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6579F" w14:textId="3179E99A" w:rsidR="00161F7B" w:rsidRDefault="00161F7B" w:rsidP="00161F7B">
      <w:pPr>
        <w:jc w:val="center"/>
        <w:rPr>
          <w:rFonts w:ascii="Times New Roman" w:hAnsi="Times New Roman" w:cs="Times New Roman"/>
          <w:b/>
          <w:bCs/>
        </w:rPr>
      </w:pPr>
      <w:bookmarkStart w:id="0" w:name="_Hlk210388631"/>
      <w:r>
        <w:rPr>
          <w:rFonts w:ascii="Times New Roman" w:hAnsi="Times New Roman" w:cs="Times New Roman"/>
          <w:b/>
          <w:bCs/>
        </w:rPr>
        <w:t>UCHWAŁA NR XXII/ /2026</w:t>
      </w:r>
      <w:r>
        <w:rPr>
          <w:rFonts w:ascii="Times New Roman" w:hAnsi="Times New Roman" w:cs="Times New Roman"/>
          <w:b/>
          <w:bCs/>
        </w:rPr>
        <w:br/>
        <w:t>RADY MIEJSKIEJ W Kruszwicy</w:t>
      </w:r>
    </w:p>
    <w:p w14:paraId="46BC5796" w14:textId="69552FBE" w:rsidR="00161F7B" w:rsidRDefault="00161F7B" w:rsidP="00161F7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F16B65">
        <w:rPr>
          <w:rFonts w:ascii="Times New Roman" w:hAnsi="Times New Roman" w:cs="Times New Roman"/>
        </w:rPr>
        <w:t xml:space="preserve"> 29 </w:t>
      </w:r>
      <w:r>
        <w:rPr>
          <w:rFonts w:ascii="Times New Roman" w:hAnsi="Times New Roman" w:cs="Times New Roman"/>
        </w:rPr>
        <w:t>styczn</w:t>
      </w:r>
      <w:r w:rsidR="00F16B65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 2026 r.</w:t>
      </w:r>
    </w:p>
    <w:bookmarkEnd w:id="0"/>
    <w:p w14:paraId="42790223" w14:textId="77777777" w:rsidR="00161F7B" w:rsidRDefault="00161F7B" w:rsidP="00161F7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zmieniająca uchwałę w sprawie składu osobowego stałych komisji Rady Miejskiej w Kruszwicy</w:t>
      </w:r>
    </w:p>
    <w:p w14:paraId="3753E117" w14:textId="462AF2EE" w:rsidR="00161F7B" w:rsidRDefault="00161F7B" w:rsidP="00161F7B">
      <w:pPr>
        <w:rPr>
          <w:rFonts w:ascii="Times New Roman" w:hAnsi="Times New Roman" w:cs="Times New Roman"/>
        </w:rPr>
      </w:pPr>
      <w:bookmarkStart w:id="1" w:name="_Hlk210388700"/>
      <w:r>
        <w:rPr>
          <w:rFonts w:ascii="Times New Roman" w:hAnsi="Times New Roman" w:cs="Times New Roman"/>
        </w:rPr>
        <w:t xml:space="preserve">Na podstawie art. </w:t>
      </w:r>
      <w:r w:rsidR="000B60E2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ust. </w:t>
      </w:r>
      <w:r w:rsidR="000B60E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ustawy z dnia 8 marca 1990 r. o samorządzie gminnym (Dz. U. z 2025 r. poz. 1153</w:t>
      </w:r>
      <w:r w:rsidR="000B60E2">
        <w:rPr>
          <w:rFonts w:ascii="Times New Roman" w:hAnsi="Times New Roman" w:cs="Times New Roman"/>
        </w:rPr>
        <w:t xml:space="preserve"> i</w:t>
      </w:r>
      <w:r>
        <w:rPr>
          <w:rFonts w:ascii="Times New Roman" w:hAnsi="Times New Roman" w:cs="Times New Roman"/>
        </w:rPr>
        <w:t xml:space="preserve"> 1436)</w:t>
      </w:r>
      <w:r w:rsidR="000B60E2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§ 43 ust. 4 Statutu Gminy Kruszwica (Dz. Urz. Woj. Kuj.-Pom. </w:t>
      </w:r>
      <w:r w:rsidR="000B60E2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2022 r. poz. 2965, z 2023 r. poz. 6113) uchwala się, co następuje:</w:t>
      </w:r>
    </w:p>
    <w:bookmarkEnd w:id="1"/>
    <w:p w14:paraId="27EF0A2C" w14:textId="10D78328" w:rsidR="00161F7B" w:rsidRDefault="00161F7B" w:rsidP="00161F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 1. </w:t>
      </w:r>
      <w:r>
        <w:rPr>
          <w:rFonts w:ascii="Times New Roman" w:hAnsi="Times New Roman" w:cs="Times New Roman"/>
        </w:rPr>
        <w:t xml:space="preserve">W Uchwale Nr II/6/2024 Rady Miejskiej w Kruszwicy z dnia 17 maja 2024 r. w sprawie składu osobowego stałych komisji Rady Miejskiej w Kruszwicy, zmienionej uchwałą Nr </w:t>
      </w:r>
      <w:r w:rsidRPr="00161F7B">
        <w:rPr>
          <w:rFonts w:ascii="Times New Roman" w:hAnsi="Times New Roman" w:cs="Times New Roman"/>
        </w:rPr>
        <w:t>XIX/214/2025</w:t>
      </w:r>
      <w:r w:rsidR="000B60E2">
        <w:rPr>
          <w:rFonts w:ascii="Times New Roman" w:hAnsi="Times New Roman" w:cs="Times New Roman"/>
        </w:rPr>
        <w:t>,</w:t>
      </w:r>
      <w:r w:rsidRPr="00161F7B">
        <w:rPr>
          <w:rFonts w:ascii="Times New Roman" w:hAnsi="Times New Roman" w:cs="Times New Roman"/>
        </w:rPr>
        <w:t xml:space="preserve"> </w:t>
      </w:r>
      <w:r w:rsidRPr="00161F7B">
        <w:rPr>
          <w:rFonts w:ascii="Times New Roman" w:hAnsi="Times New Roman" w:cs="Times New Roman"/>
        </w:rPr>
        <w:br/>
      </w:r>
      <w:bookmarkStart w:id="2" w:name="_Hlk210388169"/>
      <w:r>
        <w:rPr>
          <w:rFonts w:ascii="Times New Roman" w:hAnsi="Times New Roman" w:cs="Times New Roman"/>
        </w:rPr>
        <w:t xml:space="preserve">§ </w:t>
      </w:r>
      <w:bookmarkEnd w:id="2"/>
      <w:r w:rsidR="007D132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otrzymuje brzmienie:</w:t>
      </w:r>
    </w:p>
    <w:p w14:paraId="10D27551" w14:textId="71A7F77D" w:rsidR="007D1327" w:rsidRPr="007D1327" w:rsidRDefault="007D1327" w:rsidP="007D13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Pr="007D1327">
        <w:rPr>
          <w:rFonts w:ascii="Times New Roman" w:hAnsi="Times New Roman" w:cs="Times New Roman"/>
          <w:b/>
          <w:bCs/>
        </w:rPr>
        <w:t xml:space="preserve">§ 5. </w:t>
      </w:r>
      <w:r w:rsidRPr="007D1327">
        <w:rPr>
          <w:rFonts w:ascii="Times New Roman" w:hAnsi="Times New Roman" w:cs="Times New Roman"/>
        </w:rPr>
        <w:t xml:space="preserve">W skład </w:t>
      </w:r>
      <w:bookmarkStart w:id="3" w:name="_Hlk216693192"/>
      <w:r w:rsidRPr="007D1327">
        <w:rPr>
          <w:rFonts w:ascii="Times New Roman" w:hAnsi="Times New Roman" w:cs="Times New Roman"/>
        </w:rPr>
        <w:t xml:space="preserve">Komisji Rolnictwa, Gospodarki Komunalnej, Ochrony Środowiska, Spraw Społecznych i Zdrowia </w:t>
      </w:r>
      <w:bookmarkEnd w:id="3"/>
      <w:r w:rsidRPr="007D1327">
        <w:rPr>
          <w:rFonts w:ascii="Times New Roman" w:hAnsi="Times New Roman" w:cs="Times New Roman"/>
        </w:rPr>
        <w:t>wchodzą:</w:t>
      </w:r>
    </w:p>
    <w:p w14:paraId="74EB6071" w14:textId="1C4A59AC" w:rsidR="007D1327" w:rsidRPr="007D1327" w:rsidRDefault="007D1327" w:rsidP="007D1327">
      <w:pPr>
        <w:rPr>
          <w:rFonts w:ascii="Times New Roman" w:hAnsi="Times New Roman" w:cs="Times New Roman"/>
        </w:rPr>
      </w:pPr>
      <w:r w:rsidRPr="007D1327">
        <w:rPr>
          <w:rFonts w:ascii="Times New Roman" w:hAnsi="Times New Roman" w:cs="Times New Roman"/>
        </w:rPr>
        <w:t>1) Dariusz Augustyniak</w:t>
      </w:r>
      <w:r w:rsidR="00F16B65">
        <w:rPr>
          <w:rFonts w:ascii="Times New Roman" w:hAnsi="Times New Roman" w:cs="Times New Roman"/>
        </w:rPr>
        <w:t>;</w:t>
      </w:r>
    </w:p>
    <w:p w14:paraId="04DFBBDA" w14:textId="6B5EE42A" w:rsidR="007D1327" w:rsidRPr="007D1327" w:rsidRDefault="007D1327" w:rsidP="007D1327">
      <w:pPr>
        <w:rPr>
          <w:rFonts w:ascii="Times New Roman" w:hAnsi="Times New Roman" w:cs="Times New Roman"/>
        </w:rPr>
      </w:pPr>
      <w:r w:rsidRPr="007D1327">
        <w:rPr>
          <w:rFonts w:ascii="Times New Roman" w:hAnsi="Times New Roman" w:cs="Times New Roman"/>
        </w:rPr>
        <w:t xml:space="preserve">2) </w:t>
      </w:r>
      <w:r w:rsidR="00F16B65">
        <w:rPr>
          <w:rFonts w:ascii="Times New Roman" w:hAnsi="Times New Roman" w:cs="Times New Roman"/>
        </w:rPr>
        <w:t>Łukasz Kowalski;</w:t>
      </w:r>
    </w:p>
    <w:p w14:paraId="163643C9" w14:textId="11A31565" w:rsidR="007D1327" w:rsidRPr="007D1327" w:rsidRDefault="007D1327" w:rsidP="007D1327">
      <w:pPr>
        <w:rPr>
          <w:rFonts w:ascii="Times New Roman" w:hAnsi="Times New Roman" w:cs="Times New Roman"/>
        </w:rPr>
      </w:pPr>
      <w:r w:rsidRPr="007D1327">
        <w:rPr>
          <w:rFonts w:ascii="Times New Roman" w:hAnsi="Times New Roman" w:cs="Times New Roman"/>
        </w:rPr>
        <w:t>3) Maciej Wasielewski.</w:t>
      </w:r>
      <w:r>
        <w:rPr>
          <w:rFonts w:ascii="Times New Roman" w:hAnsi="Times New Roman" w:cs="Times New Roman"/>
        </w:rPr>
        <w:t>”</w:t>
      </w:r>
      <w:r w:rsidR="000B60E2">
        <w:rPr>
          <w:rFonts w:ascii="Times New Roman" w:hAnsi="Times New Roman" w:cs="Times New Roman"/>
        </w:rPr>
        <w:t>.</w:t>
      </w:r>
    </w:p>
    <w:p w14:paraId="07B1F2A0" w14:textId="3AD3223A" w:rsidR="007D1327" w:rsidRDefault="007D1327" w:rsidP="00161F7B">
      <w:pPr>
        <w:rPr>
          <w:rFonts w:ascii="Times New Roman" w:hAnsi="Times New Roman" w:cs="Times New Roman"/>
        </w:rPr>
      </w:pPr>
    </w:p>
    <w:p w14:paraId="4F2E24A8" w14:textId="77777777" w:rsidR="00161F7B" w:rsidRDefault="00161F7B" w:rsidP="00161F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§ 2. </w:t>
      </w:r>
      <w:r>
        <w:rPr>
          <w:rFonts w:ascii="Times New Roman" w:hAnsi="Times New Roman" w:cs="Times New Roman"/>
        </w:rPr>
        <w:t>Uchwała wchodzi w życie z dniem podjęcia.</w:t>
      </w:r>
    </w:p>
    <w:p w14:paraId="384127FC" w14:textId="77777777" w:rsidR="00161F7B" w:rsidRDefault="00161F7B" w:rsidP="00161F7B">
      <w:pPr>
        <w:rPr>
          <w:rFonts w:ascii="Times New Roman" w:hAnsi="Times New Roman" w:cs="Times New Roman"/>
        </w:rPr>
      </w:pPr>
    </w:p>
    <w:p w14:paraId="36A7B80D" w14:textId="77777777" w:rsidR="00161F7B" w:rsidRDefault="00161F7B" w:rsidP="00161F7B">
      <w:pPr>
        <w:rPr>
          <w:rFonts w:ascii="Times New Roman" w:hAnsi="Times New Roman" w:cs="Times New Roman"/>
        </w:rPr>
      </w:pPr>
    </w:p>
    <w:p w14:paraId="5B4CABD4" w14:textId="77777777" w:rsidR="00161F7B" w:rsidRDefault="00161F7B" w:rsidP="00161F7B">
      <w:pPr>
        <w:rPr>
          <w:rFonts w:ascii="Times New Roman" w:hAnsi="Times New Roman" w:cs="Times New Roman"/>
        </w:rPr>
      </w:pPr>
    </w:p>
    <w:p w14:paraId="2768CD71" w14:textId="77777777" w:rsidR="00161F7B" w:rsidRDefault="00161F7B" w:rsidP="00161F7B">
      <w:pPr>
        <w:tabs>
          <w:tab w:val="left" w:pos="6237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 xml:space="preserve">Przewodniczący </w:t>
      </w:r>
    </w:p>
    <w:p w14:paraId="7A9E3154" w14:textId="77777777" w:rsidR="00161F7B" w:rsidRDefault="00161F7B" w:rsidP="00161F7B">
      <w:pPr>
        <w:tabs>
          <w:tab w:val="left" w:pos="5670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>Rady Miejskiej w Kruszwicy</w:t>
      </w:r>
    </w:p>
    <w:p w14:paraId="21D75615" w14:textId="77777777" w:rsidR="00161F7B" w:rsidRDefault="00161F7B" w:rsidP="00161F7B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5D0E3320" w14:textId="77777777" w:rsidR="00161F7B" w:rsidRDefault="00161F7B" w:rsidP="00161F7B">
      <w:pPr>
        <w:tabs>
          <w:tab w:val="left" w:pos="5670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>…………………………………...</w:t>
      </w:r>
    </w:p>
    <w:p w14:paraId="04CC481E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Times New Roman" w:eastAsia="Calibri" w:hAnsi="Times New Roman" w:cs="Times New Roman"/>
          <w:kern w:val="0"/>
          <w14:ligatures w14:val="none"/>
        </w:rPr>
        <w:tab/>
        <w:t>Aleksander Budner</w:t>
      </w:r>
    </w:p>
    <w:p w14:paraId="2BF7532F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A3EF2F6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BFBACBE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11EEC03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A50F3A7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EA008DC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C80CCCB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43D5EAA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1656E35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B41C7EA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59F1B9F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3F384C6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0394386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FE029DF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5B320B5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3FAB1A4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37DE460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FAF2432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D0C6C9A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0AF3301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C4465C8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701A13D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4939D77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E0CC52E" w14:textId="5AB5645A" w:rsidR="00161F7B" w:rsidRDefault="00161F7B" w:rsidP="00770FA8">
      <w:pPr>
        <w:tabs>
          <w:tab w:val="left" w:pos="612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14:ligatures w14:val="none"/>
        </w:rPr>
        <w:t>UZASADNIENIE</w:t>
      </w:r>
    </w:p>
    <w:p w14:paraId="7AF56593" w14:textId="55D3FCE7" w:rsidR="00161F7B" w:rsidRDefault="00161F7B" w:rsidP="00770FA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 UCHWAŁY NR XX</w:t>
      </w:r>
      <w:r w:rsidR="00770FA8">
        <w:rPr>
          <w:rFonts w:ascii="Times New Roman" w:hAnsi="Times New Roman" w:cs="Times New Roman"/>
          <w:b/>
          <w:bCs/>
        </w:rPr>
        <w:t>II</w:t>
      </w:r>
      <w:r>
        <w:rPr>
          <w:rFonts w:ascii="Times New Roman" w:hAnsi="Times New Roman" w:cs="Times New Roman"/>
          <w:b/>
          <w:bCs/>
        </w:rPr>
        <w:t>/</w:t>
      </w:r>
      <w:r w:rsidR="00770FA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/202</w:t>
      </w:r>
      <w:r w:rsidR="00770FA8">
        <w:rPr>
          <w:rFonts w:ascii="Times New Roman" w:hAnsi="Times New Roman" w:cs="Times New Roman"/>
          <w:b/>
          <w:bCs/>
        </w:rPr>
        <w:t>6</w:t>
      </w:r>
      <w:r>
        <w:rPr>
          <w:rFonts w:ascii="Times New Roman" w:hAnsi="Times New Roman" w:cs="Times New Roman"/>
          <w:b/>
          <w:bCs/>
        </w:rPr>
        <w:br/>
        <w:t>RADY MIEJSKIEJ W KRUSZWICY</w:t>
      </w:r>
    </w:p>
    <w:p w14:paraId="3346BFF3" w14:textId="77ACFE05" w:rsidR="00161F7B" w:rsidRDefault="00161F7B" w:rsidP="00161F7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 dnia </w:t>
      </w:r>
      <w:r w:rsidR="00670F29">
        <w:rPr>
          <w:rFonts w:ascii="Times New Roman" w:hAnsi="Times New Roman" w:cs="Times New Roman"/>
        </w:rPr>
        <w:t>29</w:t>
      </w:r>
      <w:r w:rsidR="00770FA8">
        <w:rPr>
          <w:rFonts w:ascii="Times New Roman" w:hAnsi="Times New Roman" w:cs="Times New Roman"/>
        </w:rPr>
        <w:t xml:space="preserve"> </w:t>
      </w:r>
      <w:r w:rsidR="0086520E">
        <w:rPr>
          <w:rFonts w:ascii="Times New Roman" w:hAnsi="Times New Roman" w:cs="Times New Roman"/>
        </w:rPr>
        <w:t>s</w:t>
      </w:r>
      <w:r w:rsidR="00770FA8">
        <w:rPr>
          <w:rFonts w:ascii="Times New Roman" w:hAnsi="Times New Roman" w:cs="Times New Roman"/>
        </w:rPr>
        <w:t>tycznia 2026 r.</w:t>
      </w:r>
    </w:p>
    <w:p w14:paraId="3C3E9762" w14:textId="77777777" w:rsidR="00161F7B" w:rsidRDefault="00161F7B" w:rsidP="00161F7B">
      <w:pPr>
        <w:rPr>
          <w:rFonts w:ascii="Times New Roman" w:hAnsi="Times New Roman" w:cs="Times New Roman"/>
        </w:rPr>
      </w:pPr>
    </w:p>
    <w:p w14:paraId="484256BB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4060C64" w14:textId="7C645E9F" w:rsidR="00161F7B" w:rsidRDefault="00161F7B" w:rsidP="00161F7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 </w:t>
      </w:r>
      <w:r w:rsidR="00B108F8">
        <w:rPr>
          <w:rFonts w:ascii="Times New Roman" w:hAnsi="Times New Roman" w:cs="Times New Roman"/>
        </w:rPr>
        <w:t xml:space="preserve">21 ust. </w:t>
      </w:r>
      <w:r w:rsidR="00245CC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ustawy z dnia 8 marca 1990 r. o samorządzie gminnym oraz § 43 ust. 4 Statutu Gminy Kruszwica zmieniono skład osobowy </w:t>
      </w:r>
      <w:r w:rsidR="00770FA8" w:rsidRPr="007D1327">
        <w:rPr>
          <w:rFonts w:ascii="Times New Roman" w:hAnsi="Times New Roman" w:cs="Times New Roman"/>
        </w:rPr>
        <w:t>Komisji Rolnictwa, Gospodarki Komunalnej, Ochrony Środowiska, Spraw Społecznych i Zdrowia</w:t>
      </w:r>
      <w:r w:rsidR="00770FA8">
        <w:rPr>
          <w:rFonts w:ascii="Times New Roman" w:hAnsi="Times New Roman" w:cs="Times New Roman"/>
        </w:rPr>
        <w:t>.</w:t>
      </w:r>
    </w:p>
    <w:p w14:paraId="6716249A" w14:textId="77777777" w:rsidR="00161F7B" w:rsidRDefault="00161F7B" w:rsidP="00161F7B">
      <w:pPr>
        <w:tabs>
          <w:tab w:val="left" w:pos="6124"/>
        </w:tabs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78724B3" w14:textId="77777777" w:rsidR="00161F7B" w:rsidRDefault="00161F7B" w:rsidP="00161F7B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7697D16C" w14:textId="77777777" w:rsidR="00161F7B" w:rsidRDefault="00161F7B" w:rsidP="00161F7B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394A19BD" w14:textId="77777777" w:rsidR="00161F7B" w:rsidRDefault="00161F7B" w:rsidP="00161F7B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6ACA4B16" w14:textId="77777777" w:rsidR="00161F7B" w:rsidRDefault="00161F7B" w:rsidP="00161F7B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6DAF8C9E" w14:textId="77777777" w:rsidR="00161F7B" w:rsidRDefault="00161F7B" w:rsidP="00161F7B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02B26C88" w14:textId="77777777" w:rsidR="00161F7B" w:rsidRDefault="00161F7B" w:rsidP="00161F7B">
      <w:pPr>
        <w:keepNext/>
        <w:keepLines/>
        <w:spacing w:before="360" w:after="80"/>
        <w:jc w:val="center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11FA5CE0" w14:textId="77777777" w:rsidR="00161F7B" w:rsidRDefault="00161F7B" w:rsidP="00161F7B">
      <w:pPr>
        <w:keepNext/>
        <w:keepLines/>
        <w:spacing w:before="360" w:after="80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4CC9AB15" w14:textId="77777777" w:rsidR="00161F7B" w:rsidRDefault="00161F7B" w:rsidP="00161F7B">
      <w:pPr>
        <w:keepNext/>
        <w:keepLines/>
        <w:spacing w:before="360" w:after="80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6FB52DD3" w14:textId="77777777" w:rsidR="00161F7B" w:rsidRDefault="00161F7B" w:rsidP="00161F7B">
      <w:pPr>
        <w:keepNext/>
        <w:keepLines/>
        <w:spacing w:before="360" w:after="80"/>
        <w:outlineLvl w:val="0"/>
        <w:rPr>
          <w:rFonts w:asciiTheme="majorHAnsi" w:eastAsiaTheme="majorEastAsia" w:hAnsiTheme="majorHAnsi" w:cstheme="majorBidi"/>
          <w:b/>
          <w:color w:val="2F5496" w:themeColor="accent1" w:themeShade="BF"/>
        </w:rPr>
      </w:pPr>
    </w:p>
    <w:p w14:paraId="14ABF8C2" w14:textId="77777777" w:rsidR="00161F7B" w:rsidRDefault="00161F7B" w:rsidP="00161F7B">
      <w:pPr>
        <w:keepNext/>
        <w:keepLines/>
        <w:spacing w:before="360" w:after="80"/>
        <w:outlineLvl w:val="0"/>
        <w:rPr>
          <w:rFonts w:ascii="Times New Roman" w:eastAsiaTheme="majorEastAsia" w:hAnsi="Times New Roman" w:cs="Times New Roman"/>
          <w:b/>
          <w:color w:val="2F5496" w:themeColor="accent1" w:themeShade="BF"/>
        </w:rPr>
      </w:pPr>
    </w:p>
    <w:p w14:paraId="4D613975" w14:textId="77777777" w:rsidR="00065404" w:rsidRDefault="00065404"/>
    <w:sectPr w:rsidR="000654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B6B66"/>
    <w:multiLevelType w:val="hybridMultilevel"/>
    <w:tmpl w:val="A1A6F4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2678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936"/>
    <w:rsid w:val="00065404"/>
    <w:rsid w:val="000B60E2"/>
    <w:rsid w:val="00161F7B"/>
    <w:rsid w:val="00245CCA"/>
    <w:rsid w:val="00262D8E"/>
    <w:rsid w:val="00283243"/>
    <w:rsid w:val="00330B97"/>
    <w:rsid w:val="005F0CBE"/>
    <w:rsid w:val="00670F29"/>
    <w:rsid w:val="00770FA8"/>
    <w:rsid w:val="00781CFB"/>
    <w:rsid w:val="007D1327"/>
    <w:rsid w:val="0086520E"/>
    <w:rsid w:val="009A4CF7"/>
    <w:rsid w:val="00AD1FE3"/>
    <w:rsid w:val="00B108F8"/>
    <w:rsid w:val="00CD28B3"/>
    <w:rsid w:val="00E31009"/>
    <w:rsid w:val="00E50936"/>
    <w:rsid w:val="00F16B65"/>
    <w:rsid w:val="00FD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0B85B"/>
  <w15:chartTrackingRefBased/>
  <w15:docId w15:val="{B2C7078B-476C-4DFD-A7D3-1A8D6DF5D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F7B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D28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28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28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28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28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28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28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28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28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28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28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28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28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28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28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28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28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28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28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28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28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28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kapitzlist">
    <w:name w:val="List Paragraph"/>
    <w:basedOn w:val="Normalny"/>
    <w:uiPriority w:val="34"/>
    <w:qFormat/>
    <w:rsid w:val="00CD28B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D28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28B3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28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28B3"/>
    <w:rPr>
      <w:i/>
      <w:iCs/>
      <w:color w:val="2F5496" w:themeColor="accent1" w:themeShade="BF"/>
    </w:rPr>
  </w:style>
  <w:style w:type="character" w:styleId="Wyrnienieintensywne">
    <w:name w:val="Intense Emphasis"/>
    <w:basedOn w:val="Domylnaczcionkaakapitu"/>
    <w:uiPriority w:val="21"/>
    <w:qFormat/>
    <w:rsid w:val="00CD28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28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Kaczmarek</dc:creator>
  <cp:keywords/>
  <dc:description/>
  <cp:lastModifiedBy>Ewa Kaczmarek</cp:lastModifiedBy>
  <cp:revision>11</cp:revision>
  <dcterms:created xsi:type="dcterms:W3CDTF">2025-12-15T11:01:00Z</dcterms:created>
  <dcterms:modified xsi:type="dcterms:W3CDTF">2026-01-23T09:56:00Z</dcterms:modified>
</cp:coreProperties>
</file>