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01649" w14:textId="77777777" w:rsidR="00F43243" w:rsidRDefault="00F43243" w:rsidP="00BD61A6">
      <w:pPr>
        <w:pStyle w:val="Tytu"/>
        <w:rPr>
          <w:rFonts w:ascii="Times New Roman" w:hAnsi="Times New Roman" w:cs="Times New Roman"/>
          <w:b/>
          <w:sz w:val="24"/>
          <w:szCs w:val="24"/>
        </w:rPr>
      </w:pPr>
    </w:p>
    <w:p w14:paraId="2016989C" w14:textId="4C2D5F83" w:rsidR="00F43243" w:rsidRPr="00F43243" w:rsidRDefault="00F43243" w:rsidP="00F43243">
      <w:pPr>
        <w:jc w:val="center"/>
        <w:rPr>
          <w:rFonts w:ascii="Times New Roman" w:eastAsia="Calibri" w:hAnsi="Times New Roman" w:cs="Times New Roman"/>
          <w:b/>
          <w:sz w:val="32"/>
          <w:szCs w:val="32"/>
        </w:rPr>
      </w:pPr>
      <w:r w:rsidRPr="00F43243">
        <w:rPr>
          <w:rFonts w:ascii="Times New Roman" w:eastAsia="Calibri" w:hAnsi="Times New Roman" w:cs="Times New Roman"/>
          <w:b/>
          <w:sz w:val="32"/>
          <w:szCs w:val="32"/>
        </w:rPr>
        <w:t>Miejsko-Gminny Ośrodek Pomocy Społecznej</w:t>
      </w:r>
    </w:p>
    <w:p w14:paraId="1DE95AB0" w14:textId="77777777" w:rsidR="00F43243" w:rsidRPr="00F43243" w:rsidRDefault="00F43243" w:rsidP="00F43243">
      <w:pPr>
        <w:jc w:val="center"/>
        <w:rPr>
          <w:rFonts w:ascii="Times New Roman" w:eastAsia="Calibri" w:hAnsi="Times New Roman" w:cs="Times New Roman"/>
          <w:b/>
          <w:sz w:val="48"/>
          <w:szCs w:val="48"/>
        </w:rPr>
      </w:pPr>
    </w:p>
    <w:p w14:paraId="1C48C664" w14:textId="77777777" w:rsidR="00F43243" w:rsidRPr="00F43243" w:rsidRDefault="00F43243" w:rsidP="00F43243">
      <w:pPr>
        <w:jc w:val="center"/>
        <w:rPr>
          <w:rFonts w:ascii="Times New Roman" w:eastAsia="Calibri" w:hAnsi="Times New Roman" w:cs="Times New Roman"/>
          <w:b/>
          <w:sz w:val="48"/>
          <w:szCs w:val="48"/>
        </w:rPr>
      </w:pPr>
    </w:p>
    <w:p w14:paraId="2EEFA380" w14:textId="77777777" w:rsidR="00F43243" w:rsidRPr="00F43243" w:rsidRDefault="00F43243" w:rsidP="00F43243">
      <w:pPr>
        <w:jc w:val="center"/>
        <w:rPr>
          <w:rFonts w:ascii="Times New Roman" w:eastAsia="Calibri" w:hAnsi="Times New Roman" w:cs="Times New Roman"/>
          <w:b/>
          <w:sz w:val="48"/>
          <w:szCs w:val="48"/>
        </w:rPr>
      </w:pPr>
    </w:p>
    <w:p w14:paraId="3A602FAE" w14:textId="77777777" w:rsidR="00F43243" w:rsidRPr="00F43243" w:rsidRDefault="00F43243" w:rsidP="00F43243">
      <w:pPr>
        <w:jc w:val="center"/>
        <w:rPr>
          <w:rFonts w:ascii="Times New Roman" w:eastAsia="Calibri" w:hAnsi="Times New Roman" w:cs="Times New Roman"/>
          <w:b/>
          <w:sz w:val="48"/>
          <w:szCs w:val="48"/>
        </w:rPr>
      </w:pPr>
      <w:r w:rsidRPr="00F43243">
        <w:rPr>
          <w:rFonts w:ascii="Times New Roman" w:eastAsia="Calibri" w:hAnsi="Times New Roman" w:cs="Times New Roman"/>
          <w:b/>
          <w:sz w:val="48"/>
          <w:szCs w:val="48"/>
        </w:rPr>
        <w:t>SPRAWOZDANIE Z REALIZACJI GMINNEGO PROGRAMU WSPIERANIA RODZINY DLA GMINY KRUSZWICA NA LATA 2023-2025</w:t>
      </w:r>
    </w:p>
    <w:p w14:paraId="1711F94F" w14:textId="77777777" w:rsidR="00F43243" w:rsidRPr="00F43243" w:rsidRDefault="00F43243" w:rsidP="00F43243">
      <w:pPr>
        <w:jc w:val="center"/>
        <w:rPr>
          <w:rFonts w:ascii="Times New Roman" w:eastAsia="Calibri" w:hAnsi="Times New Roman" w:cs="Times New Roman"/>
          <w:b/>
          <w:sz w:val="48"/>
          <w:szCs w:val="48"/>
        </w:rPr>
      </w:pPr>
    </w:p>
    <w:p w14:paraId="27961009" w14:textId="5517E8DE" w:rsidR="00F43243" w:rsidRPr="00F43243" w:rsidRDefault="00F43243" w:rsidP="00F43243">
      <w:pPr>
        <w:jc w:val="center"/>
        <w:rPr>
          <w:rFonts w:ascii="Times New Roman" w:eastAsia="Calibri" w:hAnsi="Times New Roman" w:cs="Times New Roman"/>
          <w:b/>
          <w:sz w:val="48"/>
          <w:szCs w:val="48"/>
        </w:rPr>
      </w:pPr>
      <w:r w:rsidRPr="00F43243">
        <w:rPr>
          <w:rFonts w:ascii="Times New Roman" w:eastAsia="Calibri" w:hAnsi="Times New Roman" w:cs="Times New Roman"/>
          <w:b/>
          <w:sz w:val="48"/>
          <w:szCs w:val="48"/>
        </w:rPr>
        <w:t>ZA ROK 202</w:t>
      </w:r>
      <w:r>
        <w:rPr>
          <w:rFonts w:ascii="Times New Roman" w:eastAsia="Calibri" w:hAnsi="Times New Roman" w:cs="Times New Roman"/>
          <w:b/>
          <w:sz w:val="48"/>
          <w:szCs w:val="48"/>
        </w:rPr>
        <w:t>5</w:t>
      </w:r>
    </w:p>
    <w:p w14:paraId="42F1F5EC"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5774319B"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1F9FDD1B"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52F20776"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2A150B9E"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046B6666"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2743FACC"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75F9303C"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73BC5C9D"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1C39E5C1"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742FD42F"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69EBFC51"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1D3BA956"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14DC1007"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595F9078"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423620B6" w14:textId="77777777" w:rsidR="00F43243" w:rsidRPr="00F43243" w:rsidRDefault="00F43243" w:rsidP="00F43243">
      <w:pPr>
        <w:spacing w:after="0" w:line="360" w:lineRule="auto"/>
        <w:jc w:val="center"/>
        <w:outlineLvl w:val="2"/>
        <w:rPr>
          <w:rFonts w:ascii="Times New Roman" w:eastAsia="Calibri" w:hAnsi="Times New Roman" w:cs="Times New Roman"/>
          <w:b/>
          <w:sz w:val="24"/>
          <w:szCs w:val="24"/>
        </w:rPr>
      </w:pPr>
    </w:p>
    <w:p w14:paraId="69B400D2" w14:textId="3191CD25" w:rsidR="00F43243" w:rsidRDefault="00F43243">
      <w:pPr>
        <w:spacing w:line="278" w:lineRule="auto"/>
        <w:rPr>
          <w:rFonts w:ascii="Times New Roman" w:eastAsiaTheme="majorEastAsia" w:hAnsi="Times New Roman" w:cs="Times New Roman"/>
          <w:b/>
          <w:spacing w:val="-10"/>
          <w:kern w:val="28"/>
          <w:sz w:val="24"/>
          <w:szCs w:val="24"/>
        </w:rPr>
      </w:pPr>
    </w:p>
    <w:p w14:paraId="00869EBB" w14:textId="5BD3DC37" w:rsidR="00BD61A6" w:rsidRPr="005C2BC6" w:rsidRDefault="00BD61A6" w:rsidP="00BD61A6">
      <w:pPr>
        <w:pStyle w:val="Tytu"/>
        <w:rPr>
          <w:rFonts w:ascii="Times New Roman" w:hAnsi="Times New Roman" w:cs="Times New Roman"/>
          <w:b/>
          <w:sz w:val="24"/>
          <w:szCs w:val="24"/>
        </w:rPr>
      </w:pPr>
      <w:r w:rsidRPr="005C2BC6">
        <w:rPr>
          <w:rFonts w:ascii="Times New Roman" w:hAnsi="Times New Roman" w:cs="Times New Roman"/>
          <w:b/>
          <w:sz w:val="24"/>
          <w:szCs w:val="24"/>
        </w:rPr>
        <w:lastRenderedPageBreak/>
        <w:t>Podstawa prawna:</w:t>
      </w:r>
    </w:p>
    <w:p w14:paraId="47841B83" w14:textId="4E13D231" w:rsidR="00BD61A6" w:rsidRPr="005C2BC6" w:rsidRDefault="00BD61A6" w:rsidP="007A1E0B">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Ustawa z dnia 9 czerwca 2011 r. o wspieraniu rodziny i systemie pieczy zastępczej (Dz. U. 202</w:t>
      </w:r>
      <w:r w:rsidR="00B421BC">
        <w:rPr>
          <w:rFonts w:ascii="Times New Roman" w:hAnsi="Times New Roman" w:cs="Times New Roman"/>
          <w:sz w:val="24"/>
          <w:szCs w:val="24"/>
        </w:rPr>
        <w:t>5</w:t>
      </w:r>
      <w:r w:rsidRPr="005C2BC6">
        <w:rPr>
          <w:rFonts w:ascii="Times New Roman" w:hAnsi="Times New Roman" w:cs="Times New Roman"/>
          <w:sz w:val="24"/>
          <w:szCs w:val="24"/>
        </w:rPr>
        <w:t xml:space="preserve"> poz. </w:t>
      </w:r>
      <w:r w:rsidR="00E367A0">
        <w:rPr>
          <w:rFonts w:ascii="Times New Roman" w:hAnsi="Times New Roman" w:cs="Times New Roman"/>
          <w:sz w:val="24"/>
          <w:szCs w:val="24"/>
        </w:rPr>
        <w:t>49</w:t>
      </w:r>
      <w:r w:rsidRPr="005C2BC6">
        <w:rPr>
          <w:rFonts w:ascii="Times New Roman" w:hAnsi="Times New Roman" w:cs="Times New Roman"/>
          <w:sz w:val="24"/>
          <w:szCs w:val="24"/>
        </w:rPr>
        <w:t>) :</w:t>
      </w:r>
    </w:p>
    <w:p w14:paraId="3220578B" w14:textId="3BDFA327" w:rsidR="00BD61A6" w:rsidRPr="005C2BC6" w:rsidRDefault="00BD61A6" w:rsidP="007A1E0B">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1.</w:t>
      </w:r>
      <w:r w:rsidR="00CB2F19">
        <w:rPr>
          <w:rFonts w:ascii="Times New Roman" w:hAnsi="Times New Roman" w:cs="Times New Roman"/>
          <w:sz w:val="24"/>
          <w:szCs w:val="24"/>
        </w:rPr>
        <w:t xml:space="preserve"> </w:t>
      </w:r>
      <w:r w:rsidRPr="005C2BC6">
        <w:rPr>
          <w:rFonts w:ascii="Times New Roman" w:hAnsi="Times New Roman" w:cs="Times New Roman"/>
          <w:sz w:val="24"/>
          <w:szCs w:val="24"/>
        </w:rPr>
        <w:t xml:space="preserve">Art. 179. 1. W terminie do dnia 31 marca każdego roku wójt składa radzie gminy roczne  </w:t>
      </w:r>
      <w:r w:rsidRPr="005C2BC6">
        <w:rPr>
          <w:rFonts w:ascii="Times New Roman" w:hAnsi="Times New Roman" w:cs="Times New Roman"/>
          <w:sz w:val="24"/>
          <w:szCs w:val="24"/>
        </w:rPr>
        <w:br/>
        <w:t xml:space="preserve">   sprawozdanie z realizacji zadań z zakresu wspierania rodziny oraz przedstawia potrzeby </w:t>
      </w:r>
      <w:r w:rsidRPr="005C2BC6">
        <w:rPr>
          <w:rFonts w:ascii="Times New Roman" w:hAnsi="Times New Roman" w:cs="Times New Roman"/>
          <w:sz w:val="24"/>
          <w:szCs w:val="24"/>
        </w:rPr>
        <w:br/>
        <w:t xml:space="preserve">   związane z realizacją zadań.</w:t>
      </w:r>
    </w:p>
    <w:p w14:paraId="1DCB4478" w14:textId="0D82F200" w:rsidR="00BD61A6" w:rsidRPr="005C2BC6" w:rsidRDefault="00BD61A6" w:rsidP="007A1E0B">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2.</w:t>
      </w:r>
      <w:r w:rsidR="00CB2F19">
        <w:rPr>
          <w:rFonts w:ascii="Times New Roman" w:hAnsi="Times New Roman" w:cs="Times New Roman"/>
          <w:sz w:val="24"/>
          <w:szCs w:val="24"/>
        </w:rPr>
        <w:t xml:space="preserve"> </w:t>
      </w:r>
      <w:r w:rsidRPr="005C2BC6">
        <w:rPr>
          <w:rFonts w:ascii="Times New Roman" w:hAnsi="Times New Roman" w:cs="Times New Roman"/>
          <w:sz w:val="24"/>
          <w:szCs w:val="24"/>
        </w:rPr>
        <w:t xml:space="preserve">Rada gminy, biorąc pod uwagę potrzeby, o których mowa w ust. 1, uchwala gminne programy </w:t>
      </w:r>
      <w:r w:rsidRPr="005C2BC6">
        <w:rPr>
          <w:rFonts w:ascii="Times New Roman" w:hAnsi="Times New Roman" w:cs="Times New Roman"/>
          <w:sz w:val="24"/>
          <w:szCs w:val="24"/>
        </w:rPr>
        <w:br/>
        <w:t xml:space="preserve">   wspierania rodziny.</w:t>
      </w:r>
    </w:p>
    <w:p w14:paraId="1A0E6253" w14:textId="77777777" w:rsidR="00BD61A6" w:rsidRPr="005C2BC6" w:rsidRDefault="00BD61A6" w:rsidP="007A1E0B">
      <w:pPr>
        <w:pStyle w:val="Tytu"/>
        <w:spacing w:line="276" w:lineRule="auto"/>
        <w:rPr>
          <w:rFonts w:ascii="Times New Roman" w:hAnsi="Times New Roman" w:cs="Times New Roman"/>
          <w:sz w:val="24"/>
          <w:szCs w:val="24"/>
        </w:rPr>
      </w:pPr>
    </w:p>
    <w:p w14:paraId="34DEBC81" w14:textId="77777777" w:rsidR="00BD61A6" w:rsidRPr="005C2BC6" w:rsidRDefault="00BD61A6" w:rsidP="00BD61A6">
      <w:pPr>
        <w:pStyle w:val="Tytu"/>
        <w:rPr>
          <w:rFonts w:ascii="Times New Roman" w:hAnsi="Times New Roman" w:cs="Times New Roman"/>
          <w:b/>
          <w:bCs/>
          <w:sz w:val="24"/>
          <w:szCs w:val="24"/>
        </w:rPr>
      </w:pPr>
      <w:r w:rsidRPr="005C2BC6">
        <w:rPr>
          <w:rFonts w:ascii="Times New Roman" w:hAnsi="Times New Roman" w:cs="Times New Roman"/>
          <w:b/>
          <w:bCs/>
          <w:sz w:val="24"/>
          <w:szCs w:val="24"/>
        </w:rPr>
        <w:t>Zadania wynikające z ustawy o wspieraniu rodziny i systemie pieczy zastępczej</w:t>
      </w:r>
    </w:p>
    <w:p w14:paraId="5FF27D19" w14:textId="69E1567F" w:rsidR="00BD61A6" w:rsidRPr="005C2BC6" w:rsidRDefault="00BD61A6" w:rsidP="005C2BC6">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 xml:space="preserve">Do realizacji ustawy z dnia 9 czerwca 2011 r. o wspieraniu rodziny i systemie pieczy zastępczej </w:t>
      </w:r>
      <w:r w:rsidRPr="005C2BC6">
        <w:rPr>
          <w:rFonts w:ascii="Times New Roman" w:hAnsi="Times New Roman" w:cs="Times New Roman"/>
          <w:sz w:val="24"/>
          <w:szCs w:val="24"/>
        </w:rPr>
        <w:br/>
        <w:t xml:space="preserve">w Gminie </w:t>
      </w:r>
      <w:r w:rsidR="005C2BC6" w:rsidRPr="005C2BC6">
        <w:rPr>
          <w:rFonts w:ascii="Times New Roman" w:hAnsi="Times New Roman" w:cs="Times New Roman"/>
          <w:sz w:val="24"/>
          <w:szCs w:val="24"/>
        </w:rPr>
        <w:t>Kruszwica</w:t>
      </w:r>
      <w:r w:rsidRPr="005C2BC6">
        <w:rPr>
          <w:rFonts w:ascii="Times New Roman" w:eastAsia="Calibri" w:hAnsi="Times New Roman" w:cs="Times New Roman"/>
          <w:sz w:val="24"/>
          <w:szCs w:val="24"/>
          <w:lang w:eastAsia="ar-SA"/>
        </w:rPr>
        <w:t xml:space="preserve"> </w:t>
      </w:r>
      <w:r w:rsidRPr="005C2BC6">
        <w:rPr>
          <w:rFonts w:ascii="Times New Roman" w:hAnsi="Times New Roman" w:cs="Times New Roman"/>
          <w:sz w:val="24"/>
          <w:szCs w:val="24"/>
        </w:rPr>
        <w:t xml:space="preserve">wyznaczono </w:t>
      </w:r>
      <w:r w:rsidR="005C2BC6" w:rsidRPr="005C2BC6">
        <w:rPr>
          <w:rFonts w:ascii="Times New Roman" w:hAnsi="Times New Roman" w:cs="Times New Roman"/>
          <w:sz w:val="24"/>
          <w:szCs w:val="24"/>
        </w:rPr>
        <w:t xml:space="preserve">Miejsko-Gminny </w:t>
      </w:r>
      <w:r w:rsidRPr="005C2BC6">
        <w:rPr>
          <w:rFonts w:ascii="Times New Roman" w:hAnsi="Times New Roman" w:cs="Times New Roman"/>
          <w:sz w:val="24"/>
          <w:szCs w:val="24"/>
        </w:rPr>
        <w:t xml:space="preserve">Ośrodek Pomocy Społecznej w </w:t>
      </w:r>
      <w:r w:rsidR="005C2BC6" w:rsidRPr="005C2BC6">
        <w:rPr>
          <w:rFonts w:ascii="Times New Roman" w:hAnsi="Times New Roman" w:cs="Times New Roman"/>
          <w:sz w:val="24"/>
          <w:szCs w:val="24"/>
        </w:rPr>
        <w:t>Kruszwicy</w:t>
      </w:r>
      <w:r w:rsidRPr="005C2BC6">
        <w:rPr>
          <w:rFonts w:ascii="Times New Roman" w:hAnsi="Times New Roman" w:cs="Times New Roman"/>
          <w:sz w:val="24"/>
          <w:szCs w:val="24"/>
        </w:rPr>
        <w:t xml:space="preserve"> jako podmiot właściwy do realizacji zadania z zakresu administracji publicznej dotyczącego pracy </w:t>
      </w:r>
      <w:r w:rsidRPr="005C2BC6">
        <w:rPr>
          <w:rFonts w:ascii="Times New Roman" w:hAnsi="Times New Roman" w:cs="Times New Roman"/>
          <w:sz w:val="24"/>
          <w:szCs w:val="24"/>
        </w:rPr>
        <w:br/>
        <w:t xml:space="preserve">z rodziną. </w:t>
      </w:r>
    </w:p>
    <w:p w14:paraId="74B618EC" w14:textId="77777777" w:rsidR="00BD61A6" w:rsidRPr="005C2BC6" w:rsidRDefault="00BD61A6" w:rsidP="005C2BC6">
      <w:pPr>
        <w:autoSpaceDE w:val="0"/>
        <w:autoSpaceDN w:val="0"/>
        <w:adjustRightInd w:val="0"/>
        <w:spacing w:after="0" w:line="276" w:lineRule="auto"/>
        <w:jc w:val="both"/>
        <w:rPr>
          <w:rFonts w:ascii="Times New Roman" w:hAnsi="Times New Roman" w:cs="Times New Roman"/>
          <w:sz w:val="24"/>
          <w:szCs w:val="24"/>
        </w:rPr>
      </w:pPr>
    </w:p>
    <w:p w14:paraId="08E704B5" w14:textId="77777777" w:rsidR="00BD61A6" w:rsidRPr="005C2BC6" w:rsidRDefault="00BD61A6" w:rsidP="00BD61A6">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Działania zmierzające do poprawy funkcjonowania rodziny  realizowane są przy ścisłej współpracy szeregu instytucji.</w:t>
      </w:r>
    </w:p>
    <w:p w14:paraId="21AC47AE" w14:textId="1F9A5153" w:rsidR="00BD61A6" w:rsidRPr="005C2BC6" w:rsidRDefault="00BD61A6" w:rsidP="00BD61A6">
      <w:pPr>
        <w:spacing w:before="100" w:beforeAutospacing="1" w:after="0" w:line="240" w:lineRule="auto"/>
        <w:rPr>
          <w:rFonts w:ascii="Times New Roman" w:eastAsia="Times New Roman" w:hAnsi="Times New Roman" w:cs="Times New Roman"/>
          <w:sz w:val="24"/>
          <w:szCs w:val="24"/>
          <w:lang w:eastAsia="pl-PL"/>
        </w:rPr>
      </w:pPr>
      <w:r w:rsidRPr="005C2BC6">
        <w:rPr>
          <w:rFonts w:ascii="Times New Roman" w:eastAsia="Times New Roman" w:hAnsi="Times New Roman" w:cs="Times New Roman"/>
          <w:b/>
          <w:bCs/>
          <w:sz w:val="24"/>
          <w:szCs w:val="24"/>
          <w:lang w:eastAsia="pl-PL"/>
        </w:rPr>
        <w:t xml:space="preserve">1. Zasoby Gminy </w:t>
      </w:r>
      <w:r w:rsidR="001B4989" w:rsidRPr="005C2BC6">
        <w:rPr>
          <w:rFonts w:ascii="Times New Roman" w:eastAsia="Times New Roman" w:hAnsi="Times New Roman" w:cs="Times New Roman"/>
          <w:b/>
          <w:bCs/>
          <w:sz w:val="24"/>
          <w:szCs w:val="24"/>
          <w:lang w:eastAsia="pl-PL"/>
        </w:rPr>
        <w:t>Kruszwica</w:t>
      </w:r>
      <w:r w:rsidRPr="005C2BC6">
        <w:rPr>
          <w:rFonts w:ascii="Times New Roman" w:eastAsia="Times New Roman" w:hAnsi="Times New Roman" w:cs="Times New Roman"/>
          <w:b/>
          <w:bCs/>
          <w:sz w:val="24"/>
          <w:szCs w:val="24"/>
          <w:lang w:eastAsia="pl-PL"/>
        </w:rPr>
        <w:t xml:space="preserve">  zapewniające pomoc i wsparcie dziecku i rodzinie.</w:t>
      </w:r>
    </w:p>
    <w:p w14:paraId="6946B354" w14:textId="4E55B7E5" w:rsidR="00BD61A6" w:rsidRPr="005C2BC6" w:rsidRDefault="00BD61A6" w:rsidP="005C2BC6">
      <w:pPr>
        <w:numPr>
          <w:ilvl w:val="0"/>
          <w:numId w:val="1"/>
        </w:numPr>
        <w:spacing w:before="100" w:beforeAutospacing="1" w:after="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 xml:space="preserve">Placówki oświatowe Gminy Kruszwica: </w:t>
      </w:r>
      <w:r w:rsidR="00B040B3">
        <w:rPr>
          <w:rFonts w:ascii="Times New Roman" w:eastAsia="Times New Roman" w:hAnsi="Times New Roman" w:cs="Times New Roman"/>
          <w:sz w:val="24"/>
          <w:szCs w:val="24"/>
          <w:lang w:eastAsia="pl-PL"/>
        </w:rPr>
        <w:t>s</w:t>
      </w:r>
      <w:r w:rsidRPr="005C2BC6">
        <w:rPr>
          <w:rFonts w:ascii="Times New Roman" w:eastAsia="Times New Roman" w:hAnsi="Times New Roman" w:cs="Times New Roman"/>
          <w:sz w:val="24"/>
          <w:szCs w:val="24"/>
          <w:lang w:eastAsia="pl-PL"/>
        </w:rPr>
        <w:t xml:space="preserve">zkoły </w:t>
      </w:r>
      <w:r w:rsidR="00B040B3">
        <w:rPr>
          <w:rFonts w:ascii="Times New Roman" w:eastAsia="Times New Roman" w:hAnsi="Times New Roman" w:cs="Times New Roman"/>
          <w:sz w:val="24"/>
          <w:szCs w:val="24"/>
          <w:lang w:eastAsia="pl-PL"/>
        </w:rPr>
        <w:t>p</w:t>
      </w:r>
      <w:r w:rsidRPr="005C2BC6">
        <w:rPr>
          <w:rFonts w:ascii="Times New Roman" w:eastAsia="Times New Roman" w:hAnsi="Times New Roman" w:cs="Times New Roman"/>
          <w:sz w:val="24"/>
          <w:szCs w:val="24"/>
          <w:lang w:eastAsia="pl-PL"/>
        </w:rPr>
        <w:t xml:space="preserve">odstawowe, </w:t>
      </w:r>
      <w:r w:rsidR="00B040B3">
        <w:rPr>
          <w:rFonts w:ascii="Times New Roman" w:eastAsia="Times New Roman" w:hAnsi="Times New Roman" w:cs="Times New Roman"/>
          <w:sz w:val="24"/>
          <w:szCs w:val="24"/>
          <w:lang w:eastAsia="pl-PL"/>
        </w:rPr>
        <w:t>p</w:t>
      </w:r>
      <w:r w:rsidRPr="005C2BC6">
        <w:rPr>
          <w:rFonts w:ascii="Times New Roman" w:eastAsia="Times New Roman" w:hAnsi="Times New Roman" w:cs="Times New Roman"/>
          <w:sz w:val="24"/>
          <w:szCs w:val="24"/>
          <w:lang w:eastAsia="pl-PL"/>
        </w:rPr>
        <w:t>rzedszkola,</w:t>
      </w:r>
    </w:p>
    <w:p w14:paraId="585A848A" w14:textId="24B6B2F5" w:rsidR="00BD61A6" w:rsidRPr="005C2BC6" w:rsidRDefault="00BD61A6" w:rsidP="005C2BC6">
      <w:pPr>
        <w:numPr>
          <w:ilvl w:val="0"/>
          <w:numId w:val="1"/>
        </w:numPr>
        <w:spacing w:before="100" w:beforeAutospacing="1" w:after="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 xml:space="preserve">Placówki służby zdrowia na terenie Gminy </w:t>
      </w:r>
      <w:r w:rsidR="00816DB1" w:rsidRPr="005C2BC6">
        <w:rPr>
          <w:rFonts w:ascii="Times New Roman" w:eastAsia="Times New Roman" w:hAnsi="Times New Roman" w:cs="Times New Roman"/>
          <w:sz w:val="24"/>
          <w:szCs w:val="24"/>
          <w:lang w:eastAsia="pl-PL"/>
        </w:rPr>
        <w:t>Kruszwica</w:t>
      </w:r>
      <w:r w:rsidRPr="005C2BC6">
        <w:rPr>
          <w:rFonts w:ascii="Times New Roman" w:eastAsia="Times New Roman" w:hAnsi="Times New Roman" w:cs="Times New Roman"/>
          <w:sz w:val="24"/>
          <w:szCs w:val="24"/>
          <w:lang w:eastAsia="pl-PL"/>
        </w:rPr>
        <w:t xml:space="preserve">, </w:t>
      </w:r>
    </w:p>
    <w:p w14:paraId="239B98F9" w14:textId="22F634F7" w:rsidR="00BD61A6" w:rsidRPr="005C2BC6" w:rsidRDefault="00BD61A6" w:rsidP="005C2BC6">
      <w:pPr>
        <w:numPr>
          <w:ilvl w:val="0"/>
          <w:numId w:val="1"/>
        </w:numPr>
        <w:spacing w:before="100" w:beforeAutospacing="1" w:after="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Komisariat Policji w Kruszwicy,</w:t>
      </w:r>
    </w:p>
    <w:p w14:paraId="23483F15" w14:textId="5A5ABAF9" w:rsidR="00BD61A6" w:rsidRPr="005C2BC6" w:rsidRDefault="00BD61A6" w:rsidP="005C2BC6">
      <w:pPr>
        <w:numPr>
          <w:ilvl w:val="0"/>
          <w:numId w:val="1"/>
        </w:numPr>
        <w:spacing w:before="100" w:beforeAutospacing="1" w:after="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Zespół Interdyscyplinarny działający na rzecz przeciwdziałania przemocy domowej,</w:t>
      </w:r>
    </w:p>
    <w:p w14:paraId="25A8CC11" w14:textId="5F8F993A" w:rsidR="00BD61A6" w:rsidRPr="005C2BC6" w:rsidRDefault="00BD61A6" w:rsidP="005C2BC6">
      <w:pPr>
        <w:numPr>
          <w:ilvl w:val="0"/>
          <w:numId w:val="1"/>
        </w:numPr>
        <w:spacing w:before="100" w:beforeAutospacing="1" w:after="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 xml:space="preserve">Gminna Komisja Rozwiązywania Problemów Alkoholowych w </w:t>
      </w:r>
      <w:r w:rsidR="00816DB1" w:rsidRPr="005C2BC6">
        <w:rPr>
          <w:rFonts w:ascii="Times New Roman" w:eastAsia="Times New Roman" w:hAnsi="Times New Roman" w:cs="Times New Roman"/>
          <w:sz w:val="24"/>
          <w:szCs w:val="24"/>
          <w:lang w:eastAsia="pl-PL"/>
        </w:rPr>
        <w:t>Kruszwicy</w:t>
      </w:r>
      <w:r w:rsidRPr="005C2BC6">
        <w:rPr>
          <w:rFonts w:ascii="Times New Roman" w:eastAsia="Times New Roman" w:hAnsi="Times New Roman" w:cs="Times New Roman"/>
          <w:sz w:val="24"/>
          <w:szCs w:val="24"/>
          <w:lang w:eastAsia="pl-PL"/>
        </w:rPr>
        <w:t>,</w:t>
      </w:r>
    </w:p>
    <w:p w14:paraId="4DBDDC63" w14:textId="77777777" w:rsidR="00816DB1" w:rsidRPr="005C2BC6" w:rsidRDefault="00816DB1" w:rsidP="005C2BC6">
      <w:pPr>
        <w:numPr>
          <w:ilvl w:val="0"/>
          <w:numId w:val="1"/>
        </w:numPr>
        <w:spacing w:before="100" w:beforeAutospacing="1" w:after="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Zespół Profilaktyki i Rozwiązywania Problemów Alkoholowych w Kruszwicy,</w:t>
      </w:r>
    </w:p>
    <w:p w14:paraId="57A96DEF" w14:textId="65C3DB17" w:rsidR="00BD61A6" w:rsidRPr="005C2BC6" w:rsidRDefault="00816DB1" w:rsidP="005C2BC6">
      <w:pPr>
        <w:numPr>
          <w:ilvl w:val="0"/>
          <w:numId w:val="1"/>
        </w:numPr>
        <w:spacing w:before="100" w:beforeAutospacing="1" w:after="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Świetlica Opiekuńczo-Wychowawcza w Kruszwicy</w:t>
      </w:r>
      <w:r w:rsidR="00BD61A6" w:rsidRPr="005C2BC6">
        <w:rPr>
          <w:rFonts w:ascii="Times New Roman" w:eastAsia="Times New Roman" w:hAnsi="Times New Roman" w:cs="Times New Roman"/>
          <w:sz w:val="24"/>
          <w:szCs w:val="24"/>
          <w:lang w:eastAsia="pl-PL"/>
        </w:rPr>
        <w:t>,</w:t>
      </w:r>
    </w:p>
    <w:p w14:paraId="19EB47C9" w14:textId="77777777" w:rsidR="00BD61A6" w:rsidRPr="005C2BC6" w:rsidRDefault="00BD61A6" w:rsidP="005C2BC6">
      <w:pPr>
        <w:numPr>
          <w:ilvl w:val="0"/>
          <w:numId w:val="1"/>
        </w:numPr>
        <w:spacing w:before="100" w:beforeAutospacing="1" w:after="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Organizacje pozarządowe i instytucje kościelne,</w:t>
      </w:r>
    </w:p>
    <w:p w14:paraId="722DBB50" w14:textId="5141ACD0" w:rsidR="00BD61A6" w:rsidRPr="005C2BC6" w:rsidRDefault="00BD61A6" w:rsidP="005C2BC6">
      <w:pPr>
        <w:numPr>
          <w:ilvl w:val="0"/>
          <w:numId w:val="1"/>
        </w:numPr>
        <w:spacing w:before="100" w:beforeAutospacing="1" w:after="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 xml:space="preserve">Centrum Kultury </w:t>
      </w:r>
      <w:r w:rsidR="00816DB1" w:rsidRPr="005C2BC6">
        <w:rPr>
          <w:rFonts w:ascii="Times New Roman" w:eastAsia="Times New Roman" w:hAnsi="Times New Roman" w:cs="Times New Roman"/>
          <w:sz w:val="24"/>
          <w:szCs w:val="24"/>
          <w:lang w:eastAsia="pl-PL"/>
        </w:rPr>
        <w:t xml:space="preserve">„Ziemowit” </w:t>
      </w:r>
      <w:r w:rsidRPr="005C2BC6">
        <w:rPr>
          <w:rFonts w:ascii="Times New Roman" w:eastAsia="Times New Roman" w:hAnsi="Times New Roman" w:cs="Times New Roman"/>
          <w:sz w:val="24"/>
          <w:szCs w:val="24"/>
          <w:lang w:eastAsia="pl-PL"/>
        </w:rPr>
        <w:t>w</w:t>
      </w:r>
      <w:r w:rsidR="00816DB1" w:rsidRPr="005C2BC6">
        <w:rPr>
          <w:rFonts w:ascii="Times New Roman" w:eastAsia="Times New Roman" w:hAnsi="Times New Roman" w:cs="Times New Roman"/>
          <w:sz w:val="24"/>
          <w:szCs w:val="24"/>
          <w:lang w:eastAsia="pl-PL"/>
        </w:rPr>
        <w:t xml:space="preserve"> Kruszwicy</w:t>
      </w:r>
      <w:r w:rsidRPr="005C2BC6">
        <w:rPr>
          <w:rFonts w:ascii="Times New Roman" w:eastAsia="Times New Roman" w:hAnsi="Times New Roman" w:cs="Times New Roman"/>
          <w:sz w:val="24"/>
          <w:szCs w:val="24"/>
          <w:lang w:eastAsia="pl-PL"/>
        </w:rPr>
        <w:t>,</w:t>
      </w:r>
    </w:p>
    <w:p w14:paraId="5F77EF56" w14:textId="03D2CB73" w:rsidR="00BD61A6" w:rsidRPr="005C2BC6" w:rsidRDefault="00816DB1" w:rsidP="005C2BC6">
      <w:pPr>
        <w:numPr>
          <w:ilvl w:val="0"/>
          <w:numId w:val="1"/>
        </w:numPr>
        <w:spacing w:before="100" w:beforeAutospacing="1" w:after="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Miejsko-Gminna Biblioteka Publiczna im. Stanisława Przybyszewskiego w Kruszwicy z filiami</w:t>
      </w:r>
      <w:r w:rsidR="00BD61A6" w:rsidRPr="005C2BC6">
        <w:rPr>
          <w:rFonts w:ascii="Times New Roman" w:eastAsia="Times New Roman" w:hAnsi="Times New Roman" w:cs="Times New Roman"/>
          <w:sz w:val="24"/>
          <w:szCs w:val="24"/>
          <w:lang w:eastAsia="pl-PL"/>
        </w:rPr>
        <w:t>.</w:t>
      </w:r>
    </w:p>
    <w:p w14:paraId="17259913" w14:textId="77777777" w:rsidR="00BD61A6" w:rsidRPr="005C2BC6" w:rsidRDefault="00BD61A6" w:rsidP="00BD61A6">
      <w:pPr>
        <w:spacing w:before="100" w:beforeAutospacing="1" w:after="0" w:line="240" w:lineRule="auto"/>
        <w:rPr>
          <w:rFonts w:ascii="Times New Roman" w:eastAsia="Times New Roman" w:hAnsi="Times New Roman" w:cs="Times New Roman"/>
          <w:sz w:val="24"/>
          <w:szCs w:val="24"/>
          <w:lang w:eastAsia="pl-PL"/>
        </w:rPr>
      </w:pPr>
      <w:r w:rsidRPr="005C2BC6">
        <w:rPr>
          <w:rFonts w:ascii="Times New Roman" w:eastAsia="Times New Roman" w:hAnsi="Times New Roman" w:cs="Times New Roman"/>
          <w:b/>
          <w:bCs/>
          <w:sz w:val="24"/>
          <w:szCs w:val="24"/>
          <w:lang w:eastAsia="pl-PL"/>
        </w:rPr>
        <w:t xml:space="preserve">2. Instytucje współpracujące z Gminą w zakresie pomocy dziecku i rodzinie działające na </w:t>
      </w:r>
      <w:r w:rsidRPr="005C2BC6">
        <w:rPr>
          <w:rFonts w:ascii="Times New Roman" w:eastAsia="Times New Roman" w:hAnsi="Times New Roman" w:cs="Times New Roman"/>
          <w:b/>
          <w:bCs/>
          <w:sz w:val="24"/>
          <w:szCs w:val="24"/>
          <w:lang w:eastAsia="pl-PL"/>
        </w:rPr>
        <w:br/>
        <w:t xml:space="preserve">    terenie powiatu.</w:t>
      </w:r>
      <w:r w:rsidRPr="005C2BC6">
        <w:rPr>
          <w:rFonts w:ascii="Times New Roman" w:eastAsia="Times New Roman" w:hAnsi="Times New Roman" w:cs="Times New Roman"/>
          <w:b/>
          <w:bCs/>
          <w:sz w:val="24"/>
          <w:szCs w:val="24"/>
          <w:lang w:eastAsia="pl-PL"/>
        </w:rPr>
        <w:br/>
      </w:r>
    </w:p>
    <w:p w14:paraId="186E37C9" w14:textId="5A0D1278" w:rsidR="00BD61A6" w:rsidRPr="005C2BC6" w:rsidRDefault="00BD61A6" w:rsidP="005C2BC6">
      <w:pPr>
        <w:pStyle w:val="Akapitzlist"/>
        <w:numPr>
          <w:ilvl w:val="0"/>
          <w:numId w:val="2"/>
        </w:numPr>
        <w:spacing w:after="20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 xml:space="preserve">Powiatowe Centrum Pomocy w Rodzinie w </w:t>
      </w:r>
      <w:r w:rsidR="00816DB1" w:rsidRPr="005C2BC6">
        <w:rPr>
          <w:rFonts w:ascii="Times New Roman" w:eastAsia="Times New Roman" w:hAnsi="Times New Roman" w:cs="Times New Roman"/>
          <w:sz w:val="24"/>
          <w:szCs w:val="24"/>
          <w:lang w:eastAsia="pl-PL"/>
        </w:rPr>
        <w:t>Inowrocławiu</w:t>
      </w:r>
      <w:r w:rsidRPr="005C2BC6">
        <w:rPr>
          <w:rFonts w:ascii="Times New Roman" w:eastAsia="Times New Roman" w:hAnsi="Times New Roman" w:cs="Times New Roman"/>
          <w:sz w:val="24"/>
          <w:szCs w:val="24"/>
          <w:lang w:eastAsia="pl-PL"/>
        </w:rPr>
        <w:t xml:space="preserve">, </w:t>
      </w:r>
    </w:p>
    <w:p w14:paraId="437C571F" w14:textId="364EDE39" w:rsidR="00BD61A6" w:rsidRPr="005C2BC6" w:rsidRDefault="00BD61A6" w:rsidP="005C2BC6">
      <w:pPr>
        <w:pStyle w:val="Akapitzlist"/>
        <w:numPr>
          <w:ilvl w:val="0"/>
          <w:numId w:val="2"/>
        </w:numPr>
        <w:spacing w:after="20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bCs/>
          <w:kern w:val="36"/>
          <w:sz w:val="24"/>
          <w:szCs w:val="24"/>
          <w:lang w:eastAsia="pl-PL"/>
        </w:rPr>
        <w:t>Ośrodek Interwencji Kryzysowej</w:t>
      </w:r>
      <w:r w:rsidR="00816DB1" w:rsidRPr="005C2BC6">
        <w:rPr>
          <w:rFonts w:ascii="Times New Roman" w:eastAsia="Times New Roman" w:hAnsi="Times New Roman" w:cs="Times New Roman"/>
          <w:bCs/>
          <w:kern w:val="36"/>
          <w:sz w:val="24"/>
          <w:szCs w:val="24"/>
          <w:lang w:eastAsia="pl-PL"/>
        </w:rPr>
        <w:t xml:space="preserve"> w Inowrocławiu</w:t>
      </w:r>
      <w:r w:rsidRPr="005C2BC6">
        <w:rPr>
          <w:rFonts w:ascii="Times New Roman" w:eastAsia="Times New Roman" w:hAnsi="Times New Roman" w:cs="Times New Roman"/>
          <w:bCs/>
          <w:kern w:val="36"/>
          <w:sz w:val="24"/>
          <w:szCs w:val="24"/>
          <w:lang w:eastAsia="pl-PL"/>
        </w:rPr>
        <w:t>,</w:t>
      </w:r>
    </w:p>
    <w:p w14:paraId="1427214C" w14:textId="428A7743" w:rsidR="00BD61A6" w:rsidRPr="005C2BC6" w:rsidRDefault="00BD61A6" w:rsidP="005C2BC6">
      <w:pPr>
        <w:pStyle w:val="Akapitzlist"/>
        <w:numPr>
          <w:ilvl w:val="0"/>
          <w:numId w:val="2"/>
        </w:numPr>
        <w:spacing w:after="20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 xml:space="preserve">Sąd Rejonowy w </w:t>
      </w:r>
      <w:r w:rsidR="00816DB1" w:rsidRPr="005C2BC6">
        <w:rPr>
          <w:rFonts w:ascii="Times New Roman" w:eastAsia="Times New Roman" w:hAnsi="Times New Roman" w:cs="Times New Roman"/>
          <w:sz w:val="24"/>
          <w:szCs w:val="24"/>
          <w:lang w:eastAsia="pl-PL"/>
        </w:rPr>
        <w:t>Inowrocławiu</w:t>
      </w:r>
      <w:r w:rsidRPr="005C2BC6">
        <w:rPr>
          <w:rFonts w:ascii="Times New Roman" w:eastAsia="Times New Roman" w:hAnsi="Times New Roman" w:cs="Times New Roman"/>
          <w:sz w:val="24"/>
          <w:szCs w:val="24"/>
          <w:lang w:eastAsia="pl-PL"/>
        </w:rPr>
        <w:t xml:space="preserve"> ,</w:t>
      </w:r>
    </w:p>
    <w:p w14:paraId="3C351CB4" w14:textId="550E0DDF" w:rsidR="00BD61A6" w:rsidRPr="005C2BC6" w:rsidRDefault="00BD61A6" w:rsidP="005C2BC6">
      <w:pPr>
        <w:pStyle w:val="Akapitzlist"/>
        <w:numPr>
          <w:ilvl w:val="0"/>
          <w:numId w:val="2"/>
        </w:numPr>
        <w:spacing w:after="20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 xml:space="preserve">Prokuratura Rejonowa w </w:t>
      </w:r>
      <w:r w:rsidR="00816DB1" w:rsidRPr="005C2BC6">
        <w:rPr>
          <w:rFonts w:ascii="Times New Roman" w:eastAsia="Times New Roman" w:hAnsi="Times New Roman" w:cs="Times New Roman"/>
          <w:sz w:val="24"/>
          <w:szCs w:val="24"/>
          <w:lang w:eastAsia="pl-PL"/>
        </w:rPr>
        <w:t>Inowrocławiu</w:t>
      </w:r>
      <w:r w:rsidRPr="005C2BC6">
        <w:rPr>
          <w:rFonts w:ascii="Times New Roman" w:eastAsia="Times New Roman" w:hAnsi="Times New Roman" w:cs="Times New Roman"/>
          <w:sz w:val="24"/>
          <w:szCs w:val="24"/>
          <w:lang w:eastAsia="pl-PL"/>
        </w:rPr>
        <w:t>,</w:t>
      </w:r>
    </w:p>
    <w:p w14:paraId="5C9AF2CA" w14:textId="1736F743" w:rsidR="00BD61A6" w:rsidRPr="005C2BC6" w:rsidRDefault="00BD61A6" w:rsidP="005C2BC6">
      <w:pPr>
        <w:pStyle w:val="Akapitzlist"/>
        <w:numPr>
          <w:ilvl w:val="0"/>
          <w:numId w:val="2"/>
        </w:numPr>
        <w:spacing w:after="20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 xml:space="preserve">Komenda Powiatowa Policji w </w:t>
      </w:r>
      <w:r w:rsidR="00816DB1" w:rsidRPr="005C2BC6">
        <w:rPr>
          <w:rFonts w:ascii="Times New Roman" w:eastAsia="Times New Roman" w:hAnsi="Times New Roman" w:cs="Times New Roman"/>
          <w:sz w:val="24"/>
          <w:szCs w:val="24"/>
          <w:lang w:eastAsia="pl-PL"/>
        </w:rPr>
        <w:t>Inowrocławiu</w:t>
      </w:r>
      <w:r w:rsidRPr="005C2BC6">
        <w:rPr>
          <w:rFonts w:ascii="Times New Roman" w:eastAsia="Times New Roman" w:hAnsi="Times New Roman" w:cs="Times New Roman"/>
          <w:sz w:val="24"/>
          <w:szCs w:val="24"/>
          <w:lang w:eastAsia="pl-PL"/>
        </w:rPr>
        <w:t>,</w:t>
      </w:r>
    </w:p>
    <w:p w14:paraId="3F612193" w14:textId="32B87140" w:rsidR="00BD61A6" w:rsidRPr="005C2BC6" w:rsidRDefault="00BD61A6" w:rsidP="005C2BC6">
      <w:pPr>
        <w:pStyle w:val="Akapitzlist"/>
        <w:numPr>
          <w:ilvl w:val="0"/>
          <w:numId w:val="2"/>
        </w:numPr>
        <w:spacing w:after="200" w:line="276" w:lineRule="auto"/>
        <w:ind w:left="714" w:hanging="357"/>
        <w:rPr>
          <w:rFonts w:ascii="Times New Roman" w:eastAsia="Times New Roman" w:hAnsi="Times New Roman" w:cs="Times New Roman"/>
          <w:sz w:val="24"/>
          <w:szCs w:val="24"/>
          <w:lang w:eastAsia="pl-PL"/>
        </w:rPr>
      </w:pPr>
      <w:r w:rsidRPr="005C2BC6">
        <w:rPr>
          <w:rFonts w:ascii="Times New Roman" w:eastAsia="Times New Roman" w:hAnsi="Times New Roman" w:cs="Times New Roman"/>
          <w:sz w:val="24"/>
          <w:szCs w:val="24"/>
          <w:lang w:eastAsia="pl-PL"/>
        </w:rPr>
        <w:t xml:space="preserve">Poradnia Psychologiczno-Pedagogiczna w </w:t>
      </w:r>
      <w:r w:rsidR="00816DB1" w:rsidRPr="005C2BC6">
        <w:rPr>
          <w:rFonts w:ascii="Times New Roman" w:eastAsia="Times New Roman" w:hAnsi="Times New Roman" w:cs="Times New Roman"/>
          <w:sz w:val="24"/>
          <w:szCs w:val="24"/>
          <w:lang w:eastAsia="pl-PL"/>
        </w:rPr>
        <w:t>Inowrocławiu</w:t>
      </w:r>
      <w:r w:rsidRPr="005C2BC6">
        <w:rPr>
          <w:rFonts w:ascii="Times New Roman" w:eastAsia="Times New Roman" w:hAnsi="Times New Roman" w:cs="Times New Roman"/>
          <w:sz w:val="24"/>
          <w:szCs w:val="24"/>
          <w:lang w:eastAsia="pl-PL"/>
        </w:rPr>
        <w:t>,</w:t>
      </w:r>
    </w:p>
    <w:p w14:paraId="0C51D75A" w14:textId="22F9C64D" w:rsidR="00BD61A6" w:rsidRPr="005C2BC6" w:rsidRDefault="00BD61A6" w:rsidP="00816DB1">
      <w:pPr>
        <w:pStyle w:val="Akapitzlist"/>
        <w:spacing w:after="200" w:line="240" w:lineRule="auto"/>
        <w:rPr>
          <w:rFonts w:ascii="Times New Roman" w:eastAsia="Times New Roman" w:hAnsi="Times New Roman" w:cs="Times New Roman"/>
          <w:sz w:val="24"/>
          <w:szCs w:val="24"/>
          <w:lang w:eastAsia="pl-PL"/>
        </w:rPr>
      </w:pPr>
    </w:p>
    <w:p w14:paraId="3ABF4E18" w14:textId="4E320F9B" w:rsidR="00BD61A6" w:rsidRPr="005C2BC6" w:rsidRDefault="00BD61A6" w:rsidP="00BD61A6">
      <w:pPr>
        <w:pStyle w:val="Default"/>
        <w:spacing w:line="276" w:lineRule="auto"/>
        <w:jc w:val="both"/>
        <w:rPr>
          <w:color w:val="auto"/>
        </w:rPr>
      </w:pPr>
      <w:r w:rsidRPr="005C2BC6">
        <w:rPr>
          <w:color w:val="auto"/>
        </w:rPr>
        <w:t xml:space="preserve">Ustawa z dnia 9 czerwca 2011 roku o wspieraniu rodziny i systemie pieczy zastępczej  usystematyzowała zadania i obowiązki jakie poszczególne organy państwa są zobowiązane wypełniać dla jej dobra. Ustawa wskazała zadania, jakie gmina ma wypełniać względem rodziny i dzieci. Szczególnie bowiem dzieci są narażone na niebezpieczeństwa wynikające z zaniedbań ze </w:t>
      </w:r>
      <w:r w:rsidRPr="005C2BC6">
        <w:rPr>
          <w:color w:val="auto"/>
        </w:rPr>
        <w:lastRenderedPageBreak/>
        <w:t xml:space="preserve">strony dorosłych. Ustawa określiła formy wspierania rodziny przeżywającej trudności </w:t>
      </w:r>
      <w:r w:rsidR="00CB2F19">
        <w:rPr>
          <w:color w:val="auto"/>
        </w:rPr>
        <w:t xml:space="preserve">                                      </w:t>
      </w:r>
      <w:r w:rsidRPr="005C2BC6">
        <w:rPr>
          <w:color w:val="auto"/>
        </w:rPr>
        <w:t>w wypełnianiu funkcji opiekuńczo-wychowawczych, zasady i formy sprawowania pieczy zastępczej</w:t>
      </w:r>
      <w:r w:rsidR="00CB2F19">
        <w:rPr>
          <w:color w:val="auto"/>
        </w:rPr>
        <w:t xml:space="preserve"> </w:t>
      </w:r>
      <w:r w:rsidRPr="005C2BC6">
        <w:rPr>
          <w:color w:val="auto"/>
        </w:rPr>
        <w:t>oraz</w:t>
      </w:r>
      <w:r w:rsidR="00CB2F19">
        <w:rPr>
          <w:color w:val="auto"/>
        </w:rPr>
        <w:t xml:space="preserve"> </w:t>
      </w:r>
      <w:r w:rsidRPr="005C2BC6">
        <w:rPr>
          <w:color w:val="auto"/>
        </w:rPr>
        <w:t xml:space="preserve">pomocy w usamodzielnianiu jej pełnoletnich wychowanków, zadania administracji publicznej w zakresie wspierania rodziny i systemu pieczy zastępczej, zasady finansowania </w:t>
      </w:r>
      <w:r w:rsidR="00CB2F19">
        <w:rPr>
          <w:color w:val="auto"/>
        </w:rPr>
        <w:t xml:space="preserve">                               </w:t>
      </w:r>
      <w:r w:rsidRPr="005C2BC6">
        <w:rPr>
          <w:color w:val="auto"/>
        </w:rPr>
        <w:t xml:space="preserve">i wspierania systemu pieczy zastępczej oraz zadania w zakresie postępowania adopcyjnego. </w:t>
      </w:r>
    </w:p>
    <w:p w14:paraId="5823C39D" w14:textId="2212895B" w:rsidR="00BD61A6" w:rsidRPr="005C2BC6" w:rsidRDefault="00BD61A6" w:rsidP="00BD61A6">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Wprowadzona mocą ustawy funkcja asystenta rodziny pozwoliła rodzinom dysfunkcjonalnym, przeżywającym trudności w wypełnianiu funkcji opiekuńczo-wychowawczych, wzbudzać lub wzmacniać kompetencje rodzicielskie, integrować rodzinę, w tempie dostosowanym do możliwości jednostki i z zastosowaniem metod odpowiednio dobranych do bieżących potrzeb danej rodziny</w:t>
      </w:r>
      <w:r w:rsidR="00CB2F19">
        <w:rPr>
          <w:rFonts w:ascii="Times New Roman" w:hAnsi="Times New Roman" w:cs="Times New Roman"/>
          <w:sz w:val="24"/>
          <w:szCs w:val="24"/>
        </w:rPr>
        <w:t>.</w:t>
      </w:r>
    </w:p>
    <w:p w14:paraId="6F143027" w14:textId="77777777" w:rsidR="00BD61A6" w:rsidRPr="005C2BC6" w:rsidRDefault="00BD61A6" w:rsidP="00BD61A6">
      <w:pPr>
        <w:autoSpaceDE w:val="0"/>
        <w:autoSpaceDN w:val="0"/>
        <w:adjustRightInd w:val="0"/>
        <w:spacing w:after="0" w:line="240" w:lineRule="auto"/>
        <w:jc w:val="both"/>
        <w:rPr>
          <w:rFonts w:ascii="Times New Roman" w:hAnsi="Times New Roman" w:cs="Times New Roman"/>
          <w:b/>
          <w:bCs/>
          <w:sz w:val="24"/>
          <w:szCs w:val="24"/>
        </w:rPr>
      </w:pPr>
    </w:p>
    <w:p w14:paraId="74884B5D" w14:textId="77777777" w:rsidR="00BD61A6" w:rsidRPr="005C2BC6" w:rsidRDefault="00BD61A6" w:rsidP="00CB2F19">
      <w:pPr>
        <w:autoSpaceDE w:val="0"/>
        <w:autoSpaceDN w:val="0"/>
        <w:adjustRightInd w:val="0"/>
        <w:spacing w:after="0" w:line="276" w:lineRule="auto"/>
        <w:jc w:val="both"/>
        <w:rPr>
          <w:rFonts w:ascii="Times New Roman" w:hAnsi="Times New Roman" w:cs="Times New Roman"/>
          <w:b/>
          <w:bCs/>
          <w:sz w:val="24"/>
          <w:szCs w:val="24"/>
        </w:rPr>
      </w:pPr>
      <w:r w:rsidRPr="005C2BC6">
        <w:rPr>
          <w:rFonts w:ascii="Times New Roman" w:hAnsi="Times New Roman" w:cs="Times New Roman"/>
          <w:b/>
          <w:bCs/>
          <w:sz w:val="24"/>
          <w:szCs w:val="24"/>
        </w:rPr>
        <w:t>Przedmiotowa ustawa określa w art. 176 zadania własne gminy:</w:t>
      </w:r>
    </w:p>
    <w:p w14:paraId="2BC03116" w14:textId="77777777" w:rsidR="00BD61A6" w:rsidRPr="005C2BC6" w:rsidRDefault="00BD61A6" w:rsidP="00CB2F19">
      <w:pPr>
        <w:autoSpaceDE w:val="0"/>
        <w:autoSpaceDN w:val="0"/>
        <w:adjustRightInd w:val="0"/>
        <w:spacing w:after="0" w:line="276" w:lineRule="auto"/>
        <w:jc w:val="both"/>
        <w:rPr>
          <w:rFonts w:ascii="Times New Roman" w:hAnsi="Times New Roman" w:cs="Times New Roman"/>
          <w:b/>
          <w:bCs/>
          <w:sz w:val="24"/>
          <w:szCs w:val="24"/>
        </w:rPr>
      </w:pPr>
    </w:p>
    <w:p w14:paraId="21E3AF54" w14:textId="29355091" w:rsidR="00BD61A6" w:rsidRPr="005C2BC6" w:rsidRDefault="00BD61A6" w:rsidP="00CB2F19">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1) opracowanie i realizacja 3-letnich gminnych programów wspierania rodziny;</w:t>
      </w:r>
    </w:p>
    <w:p w14:paraId="7E2654C8" w14:textId="7D609B4C" w:rsidR="00BD61A6" w:rsidRPr="005C2BC6" w:rsidRDefault="00BD61A6" w:rsidP="00CB2F19">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2) tworzenie możliwości podnoszenia kwalifikacji przez asystentów rodziny;</w:t>
      </w:r>
    </w:p>
    <w:p w14:paraId="1F8F69FB" w14:textId="77777777" w:rsidR="00BD61A6" w:rsidRPr="005C2BC6" w:rsidRDefault="00BD61A6" w:rsidP="00CB2F19">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 xml:space="preserve">3) tworzenie oraz rozwój systemu opieki nad dzieckiem, w tym placówek wsparcia dziennego, oraz </w:t>
      </w:r>
      <w:r w:rsidRPr="005C2BC6">
        <w:rPr>
          <w:rFonts w:ascii="Times New Roman" w:hAnsi="Times New Roman" w:cs="Times New Roman"/>
          <w:sz w:val="24"/>
          <w:szCs w:val="24"/>
        </w:rPr>
        <w:br/>
        <w:t xml:space="preserve">    praca z rodziną przeżywającą trudności w wypełnianiu funkcji opiekuńczo -wychowawczych </w:t>
      </w:r>
      <w:r w:rsidRPr="005C2BC6">
        <w:rPr>
          <w:rFonts w:ascii="Times New Roman" w:hAnsi="Times New Roman" w:cs="Times New Roman"/>
          <w:sz w:val="24"/>
          <w:szCs w:val="24"/>
        </w:rPr>
        <w:br/>
        <w:t xml:space="preserve">    przez:</w:t>
      </w:r>
    </w:p>
    <w:p w14:paraId="5BE17642" w14:textId="77777777" w:rsidR="00BD61A6" w:rsidRPr="005C2BC6" w:rsidRDefault="00BD61A6" w:rsidP="00CB2F19">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 xml:space="preserve">    a) zapewnienie rodzinie przeżywającej trudności wsparcia i pomocy asystenta rodziny oraz   </w:t>
      </w:r>
    </w:p>
    <w:p w14:paraId="7382A507" w14:textId="77777777" w:rsidR="00BD61A6" w:rsidRPr="005C2BC6" w:rsidRDefault="00BD61A6" w:rsidP="00CB2F19">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 xml:space="preserve">        dostępu do specjalistycznego poradnictwa,</w:t>
      </w:r>
    </w:p>
    <w:p w14:paraId="760202B0" w14:textId="77777777" w:rsidR="00BD61A6" w:rsidRPr="005C2BC6" w:rsidRDefault="00BD61A6" w:rsidP="00CB2F19">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 xml:space="preserve">    b) organizowanie szkoleń i tworzenie warunków do działania rodzin wspierających,</w:t>
      </w:r>
    </w:p>
    <w:p w14:paraId="7065F791" w14:textId="7E329D87" w:rsidR="00BD61A6" w:rsidRPr="005C2BC6" w:rsidRDefault="00BD61A6" w:rsidP="00CB2F19">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 xml:space="preserve">    c) prowadzenie placówek wsparcia dziennego oraz zapewnienie w nich miejsc dla dzieci;</w:t>
      </w:r>
    </w:p>
    <w:p w14:paraId="12D75F7A" w14:textId="77777777" w:rsidR="00BD61A6" w:rsidRPr="005C2BC6" w:rsidRDefault="00BD61A6" w:rsidP="00CB2F19">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4) finansowanie:</w:t>
      </w:r>
    </w:p>
    <w:p w14:paraId="6B769114" w14:textId="5F7BB0FB" w:rsidR="00BD61A6" w:rsidRPr="005C2BC6" w:rsidRDefault="00CB2F19" w:rsidP="00CB2F19">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D61A6" w:rsidRPr="005C2BC6">
        <w:rPr>
          <w:rFonts w:ascii="Times New Roman" w:hAnsi="Times New Roman" w:cs="Times New Roman"/>
          <w:sz w:val="24"/>
          <w:szCs w:val="24"/>
        </w:rPr>
        <w:t>a) podnoszenia kwalifikacji przez asystentów rodziny,</w:t>
      </w:r>
    </w:p>
    <w:p w14:paraId="62CBA484" w14:textId="602AF609" w:rsidR="00BD61A6" w:rsidRPr="005C2BC6" w:rsidRDefault="00CB2F19" w:rsidP="00CB2F19">
      <w:pPr>
        <w:autoSpaceDE w:val="0"/>
        <w:autoSpaceDN w:val="0"/>
        <w:adjustRightInd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D61A6" w:rsidRPr="005C2BC6">
        <w:rPr>
          <w:rFonts w:ascii="Times New Roman" w:hAnsi="Times New Roman" w:cs="Times New Roman"/>
          <w:sz w:val="24"/>
          <w:szCs w:val="24"/>
        </w:rPr>
        <w:t>b) kosztów związanych z udzielaniem pomocy przez rodziny wspierające;</w:t>
      </w:r>
    </w:p>
    <w:p w14:paraId="16700110" w14:textId="13393F17" w:rsidR="00BD61A6" w:rsidRPr="005C2BC6" w:rsidRDefault="00BD61A6" w:rsidP="00F10F4F">
      <w:pPr>
        <w:autoSpaceDE w:val="0"/>
        <w:autoSpaceDN w:val="0"/>
        <w:adjustRightInd w:val="0"/>
        <w:spacing w:after="0" w:line="276" w:lineRule="auto"/>
        <w:ind w:left="284" w:hanging="284"/>
        <w:jc w:val="both"/>
        <w:rPr>
          <w:rFonts w:ascii="Times New Roman" w:hAnsi="Times New Roman" w:cs="Times New Roman"/>
          <w:sz w:val="24"/>
          <w:szCs w:val="24"/>
        </w:rPr>
      </w:pPr>
      <w:r w:rsidRPr="005C2BC6">
        <w:rPr>
          <w:rFonts w:ascii="Times New Roman" w:hAnsi="Times New Roman" w:cs="Times New Roman"/>
          <w:sz w:val="24"/>
          <w:szCs w:val="24"/>
        </w:rPr>
        <w:t xml:space="preserve">5) współfinansowanie pobytu dziecka w rodzinie zastępczej, rodzinnym domu dziecka, placówce </w:t>
      </w:r>
      <w:r w:rsidRPr="005C2BC6">
        <w:rPr>
          <w:rFonts w:ascii="Times New Roman" w:hAnsi="Times New Roman" w:cs="Times New Roman"/>
          <w:sz w:val="24"/>
          <w:szCs w:val="24"/>
        </w:rPr>
        <w:br/>
        <w:t>opiekuńczo-wychowawczej,</w:t>
      </w:r>
      <w:r w:rsidR="00CB2F19">
        <w:rPr>
          <w:rFonts w:ascii="Times New Roman" w:hAnsi="Times New Roman" w:cs="Times New Roman"/>
          <w:sz w:val="24"/>
          <w:szCs w:val="24"/>
        </w:rPr>
        <w:t xml:space="preserve"> </w:t>
      </w:r>
      <w:r w:rsidRPr="005C2BC6">
        <w:rPr>
          <w:rFonts w:ascii="Times New Roman" w:hAnsi="Times New Roman" w:cs="Times New Roman"/>
          <w:sz w:val="24"/>
          <w:szCs w:val="24"/>
        </w:rPr>
        <w:t>regionalnej</w:t>
      </w:r>
      <w:r w:rsidR="00CB2F19">
        <w:rPr>
          <w:rFonts w:ascii="Times New Roman" w:hAnsi="Times New Roman" w:cs="Times New Roman"/>
          <w:sz w:val="24"/>
          <w:szCs w:val="24"/>
        </w:rPr>
        <w:t xml:space="preserve"> </w:t>
      </w:r>
      <w:r w:rsidRPr="005C2BC6">
        <w:rPr>
          <w:rFonts w:ascii="Times New Roman" w:hAnsi="Times New Roman" w:cs="Times New Roman"/>
          <w:sz w:val="24"/>
          <w:szCs w:val="24"/>
        </w:rPr>
        <w:t>placówce</w:t>
      </w:r>
      <w:r w:rsidR="00F10F4F">
        <w:rPr>
          <w:rFonts w:ascii="Times New Roman" w:hAnsi="Times New Roman" w:cs="Times New Roman"/>
          <w:sz w:val="24"/>
          <w:szCs w:val="24"/>
        </w:rPr>
        <w:t xml:space="preserve"> </w:t>
      </w:r>
      <w:r w:rsidRPr="005C2BC6">
        <w:rPr>
          <w:rFonts w:ascii="Times New Roman" w:hAnsi="Times New Roman" w:cs="Times New Roman"/>
          <w:sz w:val="24"/>
          <w:szCs w:val="24"/>
        </w:rPr>
        <w:t>opiekuńczo-terapeutycznej</w:t>
      </w:r>
      <w:r w:rsidR="00F10F4F">
        <w:rPr>
          <w:rFonts w:ascii="Times New Roman" w:hAnsi="Times New Roman" w:cs="Times New Roman"/>
          <w:sz w:val="24"/>
          <w:szCs w:val="24"/>
        </w:rPr>
        <w:t xml:space="preserve"> </w:t>
      </w:r>
      <w:r w:rsidRPr="005C2BC6">
        <w:rPr>
          <w:rFonts w:ascii="Times New Roman" w:hAnsi="Times New Roman" w:cs="Times New Roman"/>
          <w:sz w:val="24"/>
          <w:szCs w:val="24"/>
        </w:rPr>
        <w:t xml:space="preserve">lub </w:t>
      </w:r>
      <w:r w:rsidR="00F10F4F">
        <w:rPr>
          <w:rFonts w:ascii="Times New Roman" w:hAnsi="Times New Roman" w:cs="Times New Roman"/>
          <w:sz w:val="24"/>
          <w:szCs w:val="24"/>
        </w:rPr>
        <w:t xml:space="preserve">   </w:t>
      </w:r>
      <w:r w:rsidRPr="005C2BC6">
        <w:rPr>
          <w:rFonts w:ascii="Times New Roman" w:hAnsi="Times New Roman" w:cs="Times New Roman"/>
          <w:sz w:val="24"/>
          <w:szCs w:val="24"/>
        </w:rPr>
        <w:t xml:space="preserve">interwencyjnym  ośrodku  </w:t>
      </w:r>
      <w:proofErr w:type="spellStart"/>
      <w:r w:rsidRPr="005C2BC6">
        <w:rPr>
          <w:rFonts w:ascii="Times New Roman" w:hAnsi="Times New Roman" w:cs="Times New Roman"/>
          <w:sz w:val="24"/>
          <w:szCs w:val="24"/>
        </w:rPr>
        <w:t>preadopcyjnym</w:t>
      </w:r>
      <w:proofErr w:type="spellEnd"/>
      <w:r w:rsidRPr="005C2BC6">
        <w:rPr>
          <w:rFonts w:ascii="Times New Roman" w:hAnsi="Times New Roman" w:cs="Times New Roman"/>
          <w:sz w:val="24"/>
          <w:szCs w:val="24"/>
        </w:rPr>
        <w:t>;</w:t>
      </w:r>
    </w:p>
    <w:p w14:paraId="61E58D70" w14:textId="77777777" w:rsidR="00BD61A6" w:rsidRPr="005C2BC6" w:rsidRDefault="00BD61A6" w:rsidP="00CB2F19">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6) sporządzanie, zgodnie ze wzorami udostępnionymi drogą elektroniczną przez ministra</w:t>
      </w:r>
    </w:p>
    <w:p w14:paraId="27D5A533" w14:textId="04952E88" w:rsidR="00BD61A6" w:rsidRPr="005C2BC6" w:rsidRDefault="00BD61A6" w:rsidP="00CB2F19">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 xml:space="preserve">    właściwego do spraw rodziny, sprawozdań rzeczowo-finansowych z zakresu wspierania   </w:t>
      </w:r>
      <w:r w:rsidRPr="005C2BC6">
        <w:rPr>
          <w:rFonts w:ascii="Times New Roman" w:hAnsi="Times New Roman" w:cs="Times New Roman"/>
          <w:sz w:val="24"/>
          <w:szCs w:val="24"/>
        </w:rPr>
        <w:br/>
        <w:t xml:space="preserve">    rodziny oraz przekazywanie ich właściwemu wojewodzie</w:t>
      </w:r>
      <w:r w:rsidR="00CB2F19">
        <w:rPr>
          <w:rFonts w:ascii="Times New Roman" w:hAnsi="Times New Roman" w:cs="Times New Roman"/>
          <w:sz w:val="24"/>
          <w:szCs w:val="24"/>
        </w:rPr>
        <w:t>,</w:t>
      </w:r>
    </w:p>
    <w:p w14:paraId="4A2F70B7" w14:textId="77777777" w:rsidR="00BD61A6" w:rsidRPr="005C2BC6" w:rsidRDefault="00BD61A6" w:rsidP="00CB2F19">
      <w:pPr>
        <w:autoSpaceDE w:val="0"/>
        <w:autoSpaceDN w:val="0"/>
        <w:adjustRightInd w:val="0"/>
        <w:spacing w:after="0" w:line="276" w:lineRule="auto"/>
        <w:jc w:val="both"/>
        <w:rPr>
          <w:rFonts w:ascii="Times New Roman" w:hAnsi="Times New Roman" w:cs="Times New Roman"/>
          <w:sz w:val="24"/>
          <w:szCs w:val="24"/>
        </w:rPr>
      </w:pPr>
      <w:r w:rsidRPr="005C2BC6">
        <w:rPr>
          <w:rFonts w:ascii="Times New Roman" w:hAnsi="Times New Roman" w:cs="Times New Roman"/>
          <w:sz w:val="24"/>
          <w:szCs w:val="24"/>
        </w:rPr>
        <w:t>7) prowadzenie monitoringu sytuacji dziecka z rodziny zagrożonej kryzysem lub przeżywającej</w:t>
      </w:r>
    </w:p>
    <w:p w14:paraId="1903F87F" w14:textId="77777777" w:rsidR="00BD61A6" w:rsidRPr="005C2BC6" w:rsidRDefault="00BD61A6" w:rsidP="00CB2F19">
      <w:pPr>
        <w:autoSpaceDE w:val="0"/>
        <w:autoSpaceDN w:val="0"/>
        <w:adjustRightInd w:val="0"/>
        <w:spacing w:after="0" w:line="276" w:lineRule="auto"/>
        <w:rPr>
          <w:rFonts w:ascii="Times New Roman" w:hAnsi="Times New Roman" w:cs="Times New Roman"/>
          <w:sz w:val="24"/>
          <w:szCs w:val="24"/>
        </w:rPr>
      </w:pPr>
      <w:r w:rsidRPr="005C2BC6">
        <w:rPr>
          <w:rFonts w:ascii="Times New Roman" w:hAnsi="Times New Roman" w:cs="Times New Roman"/>
          <w:sz w:val="24"/>
          <w:szCs w:val="24"/>
        </w:rPr>
        <w:t xml:space="preserve">     trudności w wypełnianiu funkcji opiekuńczo-wychowawczej, zamieszkałego na terenie gminy.</w:t>
      </w:r>
    </w:p>
    <w:p w14:paraId="4860D5B6" w14:textId="77777777" w:rsidR="00BD61A6" w:rsidRPr="005C2BC6" w:rsidRDefault="00BD61A6" w:rsidP="00CB2F19">
      <w:pPr>
        <w:autoSpaceDE w:val="0"/>
        <w:autoSpaceDN w:val="0"/>
        <w:adjustRightInd w:val="0"/>
        <w:spacing w:after="0" w:line="276" w:lineRule="auto"/>
        <w:rPr>
          <w:rFonts w:ascii="Times New Roman" w:hAnsi="Times New Roman" w:cs="Times New Roman"/>
          <w:sz w:val="24"/>
          <w:szCs w:val="24"/>
        </w:rPr>
      </w:pPr>
    </w:p>
    <w:p w14:paraId="45F37C16" w14:textId="70D11DF0" w:rsidR="00BD61A6" w:rsidRPr="005C2BC6" w:rsidRDefault="00BD61A6" w:rsidP="005C2BC6">
      <w:pPr>
        <w:pStyle w:val="Tytu"/>
        <w:spacing w:line="23" w:lineRule="atLeast"/>
        <w:rPr>
          <w:rFonts w:ascii="Times New Roman" w:hAnsi="Times New Roman" w:cs="Times New Roman"/>
          <w:b/>
          <w:sz w:val="24"/>
          <w:szCs w:val="24"/>
        </w:rPr>
      </w:pPr>
      <w:r w:rsidRPr="005C2BC6">
        <w:rPr>
          <w:rFonts w:ascii="Times New Roman" w:hAnsi="Times New Roman" w:cs="Times New Roman"/>
          <w:b/>
          <w:sz w:val="24"/>
          <w:szCs w:val="24"/>
        </w:rPr>
        <w:t>Opracowanie i realizacja 3-letnich gminnych programów wspierania rodziny</w:t>
      </w:r>
    </w:p>
    <w:p w14:paraId="28545404" w14:textId="77777777" w:rsidR="00816DB1" w:rsidRDefault="00816DB1" w:rsidP="005C2BC6">
      <w:pPr>
        <w:pStyle w:val="Akapitzlist"/>
        <w:spacing w:after="0" w:line="276" w:lineRule="auto"/>
        <w:ind w:left="0"/>
        <w:jc w:val="both"/>
        <w:rPr>
          <w:rFonts w:ascii="Times New Roman" w:hAnsi="Times New Roman" w:cs="Times New Roman"/>
          <w:sz w:val="24"/>
          <w:szCs w:val="24"/>
        </w:rPr>
      </w:pPr>
      <w:r w:rsidRPr="00701C7F">
        <w:rPr>
          <w:rFonts w:ascii="Times New Roman" w:eastAsia="Calibri" w:hAnsi="Times New Roman" w:cs="Times New Roman"/>
          <w:bCs/>
          <w:sz w:val="24"/>
          <w:szCs w:val="24"/>
        </w:rPr>
        <w:t>Realizując zadania wynikające z ustawy o wspieraniu rodziny i pieczy zastępczej Miejsko- Gminny  Ośrodek Pomocy Społecznej</w:t>
      </w:r>
      <w:r w:rsidRPr="00701C7F">
        <w:rPr>
          <w:rFonts w:ascii="Times New Roman" w:eastAsia="Calibri" w:hAnsi="Times New Roman" w:cs="Times New Roman"/>
          <w:sz w:val="24"/>
          <w:szCs w:val="24"/>
        </w:rPr>
        <w:t xml:space="preserve">  opracował Gminny Program Wspierania Rodziny na lata 2023-2025, który został przyjęty Uchwałą Nr LII/661/2023 Rady Miejskiej w Kruszwicy z dnia 30 marca 2023r. Dokument został opracowany na </w:t>
      </w:r>
      <w:r w:rsidRPr="00701C7F">
        <w:rPr>
          <w:rFonts w:ascii="Times New Roman" w:hAnsi="Times New Roman" w:cs="Times New Roman"/>
          <w:sz w:val="24"/>
          <w:szCs w:val="24"/>
        </w:rPr>
        <w:t>podstawie art. 176 pkt 1 ustawy z dnia 9 czerwca 2011 r. o wspieraniu rodziny i systemie pieczy zastępczej, który w ramach zadań własnych gminy przewiduje opracowanie i realizację 3-letnich gminnych programów wspierania rodziny.</w:t>
      </w:r>
    </w:p>
    <w:p w14:paraId="2E633EFA" w14:textId="77777777" w:rsidR="00701C7F" w:rsidRPr="00701C7F" w:rsidRDefault="00701C7F" w:rsidP="005C2BC6">
      <w:pPr>
        <w:pStyle w:val="Akapitzlist"/>
        <w:spacing w:after="0" w:line="276" w:lineRule="auto"/>
        <w:ind w:left="0"/>
        <w:jc w:val="both"/>
        <w:rPr>
          <w:rFonts w:ascii="Times New Roman" w:eastAsia="Calibri" w:hAnsi="Times New Roman" w:cs="Times New Roman"/>
          <w:sz w:val="24"/>
          <w:szCs w:val="24"/>
        </w:rPr>
      </w:pPr>
    </w:p>
    <w:p w14:paraId="01134BAA" w14:textId="77777777" w:rsidR="00701C7F" w:rsidRDefault="00816DB1" w:rsidP="00701C7F">
      <w:pPr>
        <w:spacing w:after="0" w:line="276" w:lineRule="auto"/>
        <w:jc w:val="both"/>
        <w:rPr>
          <w:rFonts w:ascii="Times New Roman" w:eastAsia="Calibri" w:hAnsi="Times New Roman" w:cs="Times New Roman"/>
          <w:sz w:val="24"/>
          <w:szCs w:val="24"/>
        </w:rPr>
      </w:pPr>
      <w:r w:rsidRPr="00701C7F">
        <w:rPr>
          <w:rFonts w:ascii="Times New Roman" w:eastAsia="Calibri" w:hAnsi="Times New Roman" w:cs="Times New Roman"/>
          <w:b/>
          <w:bCs/>
          <w:sz w:val="24"/>
          <w:szCs w:val="24"/>
        </w:rPr>
        <w:t>Celem głównym Programu</w:t>
      </w:r>
      <w:r w:rsidRPr="00701C7F">
        <w:rPr>
          <w:rFonts w:ascii="Times New Roman" w:eastAsia="Calibri" w:hAnsi="Times New Roman" w:cs="Times New Roman"/>
          <w:sz w:val="24"/>
          <w:szCs w:val="24"/>
        </w:rPr>
        <w:t xml:space="preserve"> jest stworzenie skutecznego systemu wsparcia dla rodzin w Gminie Kruszwica, który będzie sprzyjał prawidłowemu funkcjonowaniu rodzin, ze szczególnym uwzględnieniem potrzeb rodzin przejawiających trudności w wypełnianiu funkcji opiekuńczo-wychowawczych .</w:t>
      </w:r>
    </w:p>
    <w:p w14:paraId="7298899E" w14:textId="77777777" w:rsidR="00B421BC" w:rsidRDefault="00B421BC" w:rsidP="00CB2F19">
      <w:pPr>
        <w:spacing w:after="0" w:line="276" w:lineRule="auto"/>
        <w:jc w:val="both"/>
        <w:rPr>
          <w:rFonts w:ascii="Times New Roman" w:eastAsia="Times New Roman" w:hAnsi="Times New Roman" w:cs="Times New Roman"/>
          <w:b/>
          <w:bCs/>
          <w:sz w:val="24"/>
          <w:szCs w:val="24"/>
          <w:lang w:eastAsia="pl-PL"/>
        </w:rPr>
      </w:pPr>
    </w:p>
    <w:p w14:paraId="603CCB34" w14:textId="39043CAD" w:rsidR="00BD61A6" w:rsidRPr="00701C7F" w:rsidRDefault="00BD61A6" w:rsidP="00CB2F19">
      <w:pPr>
        <w:spacing w:after="0" w:line="276" w:lineRule="auto"/>
        <w:jc w:val="both"/>
        <w:rPr>
          <w:rFonts w:ascii="Times New Roman" w:eastAsia="Calibri" w:hAnsi="Times New Roman" w:cs="Times New Roman"/>
          <w:sz w:val="24"/>
          <w:szCs w:val="24"/>
        </w:rPr>
      </w:pPr>
      <w:r w:rsidRPr="00B8137B">
        <w:rPr>
          <w:rFonts w:ascii="Times New Roman" w:eastAsia="Times New Roman" w:hAnsi="Times New Roman" w:cs="Times New Roman"/>
          <w:b/>
          <w:bCs/>
          <w:sz w:val="24"/>
          <w:szCs w:val="24"/>
          <w:lang w:eastAsia="pl-PL"/>
        </w:rPr>
        <w:lastRenderedPageBreak/>
        <w:t>Cele szczegółowe programu to:</w:t>
      </w:r>
    </w:p>
    <w:p w14:paraId="4ECBCA93" w14:textId="2182D97A" w:rsidR="00816DB1" w:rsidRDefault="00816DB1" w:rsidP="00CB2F19">
      <w:pPr>
        <w:pStyle w:val="Akapitzlist"/>
        <w:numPr>
          <w:ilvl w:val="0"/>
          <w:numId w:val="9"/>
        </w:numPr>
        <w:spacing w:after="0" w:line="276" w:lineRule="auto"/>
        <w:rPr>
          <w:rFonts w:ascii="Times New Roman" w:eastAsia="Calibri" w:hAnsi="Times New Roman" w:cs="Times New Roman"/>
          <w:sz w:val="24"/>
          <w:szCs w:val="24"/>
        </w:rPr>
      </w:pPr>
      <w:r w:rsidRPr="00816DB1">
        <w:rPr>
          <w:rFonts w:ascii="Times New Roman" w:eastAsia="Calibri" w:hAnsi="Times New Roman" w:cs="Times New Roman"/>
          <w:sz w:val="24"/>
          <w:szCs w:val="24"/>
        </w:rPr>
        <w:t>Zapewnienie rodzinom poczuci</w:t>
      </w:r>
      <w:r w:rsidR="001B4989">
        <w:rPr>
          <w:rFonts w:ascii="Times New Roman" w:eastAsia="Calibri" w:hAnsi="Times New Roman" w:cs="Times New Roman"/>
          <w:sz w:val="24"/>
          <w:szCs w:val="24"/>
        </w:rPr>
        <w:t>a</w:t>
      </w:r>
      <w:r w:rsidRPr="00816DB1">
        <w:rPr>
          <w:rFonts w:ascii="Times New Roman" w:eastAsia="Calibri" w:hAnsi="Times New Roman" w:cs="Times New Roman"/>
          <w:sz w:val="24"/>
          <w:szCs w:val="24"/>
        </w:rPr>
        <w:t xml:space="preserve"> bezpieczeństwa socjalnego i stabilizacji bytowej oraz wsparcie rodzin prze</w:t>
      </w:r>
      <w:r w:rsidR="001B4989">
        <w:rPr>
          <w:rFonts w:ascii="Times New Roman" w:eastAsia="Calibri" w:hAnsi="Times New Roman" w:cs="Times New Roman"/>
          <w:sz w:val="24"/>
          <w:szCs w:val="24"/>
        </w:rPr>
        <w:t>ż</w:t>
      </w:r>
      <w:r w:rsidRPr="00816DB1">
        <w:rPr>
          <w:rFonts w:ascii="Times New Roman" w:eastAsia="Calibri" w:hAnsi="Times New Roman" w:cs="Times New Roman"/>
          <w:sz w:val="24"/>
          <w:szCs w:val="24"/>
        </w:rPr>
        <w:t>ywających trudności opiekuńczo-wychowawcze</w:t>
      </w:r>
      <w:r w:rsidR="001B4989">
        <w:rPr>
          <w:rFonts w:ascii="Times New Roman" w:eastAsia="Calibri" w:hAnsi="Times New Roman" w:cs="Times New Roman"/>
          <w:sz w:val="24"/>
          <w:szCs w:val="24"/>
        </w:rPr>
        <w:t>.</w:t>
      </w:r>
    </w:p>
    <w:p w14:paraId="15EFE8D3" w14:textId="4E2EE0D8" w:rsidR="00DB0E70" w:rsidRDefault="00816DB1" w:rsidP="00CB2F19">
      <w:pPr>
        <w:pStyle w:val="Akapitzlist"/>
        <w:numPr>
          <w:ilvl w:val="0"/>
          <w:numId w:val="9"/>
        </w:numPr>
        <w:spacing w:after="0"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Zapobieganie sytuacjom kryzysowym i niwelowanie skutków z nich </w:t>
      </w:r>
      <w:r w:rsidR="00DB0E70">
        <w:rPr>
          <w:rFonts w:ascii="Times New Roman" w:eastAsia="Calibri" w:hAnsi="Times New Roman" w:cs="Times New Roman"/>
          <w:sz w:val="24"/>
          <w:szCs w:val="24"/>
        </w:rPr>
        <w:t>wynikających występujących w rodzinach</w:t>
      </w:r>
      <w:r w:rsidR="000612D6">
        <w:rPr>
          <w:rFonts w:ascii="Times New Roman" w:eastAsia="Calibri" w:hAnsi="Times New Roman" w:cs="Times New Roman"/>
          <w:sz w:val="24"/>
          <w:szCs w:val="24"/>
        </w:rPr>
        <w:t>.</w:t>
      </w:r>
    </w:p>
    <w:p w14:paraId="6C0D46E6" w14:textId="19A87355" w:rsidR="00BD61A6" w:rsidRPr="00DB0E70" w:rsidRDefault="00DB0E70" w:rsidP="00CB2F19">
      <w:pPr>
        <w:pStyle w:val="Akapitzlist"/>
        <w:numPr>
          <w:ilvl w:val="0"/>
          <w:numId w:val="9"/>
        </w:numPr>
        <w:spacing w:after="0" w:line="276" w:lineRule="auto"/>
        <w:jc w:val="both"/>
      </w:pPr>
      <w:r w:rsidRPr="00DB0E70">
        <w:rPr>
          <w:rFonts w:ascii="Times New Roman" w:eastAsia="Calibri" w:hAnsi="Times New Roman" w:cs="Times New Roman"/>
          <w:sz w:val="24"/>
          <w:szCs w:val="24"/>
        </w:rPr>
        <w:t>Podnoszenie jakości i efektywności usług na rzecz wspierania rodzin.</w:t>
      </w:r>
      <w:r w:rsidR="00BD61A6" w:rsidRPr="00DB0E70">
        <w:rPr>
          <w:rFonts w:ascii="Times New Roman" w:eastAsia="Calibri" w:hAnsi="Times New Roman" w:cs="Times New Roman"/>
          <w:sz w:val="24"/>
          <w:szCs w:val="24"/>
        </w:rPr>
        <w:t xml:space="preserve">  </w:t>
      </w:r>
      <w:r w:rsidR="00BD61A6" w:rsidRPr="00DB0E70">
        <w:rPr>
          <w:rFonts w:ascii="Times New Roman" w:eastAsia="Calibri" w:hAnsi="Times New Roman" w:cs="Times New Roman"/>
          <w:sz w:val="24"/>
          <w:szCs w:val="24"/>
        </w:rPr>
        <w:br/>
      </w:r>
    </w:p>
    <w:p w14:paraId="3B8742F9" w14:textId="38FBCE5E" w:rsidR="00DB0E70" w:rsidRDefault="00BD61A6" w:rsidP="00701C7F">
      <w:pPr>
        <w:pStyle w:val="Default"/>
        <w:spacing w:line="276" w:lineRule="auto"/>
        <w:jc w:val="both"/>
        <w:rPr>
          <w:color w:val="auto"/>
        </w:rPr>
      </w:pPr>
      <w:r w:rsidRPr="00B8137B">
        <w:rPr>
          <w:color w:val="auto"/>
        </w:rPr>
        <w:t xml:space="preserve">Nadzór nad realizacją  Programu oraz jego opracowania  dokonuje </w:t>
      </w:r>
      <w:r w:rsidR="00DB0E70">
        <w:rPr>
          <w:color w:val="auto"/>
        </w:rPr>
        <w:t>Miejsko</w:t>
      </w:r>
      <w:r w:rsidR="001B4989">
        <w:rPr>
          <w:color w:val="auto"/>
        </w:rPr>
        <w:t xml:space="preserve"> </w:t>
      </w:r>
      <w:r w:rsidR="00DB0E70">
        <w:rPr>
          <w:color w:val="auto"/>
        </w:rPr>
        <w:t xml:space="preserve">- Gminny </w:t>
      </w:r>
      <w:r w:rsidRPr="00B8137B">
        <w:rPr>
          <w:color w:val="auto"/>
        </w:rPr>
        <w:t>Ośrodek Pomocy Społecznej, który każdego roku sporządza ewaluację programu, podsumowując  materiał</w:t>
      </w:r>
      <w:r w:rsidR="00DB0E70">
        <w:rPr>
          <w:color w:val="auto"/>
        </w:rPr>
        <w:t xml:space="preserve">y </w:t>
      </w:r>
      <w:r w:rsidRPr="00B8137B">
        <w:rPr>
          <w:color w:val="auto"/>
        </w:rPr>
        <w:t xml:space="preserve">sprawozdawcze z działalności wszystkich poszczególnych realizatorów a w szczególności </w:t>
      </w:r>
      <w:r w:rsidR="00DB0E70">
        <w:rPr>
          <w:color w:val="auto"/>
        </w:rPr>
        <w:t>:</w:t>
      </w:r>
    </w:p>
    <w:p w14:paraId="4992DA18" w14:textId="24EBFF78" w:rsidR="00DB0E70" w:rsidRDefault="00BD61A6" w:rsidP="00701C7F">
      <w:pPr>
        <w:pStyle w:val="Default"/>
        <w:spacing w:line="276" w:lineRule="auto"/>
        <w:rPr>
          <w:rFonts w:eastAsia="Times New Roman"/>
          <w:lang w:eastAsia="pl-PL"/>
        </w:rPr>
      </w:pPr>
      <w:r w:rsidRPr="00145F56">
        <w:rPr>
          <w:rFonts w:eastAsia="Times New Roman"/>
          <w:lang w:eastAsia="pl-PL"/>
        </w:rPr>
        <w:t xml:space="preserve">1) Placówek oświatowych Gminy </w:t>
      </w:r>
      <w:r w:rsidR="00DB0E70">
        <w:rPr>
          <w:rFonts w:eastAsia="Times New Roman"/>
          <w:lang w:eastAsia="pl-PL"/>
        </w:rPr>
        <w:t>Kruszwica</w:t>
      </w:r>
      <w:r w:rsidRPr="00145F56">
        <w:rPr>
          <w:rFonts w:eastAsia="Times New Roman"/>
          <w:lang w:eastAsia="pl-PL"/>
        </w:rPr>
        <w:br/>
        <w:t xml:space="preserve">2) Gminnej Komisji Rozwiązywania Problemów Alkoholowych w </w:t>
      </w:r>
      <w:r w:rsidR="00DB0E70">
        <w:rPr>
          <w:rFonts w:eastAsia="Times New Roman"/>
          <w:lang w:eastAsia="pl-PL"/>
        </w:rPr>
        <w:t>Kruszwicy</w:t>
      </w:r>
      <w:r w:rsidRPr="00145F56">
        <w:rPr>
          <w:rFonts w:eastAsia="Times New Roman"/>
          <w:lang w:eastAsia="pl-PL"/>
        </w:rPr>
        <w:t>,</w:t>
      </w:r>
      <w:r w:rsidRPr="00145F56">
        <w:rPr>
          <w:rFonts w:eastAsia="Times New Roman"/>
          <w:lang w:eastAsia="pl-PL"/>
        </w:rPr>
        <w:br/>
        <w:t>3) Centrum Kultury</w:t>
      </w:r>
      <w:r w:rsidR="00F10F4F">
        <w:rPr>
          <w:rFonts w:eastAsia="Times New Roman"/>
          <w:lang w:eastAsia="pl-PL"/>
        </w:rPr>
        <w:t xml:space="preserve"> i Sportu </w:t>
      </w:r>
      <w:r w:rsidRPr="00145F56">
        <w:rPr>
          <w:rFonts w:eastAsia="Times New Roman"/>
          <w:lang w:eastAsia="pl-PL"/>
        </w:rPr>
        <w:t xml:space="preserve"> </w:t>
      </w:r>
      <w:r w:rsidR="00DB0E70">
        <w:rPr>
          <w:rFonts w:eastAsia="Times New Roman"/>
          <w:lang w:eastAsia="pl-PL"/>
        </w:rPr>
        <w:t>„Ziemowit” w Kruszwicy,</w:t>
      </w:r>
      <w:r w:rsidRPr="00145F56">
        <w:rPr>
          <w:rFonts w:eastAsia="Times New Roman"/>
          <w:lang w:eastAsia="pl-PL"/>
        </w:rPr>
        <w:br/>
        <w:t xml:space="preserve">4) </w:t>
      </w:r>
      <w:r w:rsidR="00DB0E70">
        <w:rPr>
          <w:rFonts w:eastAsia="Times New Roman"/>
          <w:lang w:eastAsia="pl-PL"/>
        </w:rPr>
        <w:t>Świetlicy Opiekuńczo- Wychowawczej w Kruszwicy</w:t>
      </w:r>
      <w:r w:rsidRPr="00B8137B">
        <w:rPr>
          <w:rFonts w:eastAsia="Times New Roman"/>
          <w:lang w:eastAsia="pl-PL"/>
        </w:rPr>
        <w:t xml:space="preserve"> </w:t>
      </w:r>
      <w:r w:rsidR="00DB0E70">
        <w:rPr>
          <w:rFonts w:eastAsia="Times New Roman"/>
          <w:lang w:eastAsia="pl-PL"/>
        </w:rPr>
        <w:t>,</w:t>
      </w:r>
      <w:r w:rsidRPr="00B8137B">
        <w:rPr>
          <w:rFonts w:eastAsia="Times New Roman"/>
          <w:lang w:eastAsia="pl-PL"/>
        </w:rPr>
        <w:br/>
        <w:t xml:space="preserve">5) </w:t>
      </w:r>
      <w:r w:rsidRPr="00145F56">
        <w:rPr>
          <w:rFonts w:eastAsia="Times New Roman"/>
          <w:lang w:eastAsia="pl-PL"/>
        </w:rPr>
        <w:t>Z</w:t>
      </w:r>
      <w:r w:rsidR="00DB0E70">
        <w:rPr>
          <w:rFonts w:eastAsia="Times New Roman"/>
          <w:lang w:eastAsia="pl-PL"/>
        </w:rPr>
        <w:t>espół Profilaktyki i Rozwiązywania problemów Alkoholowych w Kruszwicy,</w:t>
      </w:r>
    </w:p>
    <w:p w14:paraId="643A7480" w14:textId="4247819C" w:rsidR="00BD61A6" w:rsidRPr="00145F56" w:rsidRDefault="00DB0E70" w:rsidP="00701C7F">
      <w:pPr>
        <w:pStyle w:val="Default"/>
        <w:spacing w:line="276" w:lineRule="auto"/>
        <w:rPr>
          <w:rFonts w:eastAsia="Times New Roman"/>
          <w:lang w:eastAsia="pl-PL"/>
        </w:rPr>
      </w:pPr>
      <w:r>
        <w:rPr>
          <w:rFonts w:eastAsia="Times New Roman"/>
          <w:lang w:eastAsia="pl-PL"/>
        </w:rPr>
        <w:t>6) Miejsko-Gminn</w:t>
      </w:r>
      <w:r w:rsidR="000612D6">
        <w:rPr>
          <w:rFonts w:eastAsia="Times New Roman"/>
          <w:lang w:eastAsia="pl-PL"/>
        </w:rPr>
        <w:t>ej</w:t>
      </w:r>
      <w:r>
        <w:rPr>
          <w:rFonts w:eastAsia="Times New Roman"/>
          <w:lang w:eastAsia="pl-PL"/>
        </w:rPr>
        <w:t xml:space="preserve"> Bibliotek</w:t>
      </w:r>
      <w:r w:rsidR="000612D6">
        <w:rPr>
          <w:rFonts w:eastAsia="Times New Roman"/>
          <w:lang w:eastAsia="pl-PL"/>
        </w:rPr>
        <w:t>i</w:t>
      </w:r>
      <w:r>
        <w:rPr>
          <w:rFonts w:eastAsia="Times New Roman"/>
          <w:lang w:eastAsia="pl-PL"/>
        </w:rPr>
        <w:t xml:space="preserve"> Publiczn</w:t>
      </w:r>
      <w:r w:rsidR="000612D6">
        <w:rPr>
          <w:rFonts w:eastAsia="Times New Roman"/>
          <w:lang w:eastAsia="pl-PL"/>
        </w:rPr>
        <w:t>ej</w:t>
      </w:r>
      <w:r>
        <w:rPr>
          <w:rFonts w:eastAsia="Times New Roman"/>
          <w:lang w:eastAsia="pl-PL"/>
        </w:rPr>
        <w:t xml:space="preserve"> im. Stanisława Przybyszewskiego w Kruszwicy z filiami,</w:t>
      </w:r>
      <w:r w:rsidR="00BD61A6" w:rsidRPr="00145F56">
        <w:rPr>
          <w:rFonts w:eastAsia="Times New Roman"/>
          <w:lang w:eastAsia="pl-PL"/>
        </w:rPr>
        <w:br/>
      </w:r>
      <w:r w:rsidR="000612D6">
        <w:rPr>
          <w:rFonts w:eastAsia="Times New Roman"/>
          <w:lang w:eastAsia="pl-PL"/>
        </w:rPr>
        <w:t>7</w:t>
      </w:r>
      <w:r w:rsidR="00BD61A6" w:rsidRPr="00145F56">
        <w:rPr>
          <w:rFonts w:eastAsia="Times New Roman"/>
          <w:lang w:eastAsia="pl-PL"/>
        </w:rPr>
        <w:t>) Organizacj</w:t>
      </w:r>
      <w:r w:rsidR="000612D6">
        <w:rPr>
          <w:rFonts w:eastAsia="Times New Roman"/>
          <w:lang w:eastAsia="pl-PL"/>
        </w:rPr>
        <w:t>i</w:t>
      </w:r>
      <w:r w:rsidR="00BD61A6" w:rsidRPr="00145F56">
        <w:rPr>
          <w:rFonts w:eastAsia="Times New Roman"/>
          <w:lang w:eastAsia="pl-PL"/>
        </w:rPr>
        <w:t xml:space="preserve"> pozarządow</w:t>
      </w:r>
      <w:r w:rsidR="000612D6">
        <w:rPr>
          <w:rFonts w:eastAsia="Times New Roman"/>
          <w:lang w:eastAsia="pl-PL"/>
        </w:rPr>
        <w:t>ych</w:t>
      </w:r>
      <w:r w:rsidR="00F10F4F">
        <w:rPr>
          <w:rFonts w:eastAsia="Times New Roman"/>
          <w:lang w:eastAsia="pl-PL"/>
        </w:rPr>
        <w:t>,</w:t>
      </w:r>
      <w:r w:rsidR="00BD61A6" w:rsidRPr="00145F56">
        <w:rPr>
          <w:rFonts w:eastAsia="Times New Roman"/>
          <w:lang w:eastAsia="pl-PL"/>
        </w:rPr>
        <w:br/>
        <w:t>8) Instytucj</w:t>
      </w:r>
      <w:r w:rsidR="000612D6">
        <w:rPr>
          <w:rFonts w:eastAsia="Times New Roman"/>
          <w:lang w:eastAsia="pl-PL"/>
        </w:rPr>
        <w:t>i</w:t>
      </w:r>
      <w:r w:rsidR="00BD61A6" w:rsidRPr="00145F56">
        <w:rPr>
          <w:rFonts w:eastAsia="Times New Roman"/>
          <w:lang w:eastAsia="pl-PL"/>
        </w:rPr>
        <w:t xml:space="preserve"> działając</w:t>
      </w:r>
      <w:r w:rsidR="000612D6">
        <w:rPr>
          <w:rFonts w:eastAsia="Times New Roman"/>
          <w:lang w:eastAsia="pl-PL"/>
        </w:rPr>
        <w:t>ych</w:t>
      </w:r>
      <w:r w:rsidR="00BD61A6" w:rsidRPr="00145F56">
        <w:rPr>
          <w:rFonts w:eastAsia="Times New Roman"/>
          <w:lang w:eastAsia="pl-PL"/>
        </w:rPr>
        <w:t xml:space="preserve">  na rzecz rodziny poza Gminą </w:t>
      </w:r>
      <w:r>
        <w:rPr>
          <w:rFonts w:eastAsia="Times New Roman"/>
          <w:lang w:eastAsia="pl-PL"/>
        </w:rPr>
        <w:t>Kruszwic</w:t>
      </w:r>
      <w:r w:rsidR="00B040B3">
        <w:rPr>
          <w:rFonts w:eastAsia="Times New Roman"/>
          <w:lang w:eastAsia="pl-PL"/>
        </w:rPr>
        <w:t>a</w:t>
      </w:r>
      <w:r w:rsidR="00BD61A6" w:rsidRPr="00B8137B">
        <w:rPr>
          <w:rFonts w:eastAsia="Times New Roman"/>
          <w:lang w:eastAsia="pl-PL"/>
        </w:rPr>
        <w:t xml:space="preserve">  ale  na terenie </w:t>
      </w:r>
      <w:r w:rsidR="00BD61A6" w:rsidRPr="00B8137B">
        <w:rPr>
          <w:rFonts w:eastAsia="Times New Roman"/>
          <w:lang w:eastAsia="pl-PL"/>
        </w:rPr>
        <w:br/>
        <w:t xml:space="preserve">    powiatu </w:t>
      </w:r>
      <w:r>
        <w:rPr>
          <w:rFonts w:eastAsia="Times New Roman"/>
          <w:lang w:eastAsia="pl-PL"/>
        </w:rPr>
        <w:t>inowrocławskiego</w:t>
      </w:r>
      <w:r w:rsidR="00BD61A6" w:rsidRPr="00B8137B">
        <w:rPr>
          <w:rFonts w:eastAsia="Times New Roman"/>
          <w:lang w:eastAsia="pl-PL"/>
        </w:rPr>
        <w:t xml:space="preserve">. </w:t>
      </w:r>
    </w:p>
    <w:p w14:paraId="31943DA6" w14:textId="77777777" w:rsidR="00BD61A6" w:rsidRDefault="00BD61A6" w:rsidP="00701C7F">
      <w:pPr>
        <w:spacing w:line="276" w:lineRule="auto"/>
        <w:rPr>
          <w:rFonts w:ascii="Times New Roman" w:hAnsi="Times New Roman" w:cs="Times New Roman"/>
          <w:sz w:val="23"/>
          <w:szCs w:val="23"/>
        </w:rPr>
      </w:pPr>
    </w:p>
    <w:p w14:paraId="4284DA50" w14:textId="77777777" w:rsidR="00BD61A6" w:rsidRPr="00701C7F" w:rsidRDefault="00BD61A6" w:rsidP="00701C7F">
      <w:pPr>
        <w:pStyle w:val="Tytu"/>
        <w:spacing w:line="276" w:lineRule="auto"/>
        <w:rPr>
          <w:rFonts w:ascii="Times New Roman" w:hAnsi="Times New Roman" w:cs="Times New Roman"/>
          <w:b/>
          <w:sz w:val="24"/>
          <w:szCs w:val="24"/>
        </w:rPr>
      </w:pPr>
      <w:r w:rsidRPr="00701C7F">
        <w:rPr>
          <w:rFonts w:ascii="Times New Roman" w:hAnsi="Times New Roman" w:cs="Times New Roman"/>
          <w:b/>
          <w:sz w:val="24"/>
          <w:szCs w:val="24"/>
        </w:rPr>
        <w:t>Tworzenie oraz rozwój systemu opieki nad dzieckiem, w tym placówek wsparcia dziennego, oraz praca z rodziną przeżywającą trudności w wypełnianiu funkcji opiekuńczo -wychowawczych</w:t>
      </w:r>
    </w:p>
    <w:p w14:paraId="7DB802FB" w14:textId="4709A39F" w:rsidR="00BD61A6" w:rsidRPr="00C24888" w:rsidRDefault="00BD61A6" w:rsidP="00701C7F">
      <w:pPr>
        <w:pStyle w:val="Default"/>
        <w:spacing w:line="276" w:lineRule="auto"/>
        <w:jc w:val="both"/>
        <w:rPr>
          <w:color w:val="auto"/>
        </w:rPr>
      </w:pPr>
      <w:r>
        <w:rPr>
          <w:color w:val="auto"/>
          <w:sz w:val="23"/>
          <w:szCs w:val="23"/>
        </w:rPr>
        <w:t xml:space="preserve">          </w:t>
      </w:r>
      <w:r w:rsidRPr="00C24888">
        <w:rPr>
          <w:color w:val="auto"/>
        </w:rPr>
        <w:t>Kierownik Ośrodka wprowadził stosownym zarządzeniem</w:t>
      </w:r>
      <w:r w:rsidR="00701C7F">
        <w:rPr>
          <w:color w:val="auto"/>
        </w:rPr>
        <w:t xml:space="preserve"> </w:t>
      </w:r>
      <w:r w:rsidRPr="00C24888">
        <w:rPr>
          <w:color w:val="auto"/>
        </w:rPr>
        <w:t xml:space="preserve">procedurę współdziałania pracownika socjalnego i wspierania rodzin przez asystenta rodziny, w którym określono zadania pracowników socjalnych oraz asystenta rodziny oraz wprowadzono wzory niezbędnej dokumentacji do realizacji  zadań z zakresu wspierania rodziny i pieczy zastępczej. </w:t>
      </w:r>
    </w:p>
    <w:p w14:paraId="0C297EA2" w14:textId="77777777" w:rsidR="00B421BC" w:rsidRDefault="00B421BC" w:rsidP="00B421BC">
      <w:pPr>
        <w:autoSpaceDE w:val="0"/>
        <w:autoSpaceDN w:val="0"/>
        <w:adjustRightInd w:val="0"/>
        <w:spacing w:after="0" w:line="276" w:lineRule="auto"/>
        <w:jc w:val="both"/>
        <w:rPr>
          <w:rFonts w:ascii="Times New Roman" w:eastAsia="Times New Roman" w:hAnsi="Times New Roman" w:cs="Times New Roman"/>
          <w:sz w:val="24"/>
          <w:szCs w:val="24"/>
          <w:lang w:eastAsia="pl-PL"/>
        </w:rPr>
      </w:pPr>
    </w:p>
    <w:p w14:paraId="098467F6" w14:textId="5DC2905F" w:rsidR="00BD61A6" w:rsidRDefault="00BD61A6" w:rsidP="00B421BC">
      <w:pPr>
        <w:autoSpaceDE w:val="0"/>
        <w:autoSpaceDN w:val="0"/>
        <w:adjustRightInd w:val="0"/>
        <w:spacing w:after="0" w:line="276" w:lineRule="auto"/>
        <w:jc w:val="both"/>
        <w:rPr>
          <w:rFonts w:ascii="Times New Roman" w:eastAsia="Times New Roman" w:hAnsi="Times New Roman" w:cs="Times New Roman"/>
          <w:sz w:val="24"/>
          <w:szCs w:val="24"/>
          <w:lang w:eastAsia="pl-PL"/>
        </w:rPr>
      </w:pPr>
      <w:r w:rsidRPr="00142C48">
        <w:rPr>
          <w:rFonts w:ascii="Times New Roman" w:eastAsia="Times New Roman" w:hAnsi="Times New Roman" w:cs="Times New Roman"/>
          <w:sz w:val="24"/>
          <w:szCs w:val="24"/>
          <w:lang w:eastAsia="pl-PL"/>
        </w:rPr>
        <w:t>W przypadku</w:t>
      </w:r>
      <w:r w:rsidR="00701C7F">
        <w:rPr>
          <w:rFonts w:ascii="Times New Roman" w:eastAsia="Times New Roman" w:hAnsi="Times New Roman" w:cs="Times New Roman"/>
          <w:sz w:val="24"/>
          <w:szCs w:val="24"/>
          <w:lang w:eastAsia="pl-PL"/>
        </w:rPr>
        <w:t>,</w:t>
      </w:r>
      <w:r w:rsidRPr="00142C48">
        <w:rPr>
          <w:rFonts w:ascii="Times New Roman" w:eastAsia="Times New Roman" w:hAnsi="Times New Roman" w:cs="Times New Roman"/>
          <w:sz w:val="24"/>
          <w:szCs w:val="24"/>
          <w:lang w:eastAsia="pl-PL"/>
        </w:rPr>
        <w:t xml:space="preserve"> gdy Ośrodek Pomocy Społecznej poweźmie informację o rodzinie przeżywającej trudności w wypełnianiu funkcji opiekuńczo-wychowawczych, pracownik socjalny przeprowadza w tej rodzinie wywiad środowiskowy. Po przeprowadzeniu wywiadu dokonuje on analizy sytuacji rodziny , jeżeli z analizy wynika konieczność przydzielenia rodzinie asystenta rodziny, pracownik socjalny występuje do kierownika ośrodka pomocy społecznej z wnioskiem </w:t>
      </w:r>
      <w:r w:rsidRPr="00142C48">
        <w:rPr>
          <w:rFonts w:ascii="Times New Roman" w:eastAsia="Times New Roman" w:hAnsi="Times New Roman" w:cs="Times New Roman"/>
          <w:sz w:val="24"/>
          <w:szCs w:val="24"/>
          <w:lang w:eastAsia="pl-PL"/>
        </w:rPr>
        <w:br/>
        <w:t>o jego przydzielenie.</w:t>
      </w:r>
      <w:r w:rsidRPr="00A00C3C">
        <w:rPr>
          <w:rFonts w:ascii="Times New Roman" w:hAnsi="Times New Roman" w:cs="Times New Roman"/>
          <w:sz w:val="24"/>
          <w:szCs w:val="24"/>
        </w:rPr>
        <w:t xml:space="preserve"> Wspieranie rodziny jest prowadzone za jej zgodą i aktywnym udziałem, </w:t>
      </w:r>
      <w:r>
        <w:rPr>
          <w:rFonts w:ascii="Times New Roman" w:hAnsi="Times New Roman" w:cs="Times New Roman"/>
          <w:sz w:val="24"/>
          <w:szCs w:val="24"/>
        </w:rPr>
        <w:br/>
      </w:r>
      <w:r w:rsidRPr="00A00C3C">
        <w:rPr>
          <w:rFonts w:ascii="Times New Roman" w:hAnsi="Times New Roman" w:cs="Times New Roman"/>
          <w:sz w:val="24"/>
          <w:szCs w:val="24"/>
        </w:rPr>
        <w:t>z uwzględnieniem zasobów własnych oraz źródeł wsparcia zewnętrznego.</w:t>
      </w:r>
    </w:p>
    <w:p w14:paraId="3794FFF7" w14:textId="77777777" w:rsidR="00BD61A6" w:rsidRDefault="00BD61A6" w:rsidP="00BD61A6">
      <w:pPr>
        <w:autoSpaceDE w:val="0"/>
        <w:autoSpaceDN w:val="0"/>
        <w:adjustRightInd w:val="0"/>
        <w:spacing w:after="0" w:line="276" w:lineRule="auto"/>
        <w:rPr>
          <w:rFonts w:ascii="Times New Roman" w:hAnsi="Times New Roman" w:cs="Times New Roman"/>
          <w:b/>
          <w:bCs/>
          <w:sz w:val="24"/>
          <w:szCs w:val="24"/>
        </w:rPr>
      </w:pPr>
    </w:p>
    <w:p w14:paraId="6A2C7807" w14:textId="76841C82" w:rsidR="00BD61A6" w:rsidRPr="002F3B28" w:rsidRDefault="00BD61A6" w:rsidP="00BD61A6">
      <w:pPr>
        <w:autoSpaceDE w:val="0"/>
        <w:autoSpaceDN w:val="0"/>
        <w:adjustRightInd w:val="0"/>
        <w:spacing w:after="0" w:line="276" w:lineRule="auto"/>
        <w:rPr>
          <w:rFonts w:ascii="Times New Roman" w:hAnsi="Times New Roman" w:cs="Times New Roman"/>
          <w:b/>
          <w:bCs/>
          <w:sz w:val="24"/>
          <w:szCs w:val="24"/>
        </w:rPr>
      </w:pPr>
      <w:r w:rsidRPr="002F3B28">
        <w:rPr>
          <w:rFonts w:ascii="Times New Roman" w:hAnsi="Times New Roman" w:cs="Times New Roman"/>
          <w:b/>
          <w:bCs/>
          <w:sz w:val="24"/>
          <w:szCs w:val="24"/>
        </w:rPr>
        <w:t>Do zadań asystenta rodziny należy w szczególności:</w:t>
      </w:r>
    </w:p>
    <w:p w14:paraId="47058174"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1) opracowanie i realizacja planu pracy z rodziną we wsp</w:t>
      </w:r>
      <w:r>
        <w:rPr>
          <w:rFonts w:ascii="Times New Roman" w:hAnsi="Times New Roman" w:cs="Times New Roman"/>
          <w:sz w:val="24"/>
          <w:szCs w:val="24"/>
        </w:rPr>
        <w:t xml:space="preserve">ółpracy z członkami rodziny </w:t>
      </w:r>
      <w:r>
        <w:rPr>
          <w:rFonts w:ascii="Times New Roman" w:hAnsi="Times New Roman" w:cs="Times New Roman"/>
          <w:sz w:val="24"/>
          <w:szCs w:val="24"/>
        </w:rPr>
        <w:br/>
        <w:t xml:space="preserve">    i w konsultacji </w:t>
      </w:r>
      <w:r w:rsidRPr="002F3B28">
        <w:rPr>
          <w:rFonts w:ascii="Times New Roman" w:hAnsi="Times New Roman" w:cs="Times New Roman"/>
          <w:sz w:val="24"/>
          <w:szCs w:val="24"/>
        </w:rPr>
        <w:t>z pracownikiem socjalnym</w:t>
      </w:r>
      <w:r>
        <w:rPr>
          <w:rFonts w:ascii="Times New Roman" w:hAnsi="Times New Roman" w:cs="Times New Roman"/>
          <w:sz w:val="24"/>
          <w:szCs w:val="24"/>
        </w:rPr>
        <w:t>;</w:t>
      </w:r>
    </w:p>
    <w:p w14:paraId="394421F9"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2) opracowanie, we współpracy z członkami rodziny i koordynatorem rodzinnej pieczy zastępczej,</w:t>
      </w:r>
    </w:p>
    <w:p w14:paraId="05D81757"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2F3B28">
        <w:rPr>
          <w:rFonts w:ascii="Times New Roman" w:hAnsi="Times New Roman" w:cs="Times New Roman"/>
          <w:sz w:val="24"/>
          <w:szCs w:val="24"/>
        </w:rPr>
        <w:t>planu pracy z rodziną, który jest skoordynowany z planem pomocy dziecku umieszczonemu</w:t>
      </w:r>
    </w:p>
    <w:p w14:paraId="4E041BD4"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2F3B28">
        <w:rPr>
          <w:rFonts w:ascii="Times New Roman" w:hAnsi="Times New Roman" w:cs="Times New Roman"/>
          <w:sz w:val="24"/>
          <w:szCs w:val="24"/>
        </w:rPr>
        <w:t>w pieczy zastępczej;</w:t>
      </w:r>
    </w:p>
    <w:p w14:paraId="0EAC68D6"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3) udzielanie pomocy rodzinom w poprawie ich sytuacji życiowej, w tym w zdobywaniu</w:t>
      </w:r>
    </w:p>
    <w:p w14:paraId="073EA4E6"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2F3B28">
        <w:rPr>
          <w:rFonts w:ascii="Times New Roman" w:hAnsi="Times New Roman" w:cs="Times New Roman"/>
          <w:sz w:val="24"/>
          <w:szCs w:val="24"/>
        </w:rPr>
        <w:t>umiejętności prawidłowego prowadzenia gospodarstwa domowego;</w:t>
      </w:r>
    </w:p>
    <w:p w14:paraId="0948C627"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4) udzielanie pomocy rodzinom w rozwiązywaniu problemów socjalnych;</w:t>
      </w:r>
    </w:p>
    <w:p w14:paraId="47E67B4B"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lastRenderedPageBreak/>
        <w:t>5) udzielanie pomocy rodzinom w rozwiązywaniu problemów psychologicznych;</w:t>
      </w:r>
    </w:p>
    <w:p w14:paraId="7014BDC4"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6) udzielanie pomocy rodzinom w rozwiązywaniu problemów wychowawczych z dziećmi;</w:t>
      </w:r>
    </w:p>
    <w:p w14:paraId="66C0FA04"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7) wspieranie aktywności społecznej rodzin;</w:t>
      </w:r>
    </w:p>
    <w:p w14:paraId="1444685D"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8) motywowanie członków rodzin do podnoszenia kwalifikacji zawodowych;</w:t>
      </w:r>
    </w:p>
    <w:p w14:paraId="1F646365"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9) udzielanie pomocy w poszukiwaniu, podejmowaniu i utrzymywaniu pracy zarobkowej;</w:t>
      </w:r>
    </w:p>
    <w:p w14:paraId="6945E897"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10) motywowanie do udziału w zajęciach grupowych dla rodziców, mających na celu</w:t>
      </w:r>
      <w:r>
        <w:rPr>
          <w:rFonts w:ascii="Times New Roman" w:hAnsi="Times New Roman" w:cs="Times New Roman"/>
          <w:sz w:val="24"/>
          <w:szCs w:val="24"/>
        </w:rPr>
        <w:br/>
        <w:t xml:space="preserve">   </w:t>
      </w:r>
      <w:r w:rsidRPr="002F3B28">
        <w:rPr>
          <w:rFonts w:ascii="Times New Roman" w:hAnsi="Times New Roman" w:cs="Times New Roman"/>
          <w:sz w:val="24"/>
          <w:szCs w:val="24"/>
        </w:rPr>
        <w:t xml:space="preserve"> </w:t>
      </w:r>
      <w:r>
        <w:rPr>
          <w:rFonts w:ascii="Times New Roman" w:hAnsi="Times New Roman" w:cs="Times New Roman"/>
          <w:sz w:val="24"/>
          <w:szCs w:val="24"/>
        </w:rPr>
        <w:t xml:space="preserve">  kształtowanie </w:t>
      </w:r>
      <w:r w:rsidRPr="002F3B28">
        <w:rPr>
          <w:rFonts w:ascii="Times New Roman" w:hAnsi="Times New Roman" w:cs="Times New Roman"/>
          <w:sz w:val="24"/>
          <w:szCs w:val="24"/>
        </w:rPr>
        <w:t>prawidłowych wzorców rodzicielskich i umiejętności psychospołecznych;</w:t>
      </w:r>
    </w:p>
    <w:p w14:paraId="39F8CCF6"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11) udzielanie wsparcia dzieciom, w szczególności poprz</w:t>
      </w:r>
      <w:r>
        <w:rPr>
          <w:rFonts w:ascii="Times New Roman" w:hAnsi="Times New Roman" w:cs="Times New Roman"/>
          <w:sz w:val="24"/>
          <w:szCs w:val="24"/>
        </w:rPr>
        <w:t xml:space="preserve">ez udział w zajęciach </w:t>
      </w:r>
      <w:r>
        <w:rPr>
          <w:rFonts w:ascii="Times New Roman" w:hAnsi="Times New Roman" w:cs="Times New Roman"/>
          <w:sz w:val="24"/>
          <w:szCs w:val="24"/>
        </w:rPr>
        <w:br/>
        <w:t xml:space="preserve">      </w:t>
      </w:r>
      <w:proofErr w:type="spellStart"/>
      <w:r w:rsidRPr="002F3B28">
        <w:rPr>
          <w:rFonts w:ascii="Times New Roman" w:hAnsi="Times New Roman" w:cs="Times New Roman"/>
          <w:sz w:val="24"/>
          <w:szCs w:val="24"/>
        </w:rPr>
        <w:t>psychoedukacyjnych</w:t>
      </w:r>
      <w:proofErr w:type="spellEnd"/>
      <w:r w:rsidRPr="002F3B28">
        <w:rPr>
          <w:rFonts w:ascii="Times New Roman" w:hAnsi="Times New Roman" w:cs="Times New Roman"/>
          <w:sz w:val="24"/>
          <w:szCs w:val="24"/>
        </w:rPr>
        <w:t>;</w:t>
      </w:r>
    </w:p>
    <w:p w14:paraId="18DBC69F"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1</w:t>
      </w:r>
      <w:r>
        <w:rPr>
          <w:rFonts w:ascii="Times New Roman" w:hAnsi="Times New Roman" w:cs="Times New Roman"/>
          <w:sz w:val="24"/>
          <w:szCs w:val="24"/>
        </w:rPr>
        <w:t>2</w:t>
      </w:r>
      <w:r w:rsidRPr="002F3B28">
        <w:rPr>
          <w:rFonts w:ascii="Times New Roman" w:hAnsi="Times New Roman" w:cs="Times New Roman"/>
          <w:sz w:val="24"/>
          <w:szCs w:val="24"/>
        </w:rPr>
        <w:t xml:space="preserve">) udzielanie wsparcia dziecku przez towarzyszenie mu podczas posiedzenia albo rozprawy </w:t>
      </w:r>
      <w:r>
        <w:rPr>
          <w:rFonts w:ascii="Times New Roman" w:hAnsi="Times New Roman" w:cs="Times New Roman"/>
          <w:sz w:val="24"/>
          <w:szCs w:val="24"/>
        </w:rPr>
        <w:br/>
        <w:t xml:space="preserve">      z jego </w:t>
      </w:r>
      <w:r w:rsidRPr="002F3B28">
        <w:rPr>
          <w:rFonts w:ascii="Times New Roman" w:hAnsi="Times New Roman" w:cs="Times New Roman"/>
          <w:sz w:val="24"/>
          <w:szCs w:val="24"/>
        </w:rPr>
        <w:t xml:space="preserve">udziałem, </w:t>
      </w:r>
    </w:p>
    <w:p w14:paraId="425F7FA7"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1</w:t>
      </w:r>
      <w:r>
        <w:rPr>
          <w:rFonts w:ascii="Times New Roman" w:hAnsi="Times New Roman" w:cs="Times New Roman"/>
          <w:sz w:val="24"/>
          <w:szCs w:val="24"/>
        </w:rPr>
        <w:t>3</w:t>
      </w:r>
      <w:r w:rsidRPr="002F3B28">
        <w:rPr>
          <w:rFonts w:ascii="Times New Roman" w:hAnsi="Times New Roman" w:cs="Times New Roman"/>
          <w:sz w:val="24"/>
          <w:szCs w:val="24"/>
        </w:rPr>
        <w:t>) podejmowanie działań interwencyjnych i zaradczych w syt</w:t>
      </w:r>
      <w:r>
        <w:rPr>
          <w:rFonts w:ascii="Times New Roman" w:hAnsi="Times New Roman" w:cs="Times New Roman"/>
          <w:sz w:val="24"/>
          <w:szCs w:val="24"/>
        </w:rPr>
        <w:t>uacji zagrożenia bezpieczeństwa</w:t>
      </w:r>
      <w:r>
        <w:rPr>
          <w:rFonts w:ascii="Times New Roman" w:hAnsi="Times New Roman" w:cs="Times New Roman"/>
          <w:sz w:val="24"/>
          <w:szCs w:val="24"/>
        </w:rPr>
        <w:br/>
        <w:t xml:space="preserve">      </w:t>
      </w:r>
      <w:r w:rsidRPr="002F3B28">
        <w:rPr>
          <w:rFonts w:ascii="Times New Roman" w:hAnsi="Times New Roman" w:cs="Times New Roman"/>
          <w:sz w:val="24"/>
          <w:szCs w:val="24"/>
        </w:rPr>
        <w:t>dzieci i rodzin;</w:t>
      </w:r>
    </w:p>
    <w:p w14:paraId="64B104DB"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1</w:t>
      </w:r>
      <w:r>
        <w:rPr>
          <w:rFonts w:ascii="Times New Roman" w:hAnsi="Times New Roman" w:cs="Times New Roman"/>
          <w:sz w:val="24"/>
          <w:szCs w:val="24"/>
        </w:rPr>
        <w:t>4</w:t>
      </w:r>
      <w:r w:rsidRPr="002F3B28">
        <w:rPr>
          <w:rFonts w:ascii="Times New Roman" w:hAnsi="Times New Roman" w:cs="Times New Roman"/>
          <w:sz w:val="24"/>
          <w:szCs w:val="24"/>
        </w:rPr>
        <w:t>) prowadzenie indywidualnych konsultacji wychowawczych dla rodziców i dzieci;</w:t>
      </w:r>
    </w:p>
    <w:p w14:paraId="76142191"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1</w:t>
      </w:r>
      <w:r>
        <w:rPr>
          <w:rFonts w:ascii="Times New Roman" w:hAnsi="Times New Roman" w:cs="Times New Roman"/>
          <w:sz w:val="24"/>
          <w:szCs w:val="24"/>
        </w:rPr>
        <w:t>5</w:t>
      </w:r>
      <w:r w:rsidRPr="002F3B28">
        <w:rPr>
          <w:rFonts w:ascii="Times New Roman" w:hAnsi="Times New Roman" w:cs="Times New Roman"/>
          <w:sz w:val="24"/>
          <w:szCs w:val="24"/>
        </w:rPr>
        <w:t>) realizacja zadań określonych w ustawie z dnia 4 listopada 2016 r. o wsparciu kobiet w ciąży</w:t>
      </w:r>
    </w:p>
    <w:p w14:paraId="7D58B9F9"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2F3B28">
        <w:rPr>
          <w:rFonts w:ascii="Times New Roman" w:hAnsi="Times New Roman" w:cs="Times New Roman"/>
          <w:sz w:val="24"/>
          <w:szCs w:val="24"/>
        </w:rPr>
        <w:t xml:space="preserve">i rodzin „Za życiem” </w:t>
      </w:r>
      <w:r>
        <w:rPr>
          <w:rFonts w:ascii="Times New Roman" w:hAnsi="Times New Roman" w:cs="Times New Roman"/>
          <w:sz w:val="24"/>
          <w:szCs w:val="24"/>
        </w:rPr>
        <w:t>;</w:t>
      </w:r>
    </w:p>
    <w:p w14:paraId="4FE380DD"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1</w:t>
      </w:r>
      <w:r>
        <w:rPr>
          <w:rFonts w:ascii="Times New Roman" w:hAnsi="Times New Roman" w:cs="Times New Roman"/>
          <w:sz w:val="24"/>
          <w:szCs w:val="24"/>
        </w:rPr>
        <w:t>6</w:t>
      </w:r>
      <w:r w:rsidRPr="002F3B28">
        <w:rPr>
          <w:rFonts w:ascii="Times New Roman" w:hAnsi="Times New Roman" w:cs="Times New Roman"/>
          <w:sz w:val="24"/>
          <w:szCs w:val="24"/>
        </w:rPr>
        <w:t>) prowadzenie dokumentacji dotyczącej pracy z rodziną;</w:t>
      </w:r>
    </w:p>
    <w:p w14:paraId="65D37E6B"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1</w:t>
      </w:r>
      <w:r>
        <w:rPr>
          <w:rFonts w:ascii="Times New Roman" w:hAnsi="Times New Roman" w:cs="Times New Roman"/>
          <w:sz w:val="24"/>
          <w:szCs w:val="24"/>
        </w:rPr>
        <w:t>7</w:t>
      </w:r>
      <w:r w:rsidRPr="002F3B28">
        <w:rPr>
          <w:rFonts w:ascii="Times New Roman" w:hAnsi="Times New Roman" w:cs="Times New Roman"/>
          <w:sz w:val="24"/>
          <w:szCs w:val="24"/>
        </w:rPr>
        <w:t>) dokonywanie okresowej oceny sytuacji rodziny, nie rzadziej niż c</w:t>
      </w:r>
      <w:r>
        <w:rPr>
          <w:rFonts w:ascii="Times New Roman" w:hAnsi="Times New Roman" w:cs="Times New Roman"/>
          <w:sz w:val="24"/>
          <w:szCs w:val="24"/>
        </w:rPr>
        <w:t>o pół roku, i przekazywanie</w:t>
      </w:r>
      <w:r>
        <w:rPr>
          <w:rFonts w:ascii="Times New Roman" w:hAnsi="Times New Roman" w:cs="Times New Roman"/>
          <w:sz w:val="24"/>
          <w:szCs w:val="24"/>
        </w:rPr>
        <w:br/>
        <w:t xml:space="preserve">      tej </w:t>
      </w:r>
      <w:r w:rsidRPr="002F3B28">
        <w:rPr>
          <w:rFonts w:ascii="Times New Roman" w:hAnsi="Times New Roman" w:cs="Times New Roman"/>
          <w:sz w:val="24"/>
          <w:szCs w:val="24"/>
        </w:rPr>
        <w:t xml:space="preserve">oceny </w:t>
      </w:r>
      <w:r>
        <w:rPr>
          <w:rFonts w:ascii="Times New Roman" w:hAnsi="Times New Roman" w:cs="Times New Roman"/>
          <w:sz w:val="24"/>
          <w:szCs w:val="24"/>
        </w:rPr>
        <w:t>kierownikowi Ośrodka;</w:t>
      </w:r>
    </w:p>
    <w:p w14:paraId="7DA5AA6E"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1</w:t>
      </w:r>
      <w:r>
        <w:rPr>
          <w:rFonts w:ascii="Times New Roman" w:hAnsi="Times New Roman" w:cs="Times New Roman"/>
          <w:sz w:val="24"/>
          <w:szCs w:val="24"/>
        </w:rPr>
        <w:t>8</w:t>
      </w:r>
      <w:r w:rsidRPr="002F3B28">
        <w:rPr>
          <w:rFonts w:ascii="Times New Roman" w:hAnsi="Times New Roman" w:cs="Times New Roman"/>
          <w:sz w:val="24"/>
          <w:szCs w:val="24"/>
        </w:rPr>
        <w:t>) monitorowanie funkcjonowania rodziny po zakończeniu pracy z rodziną;</w:t>
      </w:r>
    </w:p>
    <w:p w14:paraId="57883CD0"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sidRPr="002F3B28">
        <w:rPr>
          <w:rFonts w:ascii="Times New Roman" w:hAnsi="Times New Roman" w:cs="Times New Roman"/>
          <w:sz w:val="24"/>
          <w:szCs w:val="24"/>
        </w:rPr>
        <w:t>1</w:t>
      </w:r>
      <w:r>
        <w:rPr>
          <w:rFonts w:ascii="Times New Roman" w:hAnsi="Times New Roman" w:cs="Times New Roman"/>
          <w:sz w:val="24"/>
          <w:szCs w:val="24"/>
        </w:rPr>
        <w:t>9</w:t>
      </w:r>
      <w:r w:rsidRPr="002F3B28">
        <w:rPr>
          <w:rFonts w:ascii="Times New Roman" w:hAnsi="Times New Roman" w:cs="Times New Roman"/>
          <w:sz w:val="24"/>
          <w:szCs w:val="24"/>
        </w:rPr>
        <w:t>) sporządzanie, na wniosek sądu, opinii o rodzinie i jej członkach;</w:t>
      </w:r>
    </w:p>
    <w:p w14:paraId="2091E556"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20</w:t>
      </w:r>
      <w:r w:rsidRPr="002F3B28">
        <w:rPr>
          <w:rFonts w:ascii="Times New Roman" w:hAnsi="Times New Roman" w:cs="Times New Roman"/>
          <w:sz w:val="24"/>
          <w:szCs w:val="24"/>
        </w:rPr>
        <w:t>) współpraca z jednostkami administracji rządowej i samorządowej, właściwymi organizacjami</w:t>
      </w:r>
    </w:p>
    <w:p w14:paraId="1817CBB1" w14:textId="77777777" w:rsidR="00BD61A6" w:rsidRPr="002F3B28" w:rsidRDefault="00BD61A6" w:rsidP="00BD61A6">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Pr="002F3B28">
        <w:rPr>
          <w:rFonts w:ascii="Times New Roman" w:hAnsi="Times New Roman" w:cs="Times New Roman"/>
          <w:sz w:val="24"/>
          <w:szCs w:val="24"/>
        </w:rPr>
        <w:t>pozarządowymi oraz innymi podmiotami i osobami specjalizującymi się w działaniach na</w:t>
      </w:r>
      <w:r>
        <w:rPr>
          <w:rFonts w:ascii="Times New Roman" w:hAnsi="Times New Roman" w:cs="Times New Roman"/>
          <w:sz w:val="24"/>
          <w:szCs w:val="24"/>
        </w:rPr>
        <w:br/>
        <w:t xml:space="preserve">      rzecz </w:t>
      </w:r>
      <w:r w:rsidRPr="002F3B28">
        <w:rPr>
          <w:rFonts w:ascii="Times New Roman" w:hAnsi="Times New Roman" w:cs="Times New Roman"/>
          <w:sz w:val="24"/>
          <w:szCs w:val="24"/>
        </w:rPr>
        <w:t>dziecka i rodziny;</w:t>
      </w:r>
    </w:p>
    <w:p w14:paraId="3DCF208C" w14:textId="05144ABE" w:rsidR="00BD61A6" w:rsidRPr="00CB2F19" w:rsidRDefault="00BD61A6" w:rsidP="00BD61A6">
      <w:pPr>
        <w:autoSpaceDE w:val="0"/>
        <w:autoSpaceDN w:val="0"/>
        <w:adjustRightInd w:val="0"/>
        <w:spacing w:after="0" w:line="276" w:lineRule="auto"/>
        <w:rPr>
          <w:rFonts w:ascii="Times New Roman" w:hAnsi="Times New Roman" w:cs="Times New Roman"/>
          <w:b/>
          <w:bCs/>
          <w:sz w:val="24"/>
          <w:szCs w:val="24"/>
        </w:rPr>
      </w:pPr>
      <w:r>
        <w:rPr>
          <w:rFonts w:ascii="Times New Roman" w:hAnsi="Times New Roman" w:cs="Times New Roman"/>
          <w:sz w:val="24"/>
          <w:szCs w:val="24"/>
        </w:rPr>
        <w:t>21</w:t>
      </w:r>
      <w:r w:rsidRPr="002F3B28">
        <w:rPr>
          <w:rFonts w:ascii="Times New Roman" w:hAnsi="Times New Roman" w:cs="Times New Roman"/>
          <w:sz w:val="24"/>
          <w:szCs w:val="24"/>
        </w:rPr>
        <w:t xml:space="preserve">) współpraca z zespołem interdyscyplinarnym lub grupą </w:t>
      </w:r>
      <w:r w:rsidR="00CB2F19">
        <w:rPr>
          <w:rFonts w:ascii="Times New Roman" w:hAnsi="Times New Roman" w:cs="Times New Roman"/>
          <w:sz w:val="24"/>
          <w:szCs w:val="24"/>
        </w:rPr>
        <w:t>diagnostyczno-pomocową</w:t>
      </w:r>
      <w:r w:rsidRPr="002F3B28">
        <w:rPr>
          <w:rFonts w:ascii="Times New Roman" w:hAnsi="Times New Roman" w:cs="Times New Roman"/>
          <w:sz w:val="24"/>
          <w:szCs w:val="24"/>
        </w:rPr>
        <w:t xml:space="preserve">, o których mowa w </w:t>
      </w:r>
      <w:r w:rsidRPr="0098092B">
        <w:rPr>
          <w:rFonts w:ascii="Times New Roman" w:hAnsi="Times New Roman" w:cs="Times New Roman"/>
          <w:bCs/>
          <w:sz w:val="24"/>
          <w:szCs w:val="24"/>
        </w:rPr>
        <w:t>art. 9a</w:t>
      </w:r>
      <w:r w:rsidR="00CB2F19">
        <w:rPr>
          <w:rFonts w:ascii="Times New Roman" w:hAnsi="Times New Roman" w:cs="Times New Roman"/>
          <w:b/>
          <w:bCs/>
          <w:sz w:val="24"/>
          <w:szCs w:val="24"/>
        </w:rPr>
        <w:t xml:space="preserve"> </w:t>
      </w:r>
      <w:r w:rsidRPr="0098092B">
        <w:rPr>
          <w:rFonts w:ascii="Times New Roman" w:hAnsi="Times New Roman" w:cs="Times New Roman"/>
          <w:iCs/>
          <w:sz w:val="24"/>
          <w:szCs w:val="24"/>
        </w:rPr>
        <w:t>ustawy</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2F3B28">
        <w:rPr>
          <w:rFonts w:ascii="Times New Roman" w:hAnsi="Times New Roman" w:cs="Times New Roman"/>
          <w:sz w:val="24"/>
          <w:szCs w:val="24"/>
        </w:rPr>
        <w:t xml:space="preserve">o przeciwdziałaniu przemocy </w:t>
      </w:r>
      <w:r>
        <w:rPr>
          <w:rFonts w:ascii="Times New Roman" w:hAnsi="Times New Roman" w:cs="Times New Roman"/>
          <w:sz w:val="24"/>
          <w:szCs w:val="24"/>
        </w:rPr>
        <w:t xml:space="preserve">domowej </w:t>
      </w:r>
      <w:r w:rsidRPr="002F3B28">
        <w:rPr>
          <w:rFonts w:ascii="Times New Roman" w:hAnsi="Times New Roman" w:cs="Times New Roman"/>
          <w:sz w:val="24"/>
          <w:szCs w:val="24"/>
        </w:rPr>
        <w:t xml:space="preserve"> lub innymi podmiotami, których pomoc przy wykonywaniu zadań uzna za niezbędną.</w:t>
      </w:r>
    </w:p>
    <w:p w14:paraId="4E207CF1" w14:textId="77777777" w:rsidR="00BD61A6" w:rsidRPr="00D55CEE" w:rsidRDefault="00BD61A6" w:rsidP="00BD61A6">
      <w:pPr>
        <w:pStyle w:val="Default"/>
        <w:spacing w:line="276" w:lineRule="auto"/>
        <w:jc w:val="both"/>
        <w:rPr>
          <w:color w:val="auto"/>
        </w:rPr>
      </w:pPr>
    </w:p>
    <w:p w14:paraId="4F65FA79" w14:textId="77777777" w:rsidR="00BD61A6" w:rsidRPr="00D55CEE" w:rsidRDefault="00BD61A6" w:rsidP="00BD61A6">
      <w:pPr>
        <w:pStyle w:val="Default"/>
        <w:spacing w:line="276" w:lineRule="auto"/>
        <w:jc w:val="both"/>
        <w:rPr>
          <w:color w:val="auto"/>
        </w:rPr>
      </w:pPr>
      <w:r w:rsidRPr="00D55CEE">
        <w:rPr>
          <w:color w:val="auto"/>
        </w:rPr>
        <w:t xml:space="preserve">Asystentura rodziny to metoda pogłębionej pracy socjalnej mającej na celu osiągnięcie przez rodzinę podstawowego poziomu stabilności życiowej, która umożliwi jej wychowywanie dzieci. Głównym działaniem asystenta rodziny jest niedopuszczenie do oddzielenia dzieci od rodziny poprzez umieszczenie ich w pieczy zastępczej oraz podjęcie działań zmierzających do zażegnania kryzysu w rodzinie. Elastyczny i nienormowany czas pracy asystenta służy realnym potrzebom </w:t>
      </w:r>
      <w:r>
        <w:rPr>
          <w:color w:val="auto"/>
        </w:rPr>
        <w:br/>
      </w:r>
      <w:r w:rsidRPr="00D55CEE">
        <w:rPr>
          <w:color w:val="auto"/>
        </w:rPr>
        <w:t xml:space="preserve">i rytmowi życia rodziny. Asystent rodziny towarzyszy rodzinom we wprowadzaniu zmian w swoim myśleniu, zachowaniu oraz otoczeniu, koniecznych do tego, aby środowisko rodzinne sprzyjało bezpieczeństwu i prawidłowemu rozwojowi dzieci. </w:t>
      </w:r>
    </w:p>
    <w:p w14:paraId="1646D465" w14:textId="77777777" w:rsidR="00BD61A6" w:rsidRDefault="00BD61A6" w:rsidP="00BD61A6">
      <w:pPr>
        <w:pStyle w:val="Default"/>
        <w:spacing w:line="276" w:lineRule="auto"/>
        <w:jc w:val="both"/>
      </w:pPr>
      <w:r w:rsidRPr="00D55CEE">
        <w:rPr>
          <w:color w:val="auto"/>
        </w:rPr>
        <w:t>Asystent rodziny nie powiela pracy pracownika socjalnego, kierowany jest do pracy tylko z tymi rodzinami, w których sytuacja małoletniego dziecka wymaga wsparcia zewnętrznego. Potrzeba podejmowanych przez asystenta działań pomocowych ustaje wraz z osiągnięciem przez rodzinę umiejętności samodzielnego, prawidłowego wypełniania funkcji opiekuńczo-wychowawczych. Zadaniem asystenta jest całościowe wspieranie rodzin wychowujących dzieci, zagrożonych różnymi dysfunkcjami. Działania asystenta polegają na aktywnym wspieraniu</w:t>
      </w:r>
      <w:r w:rsidRPr="00D55CEE">
        <w:t xml:space="preserve"> rodziny, w której mają miejsce problemy trudne do pokonania przez tę rodzinę. </w:t>
      </w:r>
    </w:p>
    <w:p w14:paraId="364ED167" w14:textId="77777777" w:rsidR="00BD61A6" w:rsidRPr="00D55CEE" w:rsidRDefault="00BD61A6" w:rsidP="00BD61A6">
      <w:pPr>
        <w:pStyle w:val="Default"/>
        <w:spacing w:line="276" w:lineRule="auto"/>
        <w:jc w:val="both"/>
      </w:pPr>
      <w:r w:rsidRPr="00D55CEE">
        <w:t xml:space="preserve">W pierwszej kolejności asystent dba o rozwiązanie podstawowych problemów socjalnych rodzin: mieszkaniowych, materialnych, zdrowotnych czy prawnych. Ponadto pomaga również </w:t>
      </w:r>
      <w:r>
        <w:br/>
      </w:r>
      <w:r w:rsidRPr="00D55CEE">
        <w:lastRenderedPageBreak/>
        <w:t xml:space="preserve">w rozwiązywaniu problemów podopiecznych (emocjonalnych, rodzinnych, problemów w grupie rówieśniczej) i w razie potrzeby kieruje ich na odpowiednią terapię. </w:t>
      </w:r>
    </w:p>
    <w:p w14:paraId="08C4246E" w14:textId="77777777" w:rsidR="00BD61A6" w:rsidRDefault="00BD61A6" w:rsidP="00BD61A6">
      <w:pPr>
        <w:pStyle w:val="Default"/>
        <w:spacing w:line="276" w:lineRule="auto"/>
        <w:jc w:val="both"/>
      </w:pPr>
      <w:r w:rsidRPr="00D55CEE">
        <w:t xml:space="preserve">Asystent wspiera również swoich podopiecznych w podejmowaniu aktywności społecznej. </w:t>
      </w:r>
    </w:p>
    <w:p w14:paraId="67B6326D" w14:textId="77777777" w:rsidR="00BD61A6" w:rsidRDefault="00BD61A6" w:rsidP="00BD61A6">
      <w:pPr>
        <w:pStyle w:val="Default"/>
        <w:spacing w:line="276" w:lineRule="auto"/>
        <w:jc w:val="both"/>
      </w:pPr>
      <w:r w:rsidRPr="00D55CEE">
        <w:t xml:space="preserve">Do jego zadań należy </w:t>
      </w:r>
      <w:r>
        <w:t xml:space="preserve">również </w:t>
      </w:r>
      <w:r w:rsidRPr="00D55CEE">
        <w:t>motywowanie podopiecznych do podnoszenia kwalifikacji zawodowych lub kontynuowania nauki, pomoc w wyborze odpowiednie</w:t>
      </w:r>
      <w:r>
        <w:t xml:space="preserve">j szkoły lub kursów zawodowych. </w:t>
      </w:r>
      <w:r w:rsidRPr="00D55CEE">
        <w:t xml:space="preserve">Asystent zachęca bezrobotnych do podjęcia pracy </w:t>
      </w:r>
      <w:r>
        <w:t xml:space="preserve">zawodowej. </w:t>
      </w:r>
    </w:p>
    <w:p w14:paraId="53B96EB7" w14:textId="77777777" w:rsidR="00BD61A6" w:rsidRDefault="00BD61A6" w:rsidP="00BD61A6">
      <w:pPr>
        <w:pStyle w:val="Default"/>
        <w:spacing w:line="276" w:lineRule="auto"/>
        <w:jc w:val="both"/>
      </w:pPr>
    </w:p>
    <w:p w14:paraId="0BD94AA2" w14:textId="77777777" w:rsidR="00BD61A6" w:rsidRDefault="00BD61A6" w:rsidP="00BD61A6">
      <w:pPr>
        <w:pStyle w:val="Default"/>
        <w:spacing w:line="276" w:lineRule="auto"/>
        <w:jc w:val="both"/>
      </w:pPr>
      <w:r w:rsidRPr="00D55CEE">
        <w:t xml:space="preserve">Intensywna praca asystenta z rodziną jest realizowana również w przypadku czasowego umieszczenia przez Sąd dziecka/dzieci poza rodziną w pieczy zastępczej. Wówczas zadaniem asystenta staje się nie tylko praca z biologicznymi rodzicami w miejscu zamieszkania, ale również współpraca z rodziną zastępczą lub koordynatorem rodzinnej pieczy zastępczej, odpowiedzialnym za dziecko umieszczone w instytucji sprawującej pieczę zastępczą oraz z sądem. </w:t>
      </w:r>
    </w:p>
    <w:p w14:paraId="2A10EEC3" w14:textId="77777777" w:rsidR="00BD61A6" w:rsidRDefault="00BD61A6" w:rsidP="00BD61A6">
      <w:pPr>
        <w:pStyle w:val="Default"/>
        <w:spacing w:line="276" w:lineRule="auto"/>
        <w:jc w:val="both"/>
      </w:pPr>
    </w:p>
    <w:p w14:paraId="4E114FEE" w14:textId="1493A7E4" w:rsidR="00BD61A6" w:rsidRPr="00D55CEE" w:rsidRDefault="00BD61A6" w:rsidP="00BD61A6">
      <w:pPr>
        <w:pStyle w:val="Default"/>
        <w:spacing w:line="276" w:lineRule="auto"/>
        <w:jc w:val="both"/>
      </w:pPr>
      <w:r w:rsidRPr="00D55CEE">
        <w:t xml:space="preserve">Po zakończeniu pracy z rodziną, asystent przez okres 3 miesięcy nadal monitoruje funkcjonowanie rodziny. </w:t>
      </w:r>
      <w:r>
        <w:t xml:space="preserve"> </w:t>
      </w:r>
    </w:p>
    <w:p w14:paraId="09343B20" w14:textId="77777777" w:rsidR="00BD61A6" w:rsidRPr="00D55CEE" w:rsidRDefault="00BD61A6" w:rsidP="00BD61A6">
      <w:pPr>
        <w:spacing w:line="276" w:lineRule="auto"/>
        <w:jc w:val="both"/>
        <w:rPr>
          <w:rFonts w:ascii="Times New Roman" w:hAnsi="Times New Roman" w:cs="Times New Roman"/>
          <w:sz w:val="24"/>
          <w:szCs w:val="24"/>
        </w:rPr>
      </w:pPr>
      <w:r w:rsidRPr="00D55CEE">
        <w:rPr>
          <w:rFonts w:ascii="Times New Roman" w:hAnsi="Times New Roman" w:cs="Times New Roman"/>
          <w:sz w:val="24"/>
          <w:szCs w:val="24"/>
        </w:rPr>
        <w:t xml:space="preserve">Asystent rodziny, aby skutecznie i efektywnie wywiązywać się z nałożonych obowiązków, nie może równocześnie pracować z więcej niż z 15 rodzinami. </w:t>
      </w:r>
    </w:p>
    <w:p w14:paraId="33CCF00D" w14:textId="0D841BCB" w:rsidR="00BD61A6" w:rsidRPr="006478EF" w:rsidRDefault="00BD61A6" w:rsidP="00BD61A6">
      <w:pPr>
        <w:pStyle w:val="Default"/>
        <w:spacing w:line="276" w:lineRule="auto"/>
        <w:jc w:val="both"/>
      </w:pPr>
      <w:r w:rsidRPr="006478EF">
        <w:t>W 202</w:t>
      </w:r>
      <w:r w:rsidR="00DB0E70">
        <w:t>5</w:t>
      </w:r>
      <w:r w:rsidRPr="006478EF">
        <w:t xml:space="preserve"> r. </w:t>
      </w:r>
      <w:r w:rsidR="00DB0E70">
        <w:t xml:space="preserve">Miejsko-Gminny Ośrodek Pomocy Społecznej w Kruszwicy </w:t>
      </w:r>
      <w:r w:rsidRPr="006478EF">
        <w:t xml:space="preserve">Ośrodek  zatrudniał na pełny etat </w:t>
      </w:r>
      <w:r w:rsidR="00DB0E70">
        <w:t>2</w:t>
      </w:r>
      <w:r>
        <w:t xml:space="preserve"> </w:t>
      </w:r>
      <w:r w:rsidRPr="006478EF">
        <w:t>asystent</w:t>
      </w:r>
      <w:r w:rsidR="00DB0E70">
        <w:t>ów</w:t>
      </w:r>
      <w:r w:rsidRPr="006478EF">
        <w:t xml:space="preserve"> rodzin</w:t>
      </w:r>
      <w:r w:rsidR="00DB0E70">
        <w:t>y</w:t>
      </w:r>
      <w:r w:rsidRPr="006478EF">
        <w:t xml:space="preserve">. </w:t>
      </w:r>
      <w:r>
        <w:t xml:space="preserve"> </w:t>
      </w:r>
    </w:p>
    <w:p w14:paraId="5821E9C1" w14:textId="5205A160" w:rsidR="00BD61A6" w:rsidRPr="006478EF" w:rsidRDefault="00BD61A6" w:rsidP="00BD61A6">
      <w:pPr>
        <w:pStyle w:val="Default"/>
        <w:spacing w:line="276" w:lineRule="auto"/>
        <w:jc w:val="both"/>
      </w:pPr>
      <w:r w:rsidRPr="006478EF">
        <w:t xml:space="preserve">Wsparciem  asystenta  rodziny było objętych </w:t>
      </w:r>
      <w:r w:rsidR="00701C7F">
        <w:t xml:space="preserve">27 </w:t>
      </w:r>
      <w:r>
        <w:t xml:space="preserve">rodzin </w:t>
      </w:r>
      <w:r w:rsidRPr="006478EF">
        <w:t>borykając</w:t>
      </w:r>
      <w:r>
        <w:t xml:space="preserve">ych </w:t>
      </w:r>
      <w:r w:rsidRPr="006478EF">
        <w:t xml:space="preserve"> się z problemami opiekuń</w:t>
      </w:r>
      <w:r>
        <w:t xml:space="preserve">czo-wychowawczymi i/ lub </w:t>
      </w:r>
      <w:r w:rsidRPr="006478EF">
        <w:t>trudnościami w prowadzeniu gospodarstwa domowego .</w:t>
      </w:r>
    </w:p>
    <w:p w14:paraId="28117272" w14:textId="77777777" w:rsidR="00BD61A6" w:rsidRDefault="00BD61A6" w:rsidP="00BD61A6">
      <w:pPr>
        <w:pStyle w:val="Default"/>
        <w:jc w:val="both"/>
        <w:rPr>
          <w:sz w:val="23"/>
          <w:szCs w:val="23"/>
        </w:rPr>
      </w:pPr>
    </w:p>
    <w:p w14:paraId="40605761" w14:textId="77777777" w:rsidR="00BD61A6" w:rsidRPr="00701C7F" w:rsidRDefault="00BD61A6" w:rsidP="0042332C">
      <w:pPr>
        <w:spacing w:after="0" w:line="276" w:lineRule="auto"/>
        <w:jc w:val="both"/>
        <w:rPr>
          <w:rFonts w:ascii="Times New Roman" w:eastAsia="Times New Roman" w:hAnsi="Times New Roman" w:cs="Times New Roman"/>
          <w:color w:val="000000" w:themeColor="text1"/>
          <w:sz w:val="24"/>
          <w:szCs w:val="24"/>
          <w:lang w:eastAsia="pl-PL"/>
        </w:rPr>
      </w:pPr>
      <w:r w:rsidRPr="00701C7F">
        <w:rPr>
          <w:rFonts w:ascii="Times New Roman" w:eastAsia="Times New Roman" w:hAnsi="Times New Roman" w:cs="Times New Roman"/>
          <w:color w:val="000000" w:themeColor="text1"/>
          <w:sz w:val="24"/>
          <w:szCs w:val="24"/>
          <w:lang w:eastAsia="pl-PL"/>
        </w:rPr>
        <w:t>Charakterystyka rodzin korzystających ze wsparcia  asystenta rodziny:</w:t>
      </w:r>
    </w:p>
    <w:p w14:paraId="4B050785" w14:textId="648D05A2" w:rsidR="00BD61A6" w:rsidRPr="007803E6" w:rsidRDefault="00BD61A6" w:rsidP="0042332C">
      <w:pPr>
        <w:pStyle w:val="Akapitzlist"/>
        <w:numPr>
          <w:ilvl w:val="0"/>
          <w:numId w:val="6"/>
        </w:numPr>
        <w:spacing w:after="0" w:line="276" w:lineRule="auto"/>
        <w:jc w:val="both"/>
        <w:rPr>
          <w:rFonts w:ascii="Times New Roman" w:eastAsia="Times New Roman" w:hAnsi="Times New Roman" w:cs="Times New Roman"/>
          <w:color w:val="000000" w:themeColor="text1"/>
          <w:sz w:val="24"/>
          <w:szCs w:val="24"/>
          <w:lang w:eastAsia="pl-PL"/>
        </w:rPr>
      </w:pPr>
      <w:r w:rsidRPr="007803E6">
        <w:rPr>
          <w:rFonts w:ascii="Times New Roman" w:eastAsia="Times New Roman" w:hAnsi="Times New Roman" w:cs="Times New Roman"/>
          <w:color w:val="000000" w:themeColor="text1"/>
          <w:sz w:val="24"/>
          <w:szCs w:val="24"/>
          <w:lang w:eastAsia="pl-PL"/>
        </w:rPr>
        <w:t xml:space="preserve">Ilość rodzin korzystających ze świadczeń finansowych z pomocy społecznej - </w:t>
      </w:r>
      <w:r w:rsidR="007803E6" w:rsidRPr="007803E6">
        <w:rPr>
          <w:rFonts w:ascii="Times New Roman" w:eastAsia="Times New Roman" w:hAnsi="Times New Roman" w:cs="Times New Roman"/>
          <w:color w:val="000000" w:themeColor="text1"/>
          <w:sz w:val="24"/>
          <w:szCs w:val="24"/>
          <w:lang w:eastAsia="pl-PL"/>
        </w:rPr>
        <w:t>1</w:t>
      </w:r>
      <w:r w:rsidRPr="007803E6">
        <w:rPr>
          <w:rFonts w:ascii="Times New Roman" w:eastAsia="Times New Roman" w:hAnsi="Times New Roman" w:cs="Times New Roman"/>
          <w:color w:val="000000" w:themeColor="text1"/>
          <w:sz w:val="24"/>
          <w:szCs w:val="24"/>
          <w:lang w:eastAsia="pl-PL"/>
        </w:rPr>
        <w:t>6</w:t>
      </w:r>
    </w:p>
    <w:p w14:paraId="1AFE46A5" w14:textId="0C177DD3" w:rsidR="00BD61A6" w:rsidRPr="007803E6" w:rsidRDefault="00BD61A6" w:rsidP="0042332C">
      <w:pPr>
        <w:pStyle w:val="Akapitzlist"/>
        <w:numPr>
          <w:ilvl w:val="0"/>
          <w:numId w:val="6"/>
        </w:numPr>
        <w:spacing w:after="0" w:line="276" w:lineRule="auto"/>
        <w:jc w:val="both"/>
        <w:rPr>
          <w:rFonts w:ascii="Times New Roman" w:eastAsia="Times New Roman" w:hAnsi="Times New Roman" w:cs="Times New Roman"/>
          <w:color w:val="000000" w:themeColor="text1"/>
          <w:sz w:val="24"/>
          <w:szCs w:val="24"/>
          <w:lang w:eastAsia="pl-PL"/>
        </w:rPr>
      </w:pPr>
      <w:r w:rsidRPr="007803E6">
        <w:rPr>
          <w:rFonts w:ascii="Times New Roman" w:eastAsia="Times New Roman" w:hAnsi="Times New Roman" w:cs="Times New Roman"/>
          <w:color w:val="000000" w:themeColor="text1"/>
          <w:sz w:val="24"/>
          <w:szCs w:val="24"/>
          <w:lang w:eastAsia="pl-PL"/>
        </w:rPr>
        <w:t xml:space="preserve">Ilość rodzin posiadających nadzór kuratora - </w:t>
      </w:r>
      <w:r w:rsidR="007803E6" w:rsidRPr="007803E6">
        <w:rPr>
          <w:rFonts w:ascii="Times New Roman" w:eastAsia="Times New Roman" w:hAnsi="Times New Roman" w:cs="Times New Roman"/>
          <w:color w:val="000000" w:themeColor="text1"/>
          <w:sz w:val="24"/>
          <w:szCs w:val="24"/>
          <w:lang w:eastAsia="pl-PL"/>
        </w:rPr>
        <w:t>17</w:t>
      </w:r>
    </w:p>
    <w:p w14:paraId="27E8ECCD" w14:textId="25C161CB" w:rsidR="00BD61A6" w:rsidRPr="007803E6" w:rsidRDefault="00BD61A6" w:rsidP="0042332C">
      <w:pPr>
        <w:pStyle w:val="Akapitzlist"/>
        <w:numPr>
          <w:ilvl w:val="0"/>
          <w:numId w:val="6"/>
        </w:numPr>
        <w:spacing w:after="0" w:line="276" w:lineRule="auto"/>
        <w:jc w:val="both"/>
        <w:rPr>
          <w:rFonts w:ascii="Times New Roman" w:eastAsia="Times New Roman" w:hAnsi="Times New Roman" w:cs="Times New Roman"/>
          <w:color w:val="000000" w:themeColor="text1"/>
          <w:sz w:val="24"/>
          <w:szCs w:val="24"/>
          <w:lang w:eastAsia="pl-PL"/>
        </w:rPr>
      </w:pPr>
      <w:r w:rsidRPr="007803E6">
        <w:rPr>
          <w:rFonts w:ascii="Times New Roman" w:eastAsia="Times New Roman" w:hAnsi="Times New Roman" w:cs="Times New Roman"/>
          <w:color w:val="000000" w:themeColor="text1"/>
          <w:sz w:val="24"/>
          <w:szCs w:val="24"/>
          <w:lang w:eastAsia="pl-PL"/>
        </w:rPr>
        <w:t xml:space="preserve">Ilość rodzin u których występuje problem alkoholowy - </w:t>
      </w:r>
      <w:r w:rsidR="007803E6" w:rsidRPr="007803E6">
        <w:rPr>
          <w:rFonts w:ascii="Times New Roman" w:eastAsia="Times New Roman" w:hAnsi="Times New Roman" w:cs="Times New Roman"/>
          <w:color w:val="000000" w:themeColor="text1"/>
          <w:sz w:val="24"/>
          <w:szCs w:val="24"/>
          <w:lang w:eastAsia="pl-PL"/>
        </w:rPr>
        <w:t>8</w:t>
      </w:r>
    </w:p>
    <w:p w14:paraId="2DD14B8A" w14:textId="2C01E365" w:rsidR="00BD61A6" w:rsidRPr="007803E6" w:rsidRDefault="00BD61A6" w:rsidP="0042332C">
      <w:pPr>
        <w:pStyle w:val="Akapitzlist"/>
        <w:numPr>
          <w:ilvl w:val="0"/>
          <w:numId w:val="6"/>
        </w:numPr>
        <w:spacing w:after="0" w:line="276" w:lineRule="auto"/>
        <w:jc w:val="both"/>
        <w:rPr>
          <w:rFonts w:ascii="Times New Roman" w:eastAsia="Times New Roman" w:hAnsi="Times New Roman" w:cs="Times New Roman"/>
          <w:color w:val="000000" w:themeColor="text1"/>
          <w:sz w:val="24"/>
          <w:szCs w:val="24"/>
          <w:lang w:eastAsia="pl-PL"/>
        </w:rPr>
      </w:pPr>
      <w:r w:rsidRPr="007803E6">
        <w:rPr>
          <w:rFonts w:ascii="Times New Roman" w:eastAsia="Times New Roman" w:hAnsi="Times New Roman" w:cs="Times New Roman"/>
          <w:color w:val="000000" w:themeColor="text1"/>
          <w:sz w:val="24"/>
          <w:szCs w:val="24"/>
          <w:lang w:eastAsia="pl-PL"/>
        </w:rPr>
        <w:t xml:space="preserve">Ilość rodzin u których występuje problem przemocy domowej - </w:t>
      </w:r>
      <w:r w:rsidR="007803E6" w:rsidRPr="007803E6">
        <w:rPr>
          <w:rFonts w:ascii="Times New Roman" w:eastAsia="Times New Roman" w:hAnsi="Times New Roman" w:cs="Times New Roman"/>
          <w:color w:val="000000" w:themeColor="text1"/>
          <w:sz w:val="24"/>
          <w:szCs w:val="24"/>
          <w:lang w:eastAsia="pl-PL"/>
        </w:rPr>
        <w:t>9</w:t>
      </w:r>
    </w:p>
    <w:p w14:paraId="514BC985" w14:textId="47FF05FD" w:rsidR="00BD61A6" w:rsidRPr="007803E6" w:rsidRDefault="00BD61A6" w:rsidP="0042332C">
      <w:pPr>
        <w:pStyle w:val="Akapitzlist"/>
        <w:numPr>
          <w:ilvl w:val="0"/>
          <w:numId w:val="6"/>
        </w:numPr>
        <w:spacing w:after="0" w:line="276" w:lineRule="auto"/>
        <w:jc w:val="both"/>
        <w:rPr>
          <w:rFonts w:ascii="Times New Roman" w:eastAsia="Times New Roman" w:hAnsi="Times New Roman" w:cs="Times New Roman"/>
          <w:color w:val="000000" w:themeColor="text1"/>
          <w:sz w:val="24"/>
          <w:szCs w:val="24"/>
          <w:lang w:eastAsia="pl-PL"/>
        </w:rPr>
      </w:pPr>
      <w:r w:rsidRPr="007803E6">
        <w:rPr>
          <w:rFonts w:ascii="Times New Roman" w:eastAsia="Times New Roman" w:hAnsi="Times New Roman" w:cs="Times New Roman"/>
          <w:color w:val="000000" w:themeColor="text1"/>
          <w:sz w:val="24"/>
          <w:szCs w:val="24"/>
          <w:lang w:eastAsia="pl-PL"/>
        </w:rPr>
        <w:t xml:space="preserve">Ilość rodzin u których występuje problem bezrobocia - </w:t>
      </w:r>
      <w:r w:rsidR="007803E6" w:rsidRPr="007803E6">
        <w:rPr>
          <w:rFonts w:ascii="Times New Roman" w:eastAsia="Times New Roman" w:hAnsi="Times New Roman" w:cs="Times New Roman"/>
          <w:color w:val="000000" w:themeColor="text1"/>
          <w:sz w:val="24"/>
          <w:szCs w:val="24"/>
          <w:lang w:eastAsia="pl-PL"/>
        </w:rPr>
        <w:t>15</w:t>
      </w:r>
    </w:p>
    <w:p w14:paraId="637ECBBB" w14:textId="0C227653" w:rsidR="00BD61A6" w:rsidRPr="007803E6" w:rsidRDefault="00BD61A6" w:rsidP="0042332C">
      <w:pPr>
        <w:pStyle w:val="Akapitzlist"/>
        <w:numPr>
          <w:ilvl w:val="0"/>
          <w:numId w:val="6"/>
        </w:numPr>
        <w:spacing w:after="0" w:line="276" w:lineRule="auto"/>
        <w:jc w:val="both"/>
        <w:rPr>
          <w:rFonts w:ascii="Times New Roman" w:eastAsia="Times New Roman" w:hAnsi="Times New Roman" w:cs="Times New Roman"/>
          <w:color w:val="000000" w:themeColor="text1"/>
          <w:sz w:val="24"/>
          <w:szCs w:val="24"/>
          <w:lang w:eastAsia="pl-PL"/>
        </w:rPr>
      </w:pPr>
      <w:r w:rsidRPr="007803E6">
        <w:rPr>
          <w:rFonts w:ascii="Times New Roman" w:eastAsia="Times New Roman" w:hAnsi="Times New Roman" w:cs="Times New Roman"/>
          <w:color w:val="000000" w:themeColor="text1"/>
          <w:sz w:val="24"/>
          <w:szCs w:val="24"/>
          <w:lang w:eastAsia="pl-PL"/>
        </w:rPr>
        <w:t xml:space="preserve">Ilość rodzin u których występuje niepełnosprawność  i długotrwała choroba - </w:t>
      </w:r>
      <w:r w:rsidR="007803E6" w:rsidRPr="007803E6">
        <w:rPr>
          <w:rFonts w:ascii="Times New Roman" w:eastAsia="Times New Roman" w:hAnsi="Times New Roman" w:cs="Times New Roman"/>
          <w:color w:val="000000" w:themeColor="text1"/>
          <w:sz w:val="24"/>
          <w:szCs w:val="24"/>
          <w:lang w:eastAsia="pl-PL"/>
        </w:rPr>
        <w:t>7</w:t>
      </w:r>
    </w:p>
    <w:p w14:paraId="125AABAA" w14:textId="19437396" w:rsidR="00BD61A6" w:rsidRPr="007803E6" w:rsidRDefault="00BD61A6" w:rsidP="0042332C">
      <w:pPr>
        <w:pStyle w:val="Akapitzlist"/>
        <w:numPr>
          <w:ilvl w:val="0"/>
          <w:numId w:val="6"/>
        </w:numPr>
        <w:spacing w:after="0" w:line="276" w:lineRule="auto"/>
        <w:jc w:val="both"/>
        <w:rPr>
          <w:rFonts w:ascii="Times New Roman" w:eastAsia="Times New Roman" w:hAnsi="Times New Roman" w:cs="Times New Roman"/>
          <w:color w:val="000000" w:themeColor="text1"/>
          <w:sz w:val="24"/>
          <w:szCs w:val="24"/>
          <w:lang w:eastAsia="pl-PL"/>
        </w:rPr>
      </w:pPr>
      <w:r w:rsidRPr="007803E6">
        <w:rPr>
          <w:rFonts w:ascii="Times New Roman" w:eastAsia="Times New Roman" w:hAnsi="Times New Roman" w:cs="Times New Roman"/>
          <w:color w:val="000000" w:themeColor="text1"/>
          <w:sz w:val="24"/>
          <w:szCs w:val="24"/>
          <w:lang w:eastAsia="pl-PL"/>
        </w:rPr>
        <w:t xml:space="preserve">Ilość rodzin , którym przyznano asystenta na podstawie wyroku Sądu - </w:t>
      </w:r>
      <w:r w:rsidR="00701C7F" w:rsidRPr="007803E6">
        <w:rPr>
          <w:rFonts w:ascii="Times New Roman" w:eastAsia="Times New Roman" w:hAnsi="Times New Roman" w:cs="Times New Roman"/>
          <w:color w:val="000000" w:themeColor="text1"/>
          <w:sz w:val="24"/>
          <w:szCs w:val="24"/>
          <w:lang w:eastAsia="pl-PL"/>
        </w:rPr>
        <w:t>5</w:t>
      </w:r>
    </w:p>
    <w:p w14:paraId="113C8988" w14:textId="25F0EADB" w:rsidR="00BD61A6" w:rsidRPr="007803E6" w:rsidRDefault="00BD61A6" w:rsidP="0042332C">
      <w:pPr>
        <w:pStyle w:val="Default"/>
        <w:spacing w:line="276" w:lineRule="auto"/>
      </w:pPr>
      <w:r w:rsidRPr="007803E6">
        <w:t xml:space="preserve">Łącznie w rodzinach objętych wsparciem asystenta rodziny  było  </w:t>
      </w:r>
      <w:r w:rsidR="007803E6" w:rsidRPr="007803E6">
        <w:t>100</w:t>
      </w:r>
      <w:r w:rsidRPr="007803E6">
        <w:t xml:space="preserve"> osób a w tym </w:t>
      </w:r>
      <w:r w:rsidR="007803E6" w:rsidRPr="007803E6">
        <w:t>57 d</w:t>
      </w:r>
      <w:r w:rsidRPr="007803E6">
        <w:t>zieci.</w:t>
      </w:r>
    </w:p>
    <w:p w14:paraId="5A74E858" w14:textId="77777777" w:rsidR="00BD61A6" w:rsidRPr="00077A61" w:rsidRDefault="00BD61A6" w:rsidP="0042332C">
      <w:pPr>
        <w:pStyle w:val="Default"/>
        <w:spacing w:line="276" w:lineRule="auto"/>
        <w:rPr>
          <w:highlight w:val="yellow"/>
        </w:rPr>
      </w:pPr>
    </w:p>
    <w:p w14:paraId="3D234E38" w14:textId="13727C04" w:rsidR="00BD61A6" w:rsidRPr="00077A61" w:rsidRDefault="00BD61A6" w:rsidP="00F10F4F">
      <w:pPr>
        <w:pStyle w:val="Default"/>
        <w:spacing w:line="276" w:lineRule="auto"/>
        <w:rPr>
          <w:highlight w:val="yellow"/>
        </w:rPr>
      </w:pPr>
      <w:r w:rsidRPr="0079639E">
        <w:t>W 202</w:t>
      </w:r>
      <w:r w:rsidR="0079639E" w:rsidRPr="0079639E">
        <w:t>5</w:t>
      </w:r>
      <w:r w:rsidRPr="0079639E">
        <w:t xml:space="preserve"> r. </w:t>
      </w:r>
      <w:r w:rsidR="0079639E" w:rsidRPr="0079639E">
        <w:t xml:space="preserve">43 </w:t>
      </w:r>
      <w:r w:rsidRPr="0079639E">
        <w:t>dzieci  przebywało w pieczy zastępczej  z tego</w:t>
      </w:r>
      <w:r w:rsidR="0079639E" w:rsidRPr="0079639E">
        <w:t xml:space="preserve"> na dzień 31.12.2025r.</w:t>
      </w:r>
      <w:r w:rsidR="00B421BC">
        <w:t>:</w:t>
      </w:r>
    </w:p>
    <w:p w14:paraId="59E67C6C" w14:textId="1D26393E" w:rsidR="00BD61A6" w:rsidRPr="0079639E" w:rsidRDefault="00BD61A6" w:rsidP="00F10F4F">
      <w:pPr>
        <w:pStyle w:val="Default"/>
        <w:numPr>
          <w:ilvl w:val="0"/>
          <w:numId w:val="7"/>
        </w:numPr>
        <w:spacing w:line="276" w:lineRule="auto"/>
      </w:pPr>
      <w:r w:rsidRPr="0079639E">
        <w:t xml:space="preserve">w </w:t>
      </w:r>
      <w:r w:rsidR="0079639E">
        <w:t>r</w:t>
      </w:r>
      <w:r w:rsidRPr="0079639E">
        <w:t>odzinie zastępczej zawodowej</w:t>
      </w:r>
      <w:r w:rsidR="0079639E" w:rsidRPr="0079639E">
        <w:t xml:space="preserve"> i niezawodowej</w:t>
      </w:r>
      <w:r w:rsidRPr="0079639E">
        <w:t xml:space="preserve"> – </w:t>
      </w:r>
      <w:r w:rsidR="0079639E" w:rsidRPr="0079639E">
        <w:t>14</w:t>
      </w:r>
      <w:r w:rsidRPr="0079639E">
        <w:t xml:space="preserve"> dzieci</w:t>
      </w:r>
    </w:p>
    <w:p w14:paraId="7A40142C" w14:textId="58C18E11" w:rsidR="00BD61A6" w:rsidRPr="0079639E" w:rsidRDefault="00BD61A6" w:rsidP="00F10F4F">
      <w:pPr>
        <w:pStyle w:val="Default"/>
        <w:numPr>
          <w:ilvl w:val="0"/>
          <w:numId w:val="7"/>
        </w:numPr>
        <w:spacing w:line="276" w:lineRule="auto"/>
      </w:pPr>
      <w:r w:rsidRPr="0079639E">
        <w:t xml:space="preserve">w </w:t>
      </w:r>
      <w:r w:rsidR="0079639E">
        <w:t>r</w:t>
      </w:r>
      <w:r w:rsidRPr="0079639E">
        <w:t xml:space="preserve">odzinie zastępczej </w:t>
      </w:r>
      <w:r w:rsidR="0079639E" w:rsidRPr="0079639E">
        <w:t>spokrewnionej</w:t>
      </w:r>
      <w:r w:rsidRPr="0079639E">
        <w:t xml:space="preserve"> – 2</w:t>
      </w:r>
      <w:r w:rsidR="0079639E" w:rsidRPr="0079639E">
        <w:t>7</w:t>
      </w:r>
      <w:r w:rsidRPr="0079639E">
        <w:t xml:space="preserve"> dzieci </w:t>
      </w:r>
    </w:p>
    <w:p w14:paraId="0752CD21" w14:textId="41A06B3A" w:rsidR="00BD61A6" w:rsidRPr="0079639E" w:rsidRDefault="00BD61A6" w:rsidP="00F10F4F">
      <w:pPr>
        <w:pStyle w:val="Default"/>
        <w:numPr>
          <w:ilvl w:val="0"/>
          <w:numId w:val="7"/>
        </w:numPr>
        <w:spacing w:line="276" w:lineRule="auto"/>
      </w:pPr>
      <w:r w:rsidRPr="0079639E">
        <w:t xml:space="preserve">w </w:t>
      </w:r>
      <w:r w:rsidR="0079639E">
        <w:t>p</w:t>
      </w:r>
      <w:r w:rsidRPr="0079639E">
        <w:t xml:space="preserve">lacówce opiekuńczo-wychowawczej – </w:t>
      </w:r>
      <w:r w:rsidR="0079639E" w:rsidRPr="0079639E">
        <w:t>2</w:t>
      </w:r>
      <w:r w:rsidRPr="0079639E">
        <w:t xml:space="preserve"> dzieci</w:t>
      </w:r>
    </w:p>
    <w:p w14:paraId="61E0E91F" w14:textId="77777777" w:rsidR="00BD61A6" w:rsidRPr="00B8137B" w:rsidRDefault="00BD61A6" w:rsidP="00F10F4F">
      <w:pPr>
        <w:pStyle w:val="Default"/>
        <w:spacing w:line="276" w:lineRule="auto"/>
      </w:pPr>
    </w:p>
    <w:p w14:paraId="48432FB3" w14:textId="13BF75A9" w:rsidR="00BD61A6" w:rsidRDefault="00BD61A6" w:rsidP="00BD61A6">
      <w:pPr>
        <w:pStyle w:val="Default"/>
        <w:spacing w:line="276" w:lineRule="auto"/>
        <w:jc w:val="both"/>
      </w:pPr>
      <w:r w:rsidRPr="00B8137B">
        <w:t xml:space="preserve">Asystent rodziny oraz pracownicy socjalni w zakresie swoich obowiązków współpracowali </w:t>
      </w:r>
      <w:r w:rsidRPr="00B8137B">
        <w:br/>
        <w:t xml:space="preserve">z koordynatorami rodzinnej pieczy zastępczej z Powiatowego Centrum Pomocy Rodzinie </w:t>
      </w:r>
      <w:r>
        <w:br/>
      </w:r>
      <w:r w:rsidRPr="00B8137B">
        <w:t xml:space="preserve">w </w:t>
      </w:r>
      <w:r w:rsidR="00077A61">
        <w:t>Inowrocławiu</w:t>
      </w:r>
      <w:r>
        <w:t>.</w:t>
      </w:r>
      <w:r w:rsidR="00077A61">
        <w:t xml:space="preserve"> </w:t>
      </w:r>
      <w:r w:rsidRPr="00B8137B">
        <w:t xml:space="preserve">Brali udział w spotkaniach, mających na celu ocenę sytuacji dziecka umieszczonego w pieczy zastępczej, oceny rodzin zastępczych oraz ocenę sytuacji rodziny biologicznej dziecka, będącego </w:t>
      </w:r>
      <w:r>
        <w:t xml:space="preserve"> </w:t>
      </w:r>
      <w:r w:rsidRPr="00B8137B">
        <w:t xml:space="preserve">w pieczy zastępczej. W przypadku braku możliwości osobistego udziału w spotkaniu pracownicy </w:t>
      </w:r>
      <w:r>
        <w:t>przygotowywali</w:t>
      </w:r>
      <w:r w:rsidRPr="00B8137B">
        <w:t xml:space="preserve"> pisemną  opinię na temat danej rodziny. </w:t>
      </w:r>
    </w:p>
    <w:p w14:paraId="5489C81C" w14:textId="6A48D42D" w:rsidR="00BD61A6" w:rsidRPr="00B8137B" w:rsidRDefault="00BD61A6" w:rsidP="00BD61A6">
      <w:pPr>
        <w:pStyle w:val="Default"/>
        <w:spacing w:line="276" w:lineRule="auto"/>
        <w:jc w:val="both"/>
      </w:pPr>
      <w:r w:rsidRPr="00CB2F19">
        <w:t>W 202</w:t>
      </w:r>
      <w:r w:rsidR="00CB2F19" w:rsidRPr="00CB2F19">
        <w:t>5</w:t>
      </w:r>
      <w:r w:rsidRPr="00CB2F19">
        <w:t xml:space="preserve"> roku  odbyło się </w:t>
      </w:r>
      <w:r w:rsidR="00CB2F19" w:rsidRPr="00CB2F19">
        <w:t>14</w:t>
      </w:r>
      <w:r w:rsidRPr="00CB2F19">
        <w:t xml:space="preserve"> takich posiedzeń .</w:t>
      </w:r>
    </w:p>
    <w:p w14:paraId="44CEAB18" w14:textId="77777777" w:rsidR="00BD61A6" w:rsidRDefault="00BD61A6" w:rsidP="00BD61A6">
      <w:pPr>
        <w:pStyle w:val="Default"/>
        <w:spacing w:line="276" w:lineRule="auto"/>
        <w:jc w:val="both"/>
      </w:pPr>
    </w:p>
    <w:p w14:paraId="006001ED" w14:textId="140C831A" w:rsidR="001758D3" w:rsidRPr="001758D3" w:rsidRDefault="00BD61A6" w:rsidP="001758D3">
      <w:pPr>
        <w:pStyle w:val="Tytu"/>
        <w:rPr>
          <w:lang w:eastAsia="pl-PL"/>
        </w:rPr>
      </w:pPr>
      <w:r w:rsidRPr="001758D3">
        <w:rPr>
          <w:rFonts w:ascii="Times New Roman" w:eastAsia="Times New Roman" w:hAnsi="Times New Roman" w:cs="Times New Roman"/>
          <w:b/>
          <w:sz w:val="24"/>
          <w:szCs w:val="24"/>
          <w:lang w:eastAsia="pl-PL"/>
        </w:rPr>
        <w:lastRenderedPageBreak/>
        <w:t>Współfinansowanie pobytu dziecka w zastępczych formach opieki</w:t>
      </w:r>
    </w:p>
    <w:p w14:paraId="4022F591" w14:textId="77777777" w:rsidR="00BD61A6" w:rsidRPr="00AA017D" w:rsidRDefault="00BD61A6" w:rsidP="00BD61A6">
      <w:pPr>
        <w:pStyle w:val="Default"/>
        <w:spacing w:line="276" w:lineRule="auto"/>
      </w:pPr>
      <w:r w:rsidRPr="00AA017D">
        <w:t xml:space="preserve">Piecza zastępcza jest sprawowana w formie: </w:t>
      </w:r>
    </w:p>
    <w:p w14:paraId="18339957" w14:textId="77777777" w:rsidR="00BD61A6" w:rsidRPr="00AA017D" w:rsidRDefault="00BD61A6" w:rsidP="00BD61A6">
      <w:pPr>
        <w:pStyle w:val="Default"/>
        <w:spacing w:line="276" w:lineRule="auto"/>
      </w:pPr>
      <w:r w:rsidRPr="00AA017D">
        <w:t xml:space="preserve">1) rodzinnej; </w:t>
      </w:r>
    </w:p>
    <w:p w14:paraId="0E8E5408" w14:textId="77777777" w:rsidR="00BD61A6" w:rsidRPr="00AA017D" w:rsidRDefault="00BD61A6" w:rsidP="00BD61A6">
      <w:pPr>
        <w:pStyle w:val="Default"/>
        <w:spacing w:line="276" w:lineRule="auto"/>
      </w:pPr>
      <w:r w:rsidRPr="00AA017D">
        <w:t xml:space="preserve">2) instytucjonalnej. </w:t>
      </w:r>
    </w:p>
    <w:p w14:paraId="053A7DF1" w14:textId="77777777" w:rsidR="00BD61A6" w:rsidRPr="00AA017D" w:rsidRDefault="00BD61A6" w:rsidP="00BD61A6">
      <w:pPr>
        <w:pStyle w:val="Default"/>
        <w:spacing w:line="276" w:lineRule="auto"/>
      </w:pPr>
      <w:r w:rsidRPr="00AA017D">
        <w:t xml:space="preserve">Formami rodzinnej pieczy zastępczej są: </w:t>
      </w:r>
    </w:p>
    <w:p w14:paraId="2FFE4185" w14:textId="77777777" w:rsidR="00BD61A6" w:rsidRPr="00AA017D" w:rsidRDefault="00BD61A6" w:rsidP="00BD61A6">
      <w:pPr>
        <w:pStyle w:val="Default"/>
        <w:spacing w:line="276" w:lineRule="auto"/>
      </w:pPr>
      <w:r w:rsidRPr="00AA017D">
        <w:t xml:space="preserve">1) rodzina zastępcza: </w:t>
      </w:r>
    </w:p>
    <w:p w14:paraId="48246348" w14:textId="77777777" w:rsidR="00BD61A6" w:rsidRPr="00AA017D" w:rsidRDefault="00BD61A6" w:rsidP="00BD61A6">
      <w:pPr>
        <w:pStyle w:val="Default"/>
        <w:spacing w:line="276" w:lineRule="auto"/>
      </w:pPr>
      <w:r w:rsidRPr="00AA017D">
        <w:t xml:space="preserve">    a) spokrewniona, </w:t>
      </w:r>
    </w:p>
    <w:p w14:paraId="3701A470" w14:textId="77777777" w:rsidR="00BD61A6" w:rsidRPr="00AA017D" w:rsidRDefault="00BD61A6" w:rsidP="00BD61A6">
      <w:pPr>
        <w:pStyle w:val="Default"/>
        <w:spacing w:line="276" w:lineRule="auto"/>
      </w:pPr>
      <w:r w:rsidRPr="00AA017D">
        <w:t xml:space="preserve">    b) niezawodowa, </w:t>
      </w:r>
    </w:p>
    <w:p w14:paraId="550E2A03" w14:textId="77777777" w:rsidR="00BD61A6" w:rsidRPr="00AA017D" w:rsidRDefault="00BD61A6" w:rsidP="00BD61A6">
      <w:pPr>
        <w:pStyle w:val="Default"/>
        <w:spacing w:line="276" w:lineRule="auto"/>
      </w:pPr>
      <w:r w:rsidRPr="00AA017D">
        <w:t xml:space="preserve">    c) zawodowa, w tym zawodowa pełniąca funkcję pogotowia rodzinnego i zawodowa </w:t>
      </w:r>
      <w:r w:rsidRPr="00AA017D">
        <w:br/>
        <w:t xml:space="preserve">        specjalistyczna; </w:t>
      </w:r>
    </w:p>
    <w:p w14:paraId="1B6EA051" w14:textId="77777777" w:rsidR="00BD61A6" w:rsidRPr="00AA017D" w:rsidRDefault="00BD61A6" w:rsidP="00BD61A6">
      <w:pPr>
        <w:pStyle w:val="Default"/>
        <w:spacing w:line="276" w:lineRule="auto"/>
      </w:pPr>
      <w:r w:rsidRPr="00AA017D">
        <w:t xml:space="preserve">2) rodzinny dom dziecka. </w:t>
      </w:r>
    </w:p>
    <w:p w14:paraId="7E08F420" w14:textId="77777777" w:rsidR="00BD61A6" w:rsidRPr="00AA017D" w:rsidRDefault="00BD61A6" w:rsidP="00BD61A6">
      <w:pPr>
        <w:pStyle w:val="Default"/>
        <w:spacing w:line="276" w:lineRule="auto"/>
      </w:pPr>
      <w:r w:rsidRPr="00AA017D">
        <w:t xml:space="preserve">Instytucjonalna piecza zastępcza jest sprawowana w formie: </w:t>
      </w:r>
    </w:p>
    <w:p w14:paraId="388A7260" w14:textId="77777777" w:rsidR="00BD61A6" w:rsidRPr="00AA017D" w:rsidRDefault="00BD61A6" w:rsidP="00BD61A6">
      <w:pPr>
        <w:pStyle w:val="Default"/>
        <w:spacing w:line="276" w:lineRule="auto"/>
      </w:pPr>
      <w:r w:rsidRPr="00AA017D">
        <w:t xml:space="preserve">1) placówki opiekuńczo-wychowawczej; </w:t>
      </w:r>
    </w:p>
    <w:p w14:paraId="3252A55E" w14:textId="77777777" w:rsidR="00BD61A6" w:rsidRPr="00AA017D" w:rsidRDefault="00BD61A6" w:rsidP="00BD61A6">
      <w:pPr>
        <w:pStyle w:val="Default"/>
        <w:spacing w:line="276" w:lineRule="auto"/>
      </w:pPr>
      <w:r w:rsidRPr="00AA017D">
        <w:t xml:space="preserve">2) regionalnej placówki opiekuńczo-terapeutycznej; </w:t>
      </w:r>
    </w:p>
    <w:p w14:paraId="279ECE7B" w14:textId="77777777" w:rsidR="00BD61A6" w:rsidRPr="00AA017D" w:rsidRDefault="00BD61A6" w:rsidP="00BD61A6">
      <w:pPr>
        <w:pStyle w:val="Default"/>
        <w:spacing w:line="276" w:lineRule="auto"/>
      </w:pPr>
      <w:r w:rsidRPr="00AA017D">
        <w:t xml:space="preserve">3) interwencyjnego ośrodka </w:t>
      </w:r>
      <w:proofErr w:type="spellStart"/>
      <w:r w:rsidRPr="00AA017D">
        <w:t>preadopcyjnego</w:t>
      </w:r>
      <w:proofErr w:type="spellEnd"/>
      <w:r w:rsidRPr="00AA017D">
        <w:t xml:space="preserve">. </w:t>
      </w:r>
    </w:p>
    <w:p w14:paraId="12641B87" w14:textId="77777777" w:rsidR="00BD61A6" w:rsidRPr="00AA017D" w:rsidRDefault="00BD61A6" w:rsidP="00BD61A6">
      <w:pPr>
        <w:pStyle w:val="Default"/>
        <w:spacing w:line="276" w:lineRule="auto"/>
      </w:pPr>
      <w:r w:rsidRPr="00AA017D">
        <w:t xml:space="preserve">Rodzinę zastępczą lub rodzinny dom dziecka tworzą małżonkowie lub osoba niepozostająca </w:t>
      </w:r>
      <w:r w:rsidRPr="00AA017D">
        <w:br/>
        <w:t xml:space="preserve">w związku małżeńskim, u których umieszczono dziecko w celu sprawowania nad nim pieczy zastępczej. </w:t>
      </w:r>
    </w:p>
    <w:p w14:paraId="2580D187" w14:textId="77777777" w:rsidR="00BD61A6" w:rsidRPr="00AA017D" w:rsidRDefault="00BD61A6" w:rsidP="00BD61A6">
      <w:pPr>
        <w:pStyle w:val="Default"/>
        <w:spacing w:line="276" w:lineRule="auto"/>
      </w:pPr>
      <w:r w:rsidRPr="00AA017D">
        <w:t>Rodzinę zastępczą spokrewnioną tworzą  osoby będące wstępnymi lub rodzeństwem dziecka natomiast rodzinę zastępczą zawodową lub rodzinę zastępczą niezawodową tworzą osoby niebędące wstępnymi lub rodzeństwem dziecka.</w:t>
      </w:r>
    </w:p>
    <w:p w14:paraId="59F2E675" w14:textId="77777777" w:rsidR="00BD61A6" w:rsidRPr="00AA017D" w:rsidRDefault="00BD61A6" w:rsidP="00BD61A6">
      <w:pPr>
        <w:pStyle w:val="Bezodstpw"/>
        <w:spacing w:line="276" w:lineRule="auto"/>
        <w:ind w:firstLine="708"/>
        <w:jc w:val="both"/>
        <w:rPr>
          <w:rFonts w:ascii="Times New Roman" w:eastAsia="Times New Roman" w:hAnsi="Times New Roman" w:cs="Times New Roman"/>
          <w:sz w:val="24"/>
          <w:szCs w:val="24"/>
          <w:lang w:eastAsia="pl-PL"/>
        </w:rPr>
      </w:pPr>
      <w:r w:rsidRPr="00AA017D">
        <w:rPr>
          <w:rFonts w:ascii="Times New Roman" w:eastAsia="Times New Roman" w:hAnsi="Times New Roman" w:cs="Times New Roman"/>
          <w:sz w:val="24"/>
          <w:szCs w:val="24"/>
          <w:lang w:eastAsia="pl-PL"/>
        </w:rPr>
        <w:t xml:space="preserve">Zgodnie z ustawą o wspieraniu rodziny i systemie pieczy zastępczej, za dziecko umieszczone w pieczy zastępczej , gmina właściwa ze względu na miejsce zamieszkania dziecka przed umieszczeniem go po raz pierwszy w pieczy zastępczej, ponosi wydatki: </w:t>
      </w:r>
    </w:p>
    <w:p w14:paraId="567FFC1B" w14:textId="77777777" w:rsidR="00BD61A6" w:rsidRPr="00AA017D" w:rsidRDefault="00BD61A6" w:rsidP="00BD61A6">
      <w:pPr>
        <w:pStyle w:val="Bezodstpw"/>
        <w:numPr>
          <w:ilvl w:val="0"/>
          <w:numId w:val="8"/>
        </w:numPr>
        <w:spacing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Pr="00AA017D">
        <w:rPr>
          <w:rFonts w:ascii="Times New Roman" w:eastAsia="Times New Roman" w:hAnsi="Times New Roman" w:cs="Times New Roman"/>
          <w:sz w:val="24"/>
          <w:szCs w:val="24"/>
          <w:lang w:eastAsia="pl-PL"/>
        </w:rPr>
        <w:t xml:space="preserve"> pierwszym roku pobytu dziecka w pieczy zastępczej 10% wydatków na opiekę </w:t>
      </w:r>
      <w:r>
        <w:rPr>
          <w:rFonts w:ascii="Times New Roman" w:eastAsia="Times New Roman" w:hAnsi="Times New Roman" w:cs="Times New Roman"/>
          <w:sz w:val="24"/>
          <w:szCs w:val="24"/>
          <w:lang w:eastAsia="pl-PL"/>
        </w:rPr>
        <w:br/>
      </w:r>
      <w:r w:rsidRPr="00AA017D">
        <w:rPr>
          <w:rFonts w:ascii="Times New Roman" w:eastAsia="Times New Roman" w:hAnsi="Times New Roman" w:cs="Times New Roman"/>
          <w:sz w:val="24"/>
          <w:szCs w:val="24"/>
          <w:lang w:eastAsia="pl-PL"/>
        </w:rPr>
        <w:t xml:space="preserve">i wychowanie dziecka, </w:t>
      </w:r>
    </w:p>
    <w:p w14:paraId="06F77D57" w14:textId="77777777" w:rsidR="00BD61A6" w:rsidRPr="00AA017D" w:rsidRDefault="00BD61A6" w:rsidP="00BD61A6">
      <w:pPr>
        <w:pStyle w:val="Bezodstpw"/>
        <w:numPr>
          <w:ilvl w:val="0"/>
          <w:numId w:val="8"/>
        </w:numPr>
        <w:spacing w:line="276" w:lineRule="auto"/>
        <w:jc w:val="both"/>
        <w:rPr>
          <w:rFonts w:ascii="Times New Roman" w:eastAsia="Times New Roman" w:hAnsi="Times New Roman" w:cs="Times New Roman"/>
          <w:sz w:val="24"/>
          <w:szCs w:val="24"/>
          <w:lang w:eastAsia="pl-PL"/>
        </w:rPr>
      </w:pPr>
      <w:r w:rsidRPr="00AA017D">
        <w:rPr>
          <w:rFonts w:ascii="Times New Roman" w:eastAsia="Times New Roman" w:hAnsi="Times New Roman" w:cs="Times New Roman"/>
          <w:sz w:val="24"/>
          <w:szCs w:val="24"/>
          <w:lang w:eastAsia="pl-PL"/>
        </w:rPr>
        <w:t xml:space="preserve">w drugim roku - 30% </w:t>
      </w:r>
    </w:p>
    <w:p w14:paraId="5F902ACD" w14:textId="77777777" w:rsidR="00BD61A6" w:rsidRPr="00AA017D" w:rsidRDefault="00BD61A6" w:rsidP="00BD61A6">
      <w:pPr>
        <w:pStyle w:val="Bezodstpw"/>
        <w:numPr>
          <w:ilvl w:val="0"/>
          <w:numId w:val="8"/>
        </w:numPr>
        <w:spacing w:line="276" w:lineRule="auto"/>
        <w:jc w:val="both"/>
        <w:rPr>
          <w:rFonts w:ascii="Times New Roman" w:eastAsia="Times New Roman" w:hAnsi="Times New Roman" w:cs="Times New Roman"/>
          <w:sz w:val="24"/>
          <w:szCs w:val="24"/>
          <w:lang w:eastAsia="pl-PL"/>
        </w:rPr>
      </w:pPr>
      <w:r w:rsidRPr="00AA017D">
        <w:rPr>
          <w:rFonts w:ascii="Times New Roman" w:eastAsia="Times New Roman" w:hAnsi="Times New Roman" w:cs="Times New Roman"/>
          <w:sz w:val="24"/>
          <w:szCs w:val="24"/>
          <w:lang w:eastAsia="pl-PL"/>
        </w:rPr>
        <w:t xml:space="preserve">a w trzecim i następnych latach - 50%. </w:t>
      </w:r>
    </w:p>
    <w:p w14:paraId="38C6DD27" w14:textId="77777777" w:rsidR="00BD61A6" w:rsidRPr="00AA017D" w:rsidRDefault="00BD61A6" w:rsidP="00BD61A6">
      <w:pPr>
        <w:pStyle w:val="Bezodstpw"/>
        <w:spacing w:line="276" w:lineRule="auto"/>
        <w:ind w:firstLine="708"/>
        <w:jc w:val="both"/>
        <w:rPr>
          <w:rFonts w:ascii="Times New Roman" w:eastAsia="Times New Roman" w:hAnsi="Times New Roman" w:cs="Times New Roman"/>
          <w:sz w:val="24"/>
          <w:szCs w:val="24"/>
          <w:lang w:eastAsia="pl-PL"/>
        </w:rPr>
      </w:pPr>
      <w:r w:rsidRPr="00AA017D">
        <w:rPr>
          <w:rFonts w:ascii="Times New Roman" w:eastAsia="Times New Roman" w:hAnsi="Times New Roman" w:cs="Times New Roman"/>
          <w:sz w:val="24"/>
          <w:szCs w:val="24"/>
          <w:lang w:eastAsia="pl-PL"/>
        </w:rPr>
        <w:t xml:space="preserve">Do ww. wydatków zalicza się:  wynagrodzenie dla rodzin zastępczych zawodowych , świadczenie na pokrycie kosztów utrzymania dziecka w rodzinie zastępczej lub w rodzinnym domu dziecka, placówce opiekuńczo-wychowawczej, regionalnej placówce opiekuńczo-terapeutycznej , świadczenie na pokrycie niezbędnych wydatków związanych z potrzebami przyjmowanego dziecka. </w:t>
      </w:r>
    </w:p>
    <w:p w14:paraId="401F0379" w14:textId="412F3413" w:rsidR="00BD61A6" w:rsidRPr="00AA017D" w:rsidRDefault="00BD61A6" w:rsidP="00BD61A6">
      <w:pPr>
        <w:spacing w:after="0" w:line="276" w:lineRule="auto"/>
        <w:jc w:val="both"/>
        <w:rPr>
          <w:rFonts w:ascii="Times New Roman" w:eastAsia="Times New Roman" w:hAnsi="Times New Roman" w:cs="Times New Roman"/>
          <w:sz w:val="24"/>
          <w:szCs w:val="24"/>
          <w:lang w:eastAsia="pl-PL"/>
        </w:rPr>
      </w:pPr>
      <w:r w:rsidRPr="00AA017D">
        <w:rPr>
          <w:rFonts w:ascii="Times New Roman" w:eastAsia="Times New Roman" w:hAnsi="Times New Roman" w:cs="Times New Roman"/>
          <w:sz w:val="24"/>
          <w:szCs w:val="24"/>
          <w:lang w:eastAsia="pl-PL"/>
        </w:rPr>
        <w:t xml:space="preserve">W ramach realizacji zadania związanego ze wspieraniem rodziny Gmina </w:t>
      </w:r>
      <w:r w:rsidR="00077A61">
        <w:rPr>
          <w:rFonts w:ascii="Times New Roman" w:eastAsia="Times New Roman" w:hAnsi="Times New Roman" w:cs="Times New Roman"/>
          <w:sz w:val="24"/>
          <w:szCs w:val="24"/>
          <w:lang w:eastAsia="pl-PL"/>
        </w:rPr>
        <w:t>Kruszwica</w:t>
      </w:r>
      <w:r w:rsidRPr="00AA017D">
        <w:rPr>
          <w:rFonts w:ascii="Times New Roman" w:eastAsia="Times New Roman" w:hAnsi="Times New Roman" w:cs="Times New Roman"/>
          <w:sz w:val="24"/>
          <w:szCs w:val="24"/>
          <w:lang w:eastAsia="pl-PL"/>
        </w:rPr>
        <w:t xml:space="preserve"> poniosła koszty związane ze współfinansowaniem pobytu  dzieci w systemie pieczy zastępczej</w:t>
      </w:r>
      <w:r w:rsidR="00077A61">
        <w:rPr>
          <w:rFonts w:ascii="Times New Roman" w:eastAsia="Times New Roman" w:hAnsi="Times New Roman" w:cs="Times New Roman"/>
          <w:sz w:val="24"/>
          <w:szCs w:val="24"/>
          <w:lang w:eastAsia="pl-PL"/>
        </w:rPr>
        <w:t>.</w:t>
      </w:r>
      <w:r w:rsidRPr="00AA017D">
        <w:rPr>
          <w:rFonts w:ascii="Times New Roman" w:eastAsia="Times New Roman" w:hAnsi="Times New Roman" w:cs="Times New Roman"/>
          <w:sz w:val="24"/>
          <w:szCs w:val="24"/>
          <w:lang w:eastAsia="pl-PL"/>
        </w:rPr>
        <w:t xml:space="preserve"> </w:t>
      </w:r>
    </w:p>
    <w:p w14:paraId="00D51ECA" w14:textId="77777777" w:rsidR="00BD61A6" w:rsidRDefault="00BD61A6" w:rsidP="00BD61A6">
      <w:pPr>
        <w:spacing w:after="0" w:line="276" w:lineRule="auto"/>
        <w:jc w:val="both"/>
        <w:rPr>
          <w:rFonts w:ascii="Times New Roman" w:eastAsia="Times New Roman" w:hAnsi="Times New Roman" w:cs="Times New Roman"/>
          <w:sz w:val="24"/>
          <w:szCs w:val="24"/>
          <w:lang w:eastAsia="pl-PL"/>
        </w:rPr>
      </w:pPr>
    </w:p>
    <w:p w14:paraId="0B0AD918" w14:textId="449476D6" w:rsidR="00BD61A6" w:rsidRPr="000612D6" w:rsidRDefault="00BD61A6" w:rsidP="00BD61A6">
      <w:pPr>
        <w:spacing w:after="0" w:line="276" w:lineRule="auto"/>
        <w:jc w:val="both"/>
        <w:rPr>
          <w:rFonts w:ascii="Times New Roman" w:eastAsia="Times New Roman" w:hAnsi="Times New Roman" w:cs="Times New Roman"/>
          <w:bCs/>
          <w:sz w:val="24"/>
          <w:szCs w:val="24"/>
        </w:rPr>
      </w:pPr>
      <w:r w:rsidRPr="000612D6">
        <w:rPr>
          <w:rFonts w:ascii="Times New Roman" w:eastAsia="Times New Roman" w:hAnsi="Times New Roman" w:cs="Times New Roman"/>
          <w:bCs/>
          <w:sz w:val="24"/>
          <w:szCs w:val="24"/>
          <w:lang w:eastAsia="pl-PL"/>
        </w:rPr>
        <w:t>W 202</w:t>
      </w:r>
      <w:r w:rsidR="00077A61" w:rsidRPr="000612D6">
        <w:rPr>
          <w:rFonts w:ascii="Times New Roman" w:eastAsia="Times New Roman" w:hAnsi="Times New Roman" w:cs="Times New Roman"/>
          <w:bCs/>
          <w:sz w:val="24"/>
          <w:szCs w:val="24"/>
          <w:lang w:eastAsia="pl-PL"/>
        </w:rPr>
        <w:t>5</w:t>
      </w:r>
      <w:r w:rsidRPr="000612D6">
        <w:rPr>
          <w:rFonts w:ascii="Times New Roman" w:eastAsia="Times New Roman" w:hAnsi="Times New Roman" w:cs="Times New Roman"/>
          <w:bCs/>
          <w:sz w:val="24"/>
          <w:szCs w:val="24"/>
          <w:lang w:eastAsia="pl-PL"/>
        </w:rPr>
        <w:t xml:space="preserve"> roku wydatkowano na ten cel kwotę </w:t>
      </w:r>
      <w:r w:rsidR="00741D39" w:rsidRPr="000612D6">
        <w:rPr>
          <w:rFonts w:ascii="Times New Roman" w:hAnsi="Times New Roman"/>
          <w:bCs/>
          <w:color w:val="000000" w:themeColor="text1"/>
          <w:sz w:val="24"/>
          <w:szCs w:val="24"/>
          <w:lang w:eastAsia="ar-SA"/>
        </w:rPr>
        <w:t>371 310,42 zł.</w:t>
      </w:r>
      <w:r w:rsidRPr="000612D6">
        <w:rPr>
          <w:rFonts w:ascii="Times New Roman" w:hAnsi="Times New Roman"/>
          <w:bCs/>
          <w:color w:val="000000" w:themeColor="text1"/>
          <w:sz w:val="24"/>
          <w:szCs w:val="24"/>
          <w:lang w:eastAsia="ar-SA"/>
        </w:rPr>
        <w:t xml:space="preserve"> </w:t>
      </w:r>
      <w:r w:rsidRPr="000612D6">
        <w:rPr>
          <w:rFonts w:ascii="Times New Roman" w:hAnsi="Times New Roman"/>
          <w:bCs/>
          <w:sz w:val="24"/>
          <w:szCs w:val="24"/>
          <w:lang w:eastAsia="ar-SA"/>
        </w:rPr>
        <w:t xml:space="preserve">( koszty pobytu  </w:t>
      </w:r>
      <w:r w:rsidR="00741D39" w:rsidRPr="000612D6">
        <w:rPr>
          <w:rFonts w:ascii="Times New Roman" w:hAnsi="Times New Roman"/>
          <w:bCs/>
          <w:sz w:val="24"/>
          <w:szCs w:val="24"/>
          <w:lang w:eastAsia="ar-SA"/>
        </w:rPr>
        <w:t>43</w:t>
      </w:r>
      <w:r w:rsidRPr="000612D6">
        <w:rPr>
          <w:rFonts w:ascii="Times New Roman" w:hAnsi="Times New Roman"/>
          <w:bCs/>
          <w:sz w:val="24"/>
          <w:szCs w:val="24"/>
          <w:lang w:eastAsia="ar-SA"/>
        </w:rPr>
        <w:t xml:space="preserve"> dzieci w pieczy zastępczej )</w:t>
      </w:r>
      <w:r w:rsidRPr="000612D6">
        <w:rPr>
          <w:rFonts w:ascii="Times New Roman" w:eastAsia="Times New Roman" w:hAnsi="Times New Roman" w:cs="Times New Roman"/>
          <w:bCs/>
          <w:sz w:val="24"/>
          <w:szCs w:val="24"/>
        </w:rPr>
        <w:t>.</w:t>
      </w:r>
    </w:p>
    <w:p w14:paraId="0A2EFD49" w14:textId="77777777" w:rsidR="00F43243" w:rsidRDefault="00F43243" w:rsidP="00F43243">
      <w:pPr>
        <w:spacing w:after="0" w:line="360" w:lineRule="auto"/>
        <w:contextualSpacing/>
        <w:jc w:val="both"/>
        <w:rPr>
          <w:rFonts w:ascii="Times New Roman" w:eastAsia="Calibri" w:hAnsi="Times New Roman" w:cs="Times New Roman"/>
          <w:b/>
          <w:bCs/>
          <w:sz w:val="24"/>
          <w:szCs w:val="24"/>
        </w:rPr>
      </w:pPr>
    </w:p>
    <w:p w14:paraId="567DCA84" w14:textId="47B79DEE" w:rsidR="00F43243" w:rsidRPr="003857B5" w:rsidRDefault="00F43243" w:rsidP="003857B5">
      <w:pPr>
        <w:spacing w:after="0" w:line="276" w:lineRule="auto"/>
        <w:contextualSpacing/>
        <w:jc w:val="both"/>
        <w:rPr>
          <w:rFonts w:ascii="Times New Roman" w:eastAsia="Calibri" w:hAnsi="Times New Roman" w:cs="Times New Roman"/>
          <w:b/>
          <w:bCs/>
          <w:sz w:val="24"/>
          <w:szCs w:val="24"/>
        </w:rPr>
      </w:pPr>
      <w:r w:rsidRPr="003857B5">
        <w:rPr>
          <w:rFonts w:ascii="Times New Roman" w:eastAsia="Calibri" w:hAnsi="Times New Roman" w:cs="Times New Roman"/>
          <w:b/>
          <w:bCs/>
          <w:sz w:val="24"/>
          <w:szCs w:val="24"/>
        </w:rPr>
        <w:t>Tworzenie możliwości podnoszenia kwalifikacji przez asystentów rodziny</w:t>
      </w:r>
    </w:p>
    <w:p w14:paraId="32CF0CB6" w14:textId="2614D84E" w:rsidR="00F43243" w:rsidRPr="003857B5" w:rsidRDefault="00F43243" w:rsidP="003857B5">
      <w:pPr>
        <w:spacing w:after="0" w:line="276" w:lineRule="auto"/>
        <w:jc w:val="both"/>
        <w:rPr>
          <w:rFonts w:ascii="Times New Roman" w:eastAsia="Calibri" w:hAnsi="Times New Roman" w:cs="Times New Roman"/>
          <w:sz w:val="24"/>
          <w:szCs w:val="24"/>
        </w:rPr>
      </w:pPr>
      <w:r w:rsidRPr="003857B5">
        <w:rPr>
          <w:rFonts w:ascii="Times New Roman" w:eastAsia="Calibri" w:hAnsi="Times New Roman" w:cs="Times New Roman"/>
          <w:sz w:val="24"/>
          <w:szCs w:val="24"/>
        </w:rPr>
        <w:t xml:space="preserve">W 2025 roku asystenci rodziny uczestniczyli w następujących szkoleniach: </w:t>
      </w:r>
    </w:p>
    <w:p w14:paraId="05C2F2E4" w14:textId="249F3200" w:rsidR="003857B5" w:rsidRDefault="003857B5" w:rsidP="003857B5">
      <w:pPr>
        <w:spacing w:after="0" w:line="276" w:lineRule="auto"/>
        <w:jc w:val="both"/>
        <w:rPr>
          <w:rFonts w:ascii="Times New Roman" w:eastAsia="Calibri" w:hAnsi="Times New Roman" w:cs="Times New Roman"/>
          <w:sz w:val="24"/>
          <w:szCs w:val="24"/>
        </w:rPr>
      </w:pPr>
      <w:r w:rsidRPr="003857B5">
        <w:rPr>
          <w:rFonts w:ascii="Times New Roman" w:eastAsia="Calibri" w:hAnsi="Times New Roman" w:cs="Times New Roman"/>
          <w:sz w:val="24"/>
          <w:szCs w:val="24"/>
        </w:rPr>
        <w:t>- „ Regulacje prawne dotyczące przestępstw popełnionych wobec dziecka, procedura działań podejmowanych przez asystenta rodziny i pracownika socjalnego na rzecz rodzin przeżywających trudności w wypełnianiu funkcji opiekuńczo</w:t>
      </w:r>
      <w:r>
        <w:rPr>
          <w:rFonts w:ascii="Times New Roman" w:eastAsia="Calibri" w:hAnsi="Times New Roman" w:cs="Times New Roman"/>
          <w:sz w:val="24"/>
          <w:szCs w:val="24"/>
        </w:rPr>
        <w:t xml:space="preserve"> </w:t>
      </w:r>
      <w:r w:rsidRPr="003857B5">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3857B5">
        <w:rPr>
          <w:rFonts w:ascii="Times New Roman" w:eastAsia="Calibri" w:hAnsi="Times New Roman" w:cs="Times New Roman"/>
          <w:sz w:val="24"/>
          <w:szCs w:val="24"/>
        </w:rPr>
        <w:t>wychowawczych”</w:t>
      </w:r>
      <w:r>
        <w:rPr>
          <w:rFonts w:ascii="Times New Roman" w:eastAsia="Calibri" w:hAnsi="Times New Roman" w:cs="Times New Roman"/>
          <w:sz w:val="24"/>
          <w:szCs w:val="24"/>
        </w:rPr>
        <w:t>.</w:t>
      </w:r>
    </w:p>
    <w:p w14:paraId="6924F842" w14:textId="07188517" w:rsidR="003857B5" w:rsidRDefault="003857B5" w:rsidP="003857B5">
      <w:p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w:t>
      </w:r>
      <w:r w:rsidR="00B421BC">
        <w:rPr>
          <w:rFonts w:ascii="Times New Roman" w:eastAsia="Calibri" w:hAnsi="Times New Roman" w:cs="Times New Roman"/>
          <w:sz w:val="24"/>
          <w:szCs w:val="24"/>
        </w:rPr>
        <w:t>„</w:t>
      </w:r>
      <w:r>
        <w:rPr>
          <w:rFonts w:ascii="Times New Roman" w:eastAsia="Calibri" w:hAnsi="Times New Roman" w:cs="Times New Roman"/>
          <w:sz w:val="24"/>
          <w:szCs w:val="24"/>
        </w:rPr>
        <w:t xml:space="preserve"> Dziecko doznające przemocy. Rozpoznawanie i podejmowanie działań w procedurze Niebieskiej Karty”.</w:t>
      </w:r>
    </w:p>
    <w:p w14:paraId="3A37198E" w14:textId="18F2AFE4" w:rsidR="00BD61A6" w:rsidRPr="003857B5" w:rsidRDefault="003857B5" w:rsidP="003857B5">
      <w:pPr>
        <w:spacing w:after="0" w:line="276" w:lineRule="auto"/>
        <w:jc w:val="both"/>
        <w:rPr>
          <w:rFonts w:ascii="Times New Roman" w:eastAsia="Times New Roman" w:hAnsi="Times New Roman" w:cs="Times New Roman"/>
          <w:sz w:val="24"/>
          <w:szCs w:val="24"/>
          <w:lang w:eastAsia="pl-PL"/>
        </w:rPr>
      </w:pPr>
      <w:r>
        <w:rPr>
          <w:rFonts w:ascii="Times New Roman" w:eastAsia="Calibri" w:hAnsi="Times New Roman" w:cs="Times New Roman"/>
          <w:sz w:val="24"/>
          <w:szCs w:val="24"/>
        </w:rPr>
        <w:t xml:space="preserve">- „ Praca asystenta rodziny z rodziną wieloproblemową- warsztaty kompetencji zawodowych”. </w:t>
      </w:r>
    </w:p>
    <w:p w14:paraId="36B045EE" w14:textId="77777777" w:rsidR="00F10F4F" w:rsidRPr="003857B5" w:rsidRDefault="00F10F4F" w:rsidP="003857B5">
      <w:pPr>
        <w:pStyle w:val="Tytu"/>
        <w:spacing w:after="0" w:line="276" w:lineRule="auto"/>
        <w:rPr>
          <w:rStyle w:val="TytuZnak"/>
          <w:rFonts w:ascii="Times New Roman" w:hAnsi="Times New Roman" w:cs="Times New Roman"/>
          <w:b/>
          <w:sz w:val="24"/>
          <w:szCs w:val="24"/>
        </w:rPr>
      </w:pPr>
    </w:p>
    <w:p w14:paraId="3C5B8EA8" w14:textId="570D5CDC" w:rsidR="00BD61A6" w:rsidRPr="001758D3" w:rsidRDefault="00BD61A6" w:rsidP="001758D3">
      <w:pPr>
        <w:pStyle w:val="Tytu"/>
        <w:spacing w:line="23" w:lineRule="atLeast"/>
        <w:rPr>
          <w:rFonts w:ascii="Times New Roman" w:eastAsia="Times New Roman" w:hAnsi="Times New Roman" w:cs="Times New Roman"/>
          <w:b/>
          <w:sz w:val="24"/>
          <w:szCs w:val="24"/>
          <w:lang w:eastAsia="pl-PL"/>
        </w:rPr>
      </w:pPr>
      <w:r w:rsidRPr="001758D3">
        <w:rPr>
          <w:rStyle w:val="TytuZnak"/>
          <w:rFonts w:ascii="Times New Roman" w:hAnsi="Times New Roman" w:cs="Times New Roman"/>
          <w:b/>
          <w:sz w:val="24"/>
          <w:szCs w:val="24"/>
        </w:rPr>
        <w:t>Prowadzenie pracy socjalnej</w:t>
      </w:r>
      <w:r w:rsidRPr="001758D3">
        <w:rPr>
          <w:rFonts w:ascii="Times New Roman" w:eastAsia="Times New Roman" w:hAnsi="Times New Roman" w:cs="Times New Roman"/>
          <w:b/>
          <w:sz w:val="24"/>
          <w:szCs w:val="24"/>
          <w:lang w:eastAsia="pl-PL"/>
        </w:rPr>
        <w:t xml:space="preserve"> </w:t>
      </w:r>
    </w:p>
    <w:p w14:paraId="1F7CA93C" w14:textId="77777777" w:rsidR="00BD61A6" w:rsidRPr="001758D3" w:rsidRDefault="00BD61A6" w:rsidP="001758D3">
      <w:pPr>
        <w:spacing w:after="0" w:line="276" w:lineRule="auto"/>
        <w:jc w:val="both"/>
        <w:rPr>
          <w:rFonts w:ascii="Times New Roman" w:eastAsia="Times New Roman" w:hAnsi="Times New Roman" w:cs="Times New Roman"/>
          <w:sz w:val="24"/>
          <w:szCs w:val="24"/>
          <w:lang w:eastAsia="pl-PL"/>
        </w:rPr>
      </w:pPr>
      <w:r w:rsidRPr="001758D3">
        <w:rPr>
          <w:rFonts w:ascii="Times New Roman" w:eastAsia="Times New Roman" w:hAnsi="Times New Roman" w:cs="Times New Roman"/>
          <w:sz w:val="24"/>
          <w:szCs w:val="24"/>
          <w:lang w:eastAsia="pl-PL"/>
        </w:rPr>
        <w:t>Podstawowym zadaniem pracownika socjalnego jest rozpoznawanie potrzeb osób i rodzin poprzez wywiad środowiskowy, którego celem jest ustalenie sytuacji materialnej, rodzinnej, zdrowotnej oraz prowadzenie szeregu działań zmierzających do sytuacji, w której osoby te nie będą wymagały zewnętrznego wsparcia. Pracownik socjalny może zawierać z podopiecznym oraz jego rodziną kontrakt socjalny. Kontrakt socjalny jest  pisemną umową zawartą z osobą ubiegającą się o pomoc, określającą uprawnienia i zobowiązania stron umowy, w ramach wspólnie podejmowanych działań zmierzających do przezwyciężenia trudnej sytuacji życiowej osoby lub rodziny” .</w:t>
      </w:r>
    </w:p>
    <w:p w14:paraId="0C753359" w14:textId="77777777" w:rsidR="00BD61A6" w:rsidRPr="001758D3" w:rsidRDefault="00BD61A6" w:rsidP="001758D3">
      <w:pPr>
        <w:spacing w:after="0" w:line="276" w:lineRule="auto"/>
        <w:jc w:val="both"/>
        <w:rPr>
          <w:rFonts w:ascii="Times New Roman" w:eastAsia="Times New Roman" w:hAnsi="Times New Roman" w:cs="Times New Roman"/>
          <w:sz w:val="24"/>
          <w:szCs w:val="24"/>
          <w:lang w:eastAsia="pl-PL"/>
        </w:rPr>
      </w:pPr>
      <w:r w:rsidRPr="001758D3">
        <w:rPr>
          <w:rFonts w:ascii="Times New Roman" w:eastAsia="Times New Roman" w:hAnsi="Times New Roman" w:cs="Times New Roman"/>
          <w:sz w:val="24"/>
          <w:szCs w:val="24"/>
          <w:lang w:eastAsia="pl-PL"/>
        </w:rPr>
        <w:t xml:space="preserve">Wykonywanie pracy pracownika socjalnego wymaga przygotowania praktycznego oraz teoretycznego z zakresu wielu dziedzin min. pracy socjalnej, przeciwdziałania bezrobociu, znajomości przepisów prawa, umiejętności negocjowania oraz wsparcia psychologicznego podopiecznych. </w:t>
      </w:r>
    </w:p>
    <w:p w14:paraId="073F9AED" w14:textId="6063D6B4" w:rsidR="00BD61A6" w:rsidRPr="001758D3" w:rsidRDefault="00BD61A6" w:rsidP="001758D3">
      <w:pPr>
        <w:spacing w:after="0" w:line="276" w:lineRule="auto"/>
        <w:jc w:val="both"/>
        <w:rPr>
          <w:rFonts w:ascii="Times New Roman" w:eastAsia="Times New Roman" w:hAnsi="Times New Roman" w:cs="Times New Roman"/>
          <w:sz w:val="24"/>
          <w:szCs w:val="24"/>
          <w:lang w:eastAsia="pl-PL"/>
        </w:rPr>
      </w:pPr>
      <w:r w:rsidRPr="001758D3">
        <w:rPr>
          <w:rFonts w:ascii="Times New Roman" w:eastAsia="Times New Roman" w:hAnsi="Times New Roman" w:cs="Times New Roman"/>
          <w:sz w:val="24"/>
          <w:szCs w:val="24"/>
          <w:lang w:eastAsia="pl-PL"/>
        </w:rPr>
        <w:t xml:space="preserve">Pracownicy udzielają wsparcia psychicznego,  poradnictwa socjalnego , wskazują organizacje lub instytucje, które są w stanie tej osobie pomóc. Pracownicy socjalni również pomagają </w:t>
      </w:r>
      <w:r w:rsidRPr="001758D3">
        <w:rPr>
          <w:rFonts w:ascii="Times New Roman" w:eastAsia="Times New Roman" w:hAnsi="Times New Roman" w:cs="Times New Roman"/>
          <w:sz w:val="24"/>
          <w:szCs w:val="24"/>
          <w:lang w:eastAsia="pl-PL"/>
        </w:rPr>
        <w:br/>
        <w:t>w łagodzeniu konfliktów.</w:t>
      </w:r>
      <w:r w:rsidR="00077A61" w:rsidRPr="001758D3">
        <w:rPr>
          <w:rFonts w:ascii="Times New Roman" w:eastAsia="Times New Roman" w:hAnsi="Times New Roman" w:cs="Times New Roman"/>
          <w:sz w:val="24"/>
          <w:szCs w:val="24"/>
          <w:lang w:eastAsia="pl-PL"/>
        </w:rPr>
        <w:t xml:space="preserve"> </w:t>
      </w:r>
      <w:r w:rsidRPr="001758D3">
        <w:rPr>
          <w:rFonts w:ascii="Times New Roman" w:eastAsia="Times New Roman" w:hAnsi="Times New Roman" w:cs="Times New Roman"/>
          <w:sz w:val="24"/>
          <w:szCs w:val="24"/>
          <w:lang w:eastAsia="pl-PL"/>
        </w:rPr>
        <w:t>Takie działanie nazywane pracą socjalną, nie ma swojego odzwierciedlenia w dokumentacji i jest niewymierne. Jest to wiele godzin pracy poświęconych na udzielaniu porad, informacji, pomocy w załatwianiu spraw podopiecznych, są to interwencje pracowników np. w ZUS, PUP. Z tej formy pomocy korzystają często osoby starsze, niepełnosprawne lub niezaradne życiowo. Aby dobrze wykonywać swoją pracę pracownicy muszą nieustannie pogłębiać posiadaną wiedzę oraz kształcić w sobie szereg umiejętności mających wpływ na pracę z podopiecznymi.</w:t>
      </w:r>
    </w:p>
    <w:p w14:paraId="2E27356A" w14:textId="6952A249" w:rsidR="00BD61A6" w:rsidRPr="00210207" w:rsidRDefault="00BD61A6" w:rsidP="001758D3">
      <w:pPr>
        <w:suppressAutoHyphens/>
        <w:spacing w:line="276" w:lineRule="auto"/>
        <w:jc w:val="both"/>
        <w:rPr>
          <w:rFonts w:ascii="Times New Roman" w:eastAsia="Calibri" w:hAnsi="Times New Roman" w:cs="Times New Roman"/>
          <w:bCs/>
          <w:iCs/>
          <w:color w:val="000000" w:themeColor="text1"/>
          <w:sz w:val="24"/>
          <w:szCs w:val="24"/>
          <w:lang w:eastAsia="ar-SA"/>
        </w:rPr>
      </w:pPr>
      <w:r w:rsidRPr="00210207">
        <w:rPr>
          <w:rFonts w:ascii="Times New Roman" w:eastAsia="Calibri" w:hAnsi="Times New Roman" w:cs="Times New Roman"/>
          <w:bCs/>
          <w:iCs/>
          <w:sz w:val="24"/>
          <w:szCs w:val="24"/>
          <w:lang w:eastAsia="ar-SA"/>
        </w:rPr>
        <w:t>W 202</w:t>
      </w:r>
      <w:r w:rsidR="00077A61" w:rsidRPr="00210207">
        <w:rPr>
          <w:rFonts w:ascii="Times New Roman" w:eastAsia="Calibri" w:hAnsi="Times New Roman" w:cs="Times New Roman"/>
          <w:bCs/>
          <w:iCs/>
          <w:sz w:val="24"/>
          <w:szCs w:val="24"/>
          <w:lang w:eastAsia="ar-SA"/>
        </w:rPr>
        <w:t>5</w:t>
      </w:r>
      <w:r w:rsidRPr="00210207">
        <w:rPr>
          <w:rFonts w:ascii="Times New Roman" w:eastAsia="Calibri" w:hAnsi="Times New Roman" w:cs="Times New Roman"/>
          <w:bCs/>
          <w:iCs/>
          <w:sz w:val="24"/>
          <w:szCs w:val="24"/>
          <w:lang w:eastAsia="ar-SA"/>
        </w:rPr>
        <w:t xml:space="preserve"> roku</w:t>
      </w:r>
      <w:r w:rsidR="00210207" w:rsidRPr="00210207">
        <w:rPr>
          <w:rFonts w:ascii="Times New Roman" w:eastAsia="Calibri" w:hAnsi="Times New Roman" w:cs="Times New Roman"/>
          <w:bCs/>
          <w:iCs/>
          <w:sz w:val="24"/>
          <w:szCs w:val="24"/>
          <w:lang w:eastAsia="ar-SA"/>
        </w:rPr>
        <w:t xml:space="preserve"> wyłączną</w:t>
      </w:r>
      <w:r w:rsidRPr="00210207">
        <w:rPr>
          <w:rFonts w:ascii="Times New Roman" w:eastAsia="Calibri" w:hAnsi="Times New Roman" w:cs="Times New Roman"/>
          <w:bCs/>
          <w:iCs/>
          <w:sz w:val="24"/>
          <w:szCs w:val="24"/>
          <w:lang w:eastAsia="ar-SA"/>
        </w:rPr>
        <w:t xml:space="preserve"> pracą socjalną objęto  </w:t>
      </w:r>
      <w:r w:rsidR="00210207" w:rsidRPr="00210207">
        <w:rPr>
          <w:rFonts w:ascii="Times New Roman" w:eastAsia="Calibri" w:hAnsi="Times New Roman" w:cs="Times New Roman"/>
          <w:bCs/>
          <w:iCs/>
          <w:color w:val="000000" w:themeColor="text1"/>
          <w:sz w:val="24"/>
          <w:szCs w:val="24"/>
          <w:lang w:eastAsia="ar-SA"/>
        </w:rPr>
        <w:t>101</w:t>
      </w:r>
      <w:r w:rsidRPr="00210207">
        <w:rPr>
          <w:rFonts w:ascii="Times New Roman" w:eastAsia="Calibri" w:hAnsi="Times New Roman" w:cs="Times New Roman"/>
          <w:bCs/>
          <w:iCs/>
          <w:color w:val="000000" w:themeColor="text1"/>
          <w:sz w:val="24"/>
          <w:szCs w:val="24"/>
          <w:lang w:eastAsia="ar-SA"/>
        </w:rPr>
        <w:t xml:space="preserve"> rodzin</w:t>
      </w:r>
      <w:r w:rsidR="00210207" w:rsidRPr="00210207">
        <w:rPr>
          <w:rFonts w:ascii="Times New Roman" w:eastAsia="Calibri" w:hAnsi="Times New Roman" w:cs="Times New Roman"/>
          <w:bCs/>
          <w:iCs/>
          <w:color w:val="000000" w:themeColor="text1"/>
          <w:sz w:val="24"/>
          <w:szCs w:val="24"/>
          <w:lang w:eastAsia="ar-SA"/>
        </w:rPr>
        <w:t>.</w:t>
      </w:r>
    </w:p>
    <w:p w14:paraId="3138E9A4" w14:textId="5E447ED2" w:rsidR="00BD61A6" w:rsidRPr="001758D3" w:rsidRDefault="00BD61A6" w:rsidP="001758D3">
      <w:pPr>
        <w:suppressAutoHyphens/>
        <w:spacing w:line="276" w:lineRule="auto"/>
        <w:jc w:val="both"/>
        <w:rPr>
          <w:rFonts w:ascii="Times New Roman" w:eastAsia="Calibri" w:hAnsi="Times New Roman" w:cs="Times New Roman"/>
          <w:iCs/>
          <w:sz w:val="24"/>
          <w:szCs w:val="24"/>
          <w:lang w:eastAsia="ar-SA"/>
        </w:rPr>
      </w:pPr>
      <w:r w:rsidRPr="001758D3">
        <w:rPr>
          <w:rFonts w:ascii="Times New Roman" w:eastAsia="Calibri" w:hAnsi="Times New Roman" w:cs="Times New Roman"/>
          <w:iCs/>
          <w:sz w:val="24"/>
          <w:szCs w:val="24"/>
          <w:lang w:eastAsia="ar-SA"/>
        </w:rPr>
        <w:t>Pracownicy socjalni są zobligowani do stałej współpracy z rodzinami także wtedy</w:t>
      </w:r>
      <w:r w:rsidR="00F10F4F">
        <w:rPr>
          <w:rFonts w:ascii="Times New Roman" w:eastAsia="Calibri" w:hAnsi="Times New Roman" w:cs="Times New Roman"/>
          <w:iCs/>
          <w:sz w:val="24"/>
          <w:szCs w:val="24"/>
          <w:lang w:eastAsia="ar-SA"/>
        </w:rPr>
        <w:t>,</w:t>
      </w:r>
      <w:r w:rsidRPr="001758D3">
        <w:rPr>
          <w:rFonts w:ascii="Times New Roman" w:eastAsia="Calibri" w:hAnsi="Times New Roman" w:cs="Times New Roman"/>
          <w:iCs/>
          <w:sz w:val="24"/>
          <w:szCs w:val="24"/>
          <w:lang w:eastAsia="ar-SA"/>
        </w:rPr>
        <w:t xml:space="preserve"> gdy  </w:t>
      </w:r>
      <w:r w:rsidRPr="001758D3">
        <w:rPr>
          <w:rFonts w:ascii="Times New Roman" w:eastAsia="Calibri" w:hAnsi="Times New Roman" w:cs="Times New Roman"/>
          <w:iCs/>
          <w:sz w:val="24"/>
          <w:szCs w:val="24"/>
          <w:lang w:eastAsia="ar-SA"/>
        </w:rPr>
        <w:br/>
        <w:t>w danej rodzinie jest przyznany asystent rodziny .</w:t>
      </w:r>
    </w:p>
    <w:p w14:paraId="06AE6383" w14:textId="77777777" w:rsidR="00BD61A6" w:rsidRPr="001758D3" w:rsidRDefault="00BD61A6" w:rsidP="00BD61A6">
      <w:pPr>
        <w:pStyle w:val="Tytu"/>
        <w:rPr>
          <w:rFonts w:ascii="Times New Roman" w:eastAsia="Times New Roman" w:hAnsi="Times New Roman" w:cs="Times New Roman"/>
          <w:b/>
          <w:sz w:val="24"/>
          <w:szCs w:val="24"/>
          <w:lang w:eastAsia="pl-PL"/>
        </w:rPr>
      </w:pPr>
      <w:r w:rsidRPr="001758D3">
        <w:rPr>
          <w:rStyle w:val="TytuZnak"/>
          <w:rFonts w:ascii="Times New Roman" w:hAnsi="Times New Roman" w:cs="Times New Roman"/>
          <w:b/>
          <w:sz w:val="24"/>
          <w:szCs w:val="24"/>
        </w:rPr>
        <w:t>Poradnictwo specjalistyczne</w:t>
      </w:r>
    </w:p>
    <w:p w14:paraId="1E32710E" w14:textId="226C799F" w:rsidR="00BD61A6" w:rsidRDefault="00BD61A6" w:rsidP="00F10F4F">
      <w:pPr>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Mając na uwadze specjalistyczne poradnictwo mieszkańcy Gminy </w:t>
      </w:r>
      <w:r w:rsidR="00077A61">
        <w:rPr>
          <w:rFonts w:ascii="Times New Roman" w:eastAsia="Times New Roman" w:hAnsi="Times New Roman" w:cs="Times New Roman"/>
          <w:sz w:val="24"/>
          <w:szCs w:val="24"/>
          <w:lang w:eastAsia="pl-PL"/>
        </w:rPr>
        <w:t>Kruszwica</w:t>
      </w:r>
      <w:r>
        <w:rPr>
          <w:rFonts w:ascii="Times New Roman" w:eastAsia="Times New Roman" w:hAnsi="Times New Roman" w:cs="Times New Roman"/>
          <w:sz w:val="24"/>
          <w:szCs w:val="24"/>
          <w:lang w:eastAsia="pl-PL"/>
        </w:rPr>
        <w:t xml:space="preserve"> mogą skorzystać  </w:t>
      </w:r>
      <w:r w:rsidR="00F10F4F">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z pomocy :</w:t>
      </w:r>
    </w:p>
    <w:p w14:paraId="1027F3F1" w14:textId="77777777" w:rsidR="00BD61A6" w:rsidRPr="00C70660" w:rsidRDefault="00BD61A6" w:rsidP="00F10F4F">
      <w:pPr>
        <w:pStyle w:val="Akapitzlist"/>
        <w:numPr>
          <w:ilvl w:val="0"/>
          <w:numId w:val="3"/>
        </w:numPr>
        <w:spacing w:after="0" w:line="276" w:lineRule="auto"/>
        <w:rPr>
          <w:rFonts w:ascii="Times New Roman" w:eastAsia="Times New Roman" w:hAnsi="Times New Roman" w:cs="Times New Roman"/>
          <w:sz w:val="24"/>
          <w:szCs w:val="24"/>
          <w:lang w:eastAsia="pl-PL"/>
        </w:rPr>
      </w:pPr>
      <w:r w:rsidRPr="00C70660">
        <w:rPr>
          <w:rFonts w:ascii="Times New Roman" w:eastAsia="Times New Roman" w:hAnsi="Times New Roman" w:cs="Times New Roman"/>
          <w:sz w:val="24"/>
          <w:szCs w:val="24"/>
          <w:lang w:eastAsia="pl-PL"/>
        </w:rPr>
        <w:t xml:space="preserve">psychologa </w:t>
      </w:r>
    </w:p>
    <w:p w14:paraId="67C60D76" w14:textId="77777777" w:rsidR="00BD61A6" w:rsidRPr="00C70660" w:rsidRDefault="00BD61A6" w:rsidP="00F10F4F">
      <w:pPr>
        <w:pStyle w:val="Akapitzlist"/>
        <w:numPr>
          <w:ilvl w:val="0"/>
          <w:numId w:val="3"/>
        </w:numPr>
        <w:spacing w:after="0" w:line="276" w:lineRule="auto"/>
        <w:rPr>
          <w:rFonts w:ascii="Times New Roman" w:eastAsia="Times New Roman" w:hAnsi="Times New Roman" w:cs="Times New Roman"/>
          <w:sz w:val="24"/>
          <w:szCs w:val="24"/>
          <w:lang w:eastAsia="pl-PL"/>
        </w:rPr>
      </w:pPr>
      <w:r w:rsidRPr="00C70660">
        <w:rPr>
          <w:rFonts w:ascii="Times New Roman" w:eastAsia="Times New Roman" w:hAnsi="Times New Roman" w:cs="Times New Roman"/>
          <w:sz w:val="24"/>
          <w:szCs w:val="24"/>
          <w:lang w:eastAsia="pl-PL"/>
        </w:rPr>
        <w:t xml:space="preserve">terapeuty ds. uzależnień </w:t>
      </w:r>
    </w:p>
    <w:p w14:paraId="33FF4873" w14:textId="77777777" w:rsidR="00BD61A6" w:rsidRPr="00C70660" w:rsidRDefault="00BD61A6" w:rsidP="00F10F4F">
      <w:pPr>
        <w:pStyle w:val="Akapitzlist"/>
        <w:numPr>
          <w:ilvl w:val="0"/>
          <w:numId w:val="3"/>
        </w:numPr>
        <w:spacing w:after="0" w:line="276" w:lineRule="auto"/>
        <w:rPr>
          <w:rFonts w:ascii="Times New Roman" w:eastAsia="Times New Roman" w:hAnsi="Times New Roman" w:cs="Times New Roman"/>
          <w:sz w:val="24"/>
          <w:szCs w:val="24"/>
          <w:lang w:eastAsia="pl-PL"/>
        </w:rPr>
      </w:pPr>
      <w:r w:rsidRPr="00C70660">
        <w:rPr>
          <w:rFonts w:ascii="Times New Roman" w:eastAsia="Times New Roman" w:hAnsi="Times New Roman" w:cs="Times New Roman"/>
          <w:sz w:val="24"/>
          <w:szCs w:val="24"/>
          <w:lang w:eastAsia="pl-PL"/>
        </w:rPr>
        <w:t xml:space="preserve">zespołu interdyscyplinarnego ds. przeciwdziałania przemocy w </w:t>
      </w:r>
      <w:r>
        <w:rPr>
          <w:rFonts w:ascii="Times New Roman" w:eastAsia="Times New Roman" w:hAnsi="Times New Roman" w:cs="Times New Roman"/>
          <w:sz w:val="24"/>
          <w:szCs w:val="24"/>
          <w:lang w:eastAsia="pl-PL"/>
        </w:rPr>
        <w:t>domowej</w:t>
      </w:r>
    </w:p>
    <w:p w14:paraId="638B42C9" w14:textId="4614F594" w:rsidR="00BD61A6" w:rsidRDefault="00BD61A6" w:rsidP="00F10F4F">
      <w:pPr>
        <w:pStyle w:val="Akapitzlist"/>
        <w:numPr>
          <w:ilvl w:val="0"/>
          <w:numId w:val="3"/>
        </w:numPr>
        <w:spacing w:after="0" w:line="276" w:lineRule="auto"/>
        <w:rPr>
          <w:rFonts w:ascii="Times New Roman" w:eastAsia="Times New Roman" w:hAnsi="Times New Roman" w:cs="Times New Roman"/>
          <w:sz w:val="24"/>
          <w:szCs w:val="24"/>
          <w:lang w:eastAsia="pl-PL"/>
        </w:rPr>
      </w:pPr>
      <w:r w:rsidRPr="00C70660">
        <w:rPr>
          <w:rFonts w:ascii="Times New Roman" w:eastAsia="Times New Roman" w:hAnsi="Times New Roman" w:cs="Times New Roman"/>
          <w:sz w:val="24"/>
          <w:szCs w:val="24"/>
          <w:lang w:eastAsia="pl-PL"/>
        </w:rPr>
        <w:t>punktu bezpłatnej pomocy prawnej</w:t>
      </w:r>
      <w:r>
        <w:rPr>
          <w:rFonts w:ascii="Times New Roman" w:eastAsia="Times New Roman" w:hAnsi="Times New Roman" w:cs="Times New Roman"/>
          <w:sz w:val="24"/>
          <w:szCs w:val="24"/>
          <w:lang w:eastAsia="pl-PL"/>
        </w:rPr>
        <w:t>.</w:t>
      </w:r>
    </w:p>
    <w:p w14:paraId="708DFF25" w14:textId="6166B431" w:rsidR="00BD61A6" w:rsidRDefault="00BD61A6" w:rsidP="00F10F4F">
      <w:pPr>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Dodatkowo uczniowie szkół  z terenu naszej Gminy  mogą skorzystać na miejscu  z pomocy  pedagoga  szkolnego/ psychologa  lub Poradni </w:t>
      </w:r>
      <w:r w:rsidR="00B421BC">
        <w:rPr>
          <w:rFonts w:ascii="Times New Roman" w:eastAsia="Times New Roman" w:hAnsi="Times New Roman" w:cs="Times New Roman"/>
          <w:sz w:val="24"/>
          <w:szCs w:val="24"/>
          <w:lang w:eastAsia="pl-PL"/>
        </w:rPr>
        <w:t>P</w:t>
      </w:r>
      <w:r>
        <w:rPr>
          <w:rFonts w:ascii="Times New Roman" w:eastAsia="Times New Roman" w:hAnsi="Times New Roman" w:cs="Times New Roman"/>
          <w:sz w:val="24"/>
          <w:szCs w:val="24"/>
          <w:lang w:eastAsia="pl-PL"/>
        </w:rPr>
        <w:t>sychologiczno-</w:t>
      </w:r>
      <w:r w:rsidR="00B421BC">
        <w:rPr>
          <w:rFonts w:ascii="Times New Roman" w:eastAsia="Times New Roman" w:hAnsi="Times New Roman" w:cs="Times New Roman"/>
          <w:sz w:val="24"/>
          <w:szCs w:val="24"/>
          <w:lang w:eastAsia="pl-PL"/>
        </w:rPr>
        <w:t>P</w:t>
      </w:r>
      <w:r>
        <w:rPr>
          <w:rFonts w:ascii="Times New Roman" w:eastAsia="Times New Roman" w:hAnsi="Times New Roman" w:cs="Times New Roman"/>
          <w:sz w:val="24"/>
          <w:szCs w:val="24"/>
          <w:lang w:eastAsia="pl-PL"/>
        </w:rPr>
        <w:t xml:space="preserve">edagogicznej w </w:t>
      </w:r>
      <w:r w:rsidR="00077A61">
        <w:rPr>
          <w:rFonts w:ascii="Times New Roman" w:eastAsia="Times New Roman" w:hAnsi="Times New Roman" w:cs="Times New Roman"/>
          <w:sz w:val="24"/>
          <w:szCs w:val="24"/>
          <w:lang w:eastAsia="pl-PL"/>
        </w:rPr>
        <w:t>Inowrocławiu i w filii w Kruszwicy</w:t>
      </w:r>
      <w:r w:rsidR="000612D6">
        <w:rPr>
          <w:rFonts w:ascii="Times New Roman" w:eastAsia="Times New Roman" w:hAnsi="Times New Roman" w:cs="Times New Roman"/>
          <w:sz w:val="24"/>
          <w:szCs w:val="24"/>
          <w:lang w:eastAsia="pl-PL"/>
        </w:rPr>
        <w:t>.</w:t>
      </w:r>
    </w:p>
    <w:p w14:paraId="12821E63" w14:textId="77777777" w:rsidR="00BD61A6" w:rsidRDefault="00BD61A6" w:rsidP="00F10F4F">
      <w:pPr>
        <w:spacing w:after="0" w:line="276" w:lineRule="auto"/>
        <w:rPr>
          <w:rFonts w:ascii="Times New Roman" w:eastAsia="Times New Roman" w:hAnsi="Times New Roman" w:cs="Times New Roman"/>
          <w:b/>
          <w:sz w:val="24"/>
          <w:szCs w:val="24"/>
          <w:lang w:eastAsia="pl-PL"/>
        </w:rPr>
      </w:pPr>
    </w:p>
    <w:p w14:paraId="757613E3" w14:textId="77777777" w:rsidR="001758D3" w:rsidRDefault="00BD61A6" w:rsidP="001758D3">
      <w:pPr>
        <w:pStyle w:val="Tytu"/>
        <w:spacing w:after="0" w:line="276" w:lineRule="auto"/>
        <w:rPr>
          <w:rFonts w:ascii="Times New Roman" w:eastAsia="Times New Roman" w:hAnsi="Times New Roman" w:cs="Times New Roman"/>
          <w:b/>
          <w:sz w:val="24"/>
          <w:szCs w:val="24"/>
          <w:lang w:eastAsia="pl-PL"/>
        </w:rPr>
      </w:pPr>
      <w:r w:rsidRPr="001758D3">
        <w:rPr>
          <w:rFonts w:ascii="Times New Roman" w:eastAsia="Times New Roman" w:hAnsi="Times New Roman" w:cs="Times New Roman"/>
          <w:b/>
          <w:sz w:val="24"/>
          <w:szCs w:val="24"/>
          <w:lang w:eastAsia="pl-PL"/>
        </w:rPr>
        <w:t>Placówki wsparcia dziennego</w:t>
      </w:r>
    </w:p>
    <w:p w14:paraId="2604E49B" w14:textId="3F67CC13" w:rsidR="00BD61A6" w:rsidRPr="000A47AB" w:rsidRDefault="00BD61A6" w:rsidP="000A47AB">
      <w:pPr>
        <w:pStyle w:val="Tytu"/>
        <w:spacing w:after="0" w:line="276" w:lineRule="auto"/>
        <w:jc w:val="both"/>
        <w:rPr>
          <w:rFonts w:ascii="Times New Roman" w:eastAsia="Times New Roman" w:hAnsi="Times New Roman" w:cs="Times New Roman"/>
          <w:sz w:val="24"/>
          <w:szCs w:val="24"/>
          <w:lang w:eastAsia="pl-PL"/>
        </w:rPr>
      </w:pPr>
      <w:r w:rsidRPr="000A47AB">
        <w:rPr>
          <w:rFonts w:ascii="Times New Roman" w:eastAsia="Times New Roman" w:hAnsi="Times New Roman" w:cs="Times New Roman"/>
          <w:sz w:val="24"/>
          <w:szCs w:val="24"/>
          <w:lang w:eastAsia="pl-PL"/>
        </w:rPr>
        <w:t xml:space="preserve">Na terenie Gminy </w:t>
      </w:r>
      <w:r w:rsidR="00077A61" w:rsidRPr="000A47AB">
        <w:rPr>
          <w:rFonts w:ascii="Times New Roman" w:eastAsia="Times New Roman" w:hAnsi="Times New Roman" w:cs="Times New Roman"/>
          <w:sz w:val="24"/>
          <w:szCs w:val="24"/>
          <w:lang w:eastAsia="pl-PL"/>
        </w:rPr>
        <w:t xml:space="preserve">Kruszwica </w:t>
      </w:r>
      <w:r w:rsidRPr="000A47AB">
        <w:rPr>
          <w:rFonts w:ascii="Times New Roman" w:eastAsia="Times New Roman" w:hAnsi="Times New Roman" w:cs="Times New Roman"/>
          <w:sz w:val="24"/>
          <w:szCs w:val="24"/>
          <w:lang w:eastAsia="pl-PL"/>
        </w:rPr>
        <w:t xml:space="preserve"> funkcjonuj</w:t>
      </w:r>
      <w:r w:rsidR="00077A61" w:rsidRPr="000A47AB">
        <w:rPr>
          <w:rFonts w:ascii="Times New Roman" w:eastAsia="Times New Roman" w:hAnsi="Times New Roman" w:cs="Times New Roman"/>
          <w:sz w:val="24"/>
          <w:szCs w:val="24"/>
          <w:lang w:eastAsia="pl-PL"/>
        </w:rPr>
        <w:t>e</w:t>
      </w:r>
      <w:r w:rsidRPr="000A47AB">
        <w:rPr>
          <w:rFonts w:ascii="Times New Roman" w:eastAsia="Times New Roman" w:hAnsi="Times New Roman" w:cs="Times New Roman"/>
          <w:sz w:val="24"/>
          <w:szCs w:val="24"/>
          <w:lang w:eastAsia="pl-PL"/>
        </w:rPr>
        <w:t xml:space="preserve"> jednostk</w:t>
      </w:r>
      <w:r w:rsidR="00077A61" w:rsidRPr="000A47AB">
        <w:rPr>
          <w:rFonts w:ascii="Times New Roman" w:eastAsia="Times New Roman" w:hAnsi="Times New Roman" w:cs="Times New Roman"/>
          <w:sz w:val="24"/>
          <w:szCs w:val="24"/>
          <w:lang w:eastAsia="pl-PL"/>
        </w:rPr>
        <w:t>a</w:t>
      </w:r>
      <w:r w:rsidRPr="000A47AB">
        <w:rPr>
          <w:rFonts w:ascii="Times New Roman" w:eastAsia="Times New Roman" w:hAnsi="Times New Roman" w:cs="Times New Roman"/>
          <w:sz w:val="24"/>
          <w:szCs w:val="24"/>
          <w:lang w:eastAsia="pl-PL"/>
        </w:rPr>
        <w:t xml:space="preserve"> organizacyjn</w:t>
      </w:r>
      <w:r w:rsidR="00077A61" w:rsidRPr="000A47AB">
        <w:rPr>
          <w:rFonts w:ascii="Times New Roman" w:eastAsia="Times New Roman" w:hAnsi="Times New Roman" w:cs="Times New Roman"/>
          <w:sz w:val="24"/>
          <w:szCs w:val="24"/>
          <w:lang w:eastAsia="pl-PL"/>
        </w:rPr>
        <w:t>a</w:t>
      </w:r>
      <w:r w:rsidRPr="000A47AB">
        <w:rPr>
          <w:rFonts w:ascii="Times New Roman" w:eastAsia="Times New Roman" w:hAnsi="Times New Roman" w:cs="Times New Roman"/>
          <w:sz w:val="24"/>
          <w:szCs w:val="24"/>
          <w:lang w:eastAsia="pl-PL"/>
        </w:rPr>
        <w:t xml:space="preserve"> wsparcia dziennego  dla dzieci i </w:t>
      </w:r>
      <w:r w:rsidR="001758D3" w:rsidRPr="000A47AB">
        <w:rPr>
          <w:rFonts w:ascii="Times New Roman" w:eastAsia="Times New Roman" w:hAnsi="Times New Roman" w:cs="Times New Roman"/>
          <w:sz w:val="24"/>
          <w:szCs w:val="24"/>
          <w:lang w:eastAsia="pl-PL"/>
        </w:rPr>
        <w:t>m</w:t>
      </w:r>
      <w:r w:rsidRPr="000A47AB">
        <w:rPr>
          <w:rFonts w:ascii="Times New Roman" w:eastAsia="Times New Roman" w:hAnsi="Times New Roman" w:cs="Times New Roman"/>
          <w:sz w:val="24"/>
          <w:szCs w:val="24"/>
          <w:lang w:eastAsia="pl-PL"/>
        </w:rPr>
        <w:t xml:space="preserve">łodzieży. </w:t>
      </w:r>
      <w:r w:rsidR="001758D3" w:rsidRPr="000A47AB">
        <w:rPr>
          <w:rFonts w:ascii="Times New Roman" w:eastAsia="Times New Roman" w:hAnsi="Times New Roman" w:cs="Times New Roman"/>
          <w:sz w:val="24"/>
          <w:szCs w:val="24"/>
          <w:lang w:eastAsia="pl-PL"/>
        </w:rPr>
        <w:t xml:space="preserve"> </w:t>
      </w:r>
      <w:r w:rsidRPr="000A47AB">
        <w:rPr>
          <w:rFonts w:ascii="Times New Roman" w:eastAsia="Times New Roman" w:hAnsi="Times New Roman" w:cs="Times New Roman"/>
          <w:sz w:val="24"/>
          <w:szCs w:val="24"/>
          <w:lang w:eastAsia="pl-PL"/>
        </w:rPr>
        <w:t xml:space="preserve">Dużą rolę w zabezpieczeniu podstawowych potrzeb dziecka, w poczuciu jego bezpieczeństwa, rozwijaniu jego zainteresowań, organizowaniu czasu wolnego  spełniały zajęcia szkolne i pozaszkolne organizowane przez placówki oświatowe znajdujące się na terenie Gminy </w:t>
      </w:r>
      <w:r w:rsidR="00077A61" w:rsidRPr="000A47AB">
        <w:rPr>
          <w:rFonts w:ascii="Times New Roman" w:eastAsia="Times New Roman" w:hAnsi="Times New Roman" w:cs="Times New Roman"/>
          <w:sz w:val="24"/>
          <w:szCs w:val="24"/>
          <w:lang w:eastAsia="pl-PL"/>
        </w:rPr>
        <w:t>Kruszwica</w:t>
      </w:r>
      <w:r w:rsidRPr="000A47AB">
        <w:rPr>
          <w:rFonts w:ascii="Times New Roman" w:eastAsia="Times New Roman" w:hAnsi="Times New Roman" w:cs="Times New Roman"/>
          <w:sz w:val="24"/>
          <w:szCs w:val="24"/>
          <w:lang w:eastAsia="pl-PL"/>
        </w:rPr>
        <w:t>, Centrum Kultury</w:t>
      </w:r>
      <w:r w:rsidR="00077A61" w:rsidRPr="000A47AB">
        <w:rPr>
          <w:rFonts w:ascii="Times New Roman" w:eastAsia="Times New Roman" w:hAnsi="Times New Roman" w:cs="Times New Roman"/>
          <w:sz w:val="24"/>
          <w:szCs w:val="24"/>
          <w:lang w:eastAsia="pl-PL"/>
        </w:rPr>
        <w:t xml:space="preserve"> i Sportu „ Ziemowit”</w:t>
      </w:r>
      <w:r w:rsidRPr="000A47AB">
        <w:rPr>
          <w:rFonts w:ascii="Times New Roman" w:eastAsia="Times New Roman" w:hAnsi="Times New Roman" w:cs="Times New Roman"/>
          <w:sz w:val="24"/>
          <w:szCs w:val="24"/>
          <w:lang w:eastAsia="pl-PL"/>
        </w:rPr>
        <w:t xml:space="preserve">, </w:t>
      </w:r>
      <w:r w:rsidR="00077A61" w:rsidRPr="000A47AB">
        <w:rPr>
          <w:rFonts w:ascii="Times New Roman" w:eastAsia="Times New Roman" w:hAnsi="Times New Roman" w:cs="Times New Roman"/>
          <w:sz w:val="24"/>
          <w:szCs w:val="24"/>
          <w:lang w:eastAsia="pl-PL"/>
        </w:rPr>
        <w:lastRenderedPageBreak/>
        <w:t>Miejsko-Gminna Biblioteka Publiczna im. Stanisława Przybyszewskiego w Kruszwicy z filiami,</w:t>
      </w:r>
      <w:r w:rsidR="001758D3" w:rsidRPr="000A47AB">
        <w:rPr>
          <w:rFonts w:ascii="Times New Roman" w:eastAsia="Times New Roman" w:hAnsi="Times New Roman" w:cs="Times New Roman"/>
          <w:sz w:val="24"/>
          <w:szCs w:val="24"/>
          <w:lang w:eastAsia="pl-PL"/>
        </w:rPr>
        <w:t xml:space="preserve"> </w:t>
      </w:r>
      <w:r w:rsidRPr="000A47AB">
        <w:rPr>
          <w:rFonts w:ascii="Times New Roman" w:eastAsia="Times New Roman" w:hAnsi="Times New Roman" w:cs="Times New Roman"/>
          <w:sz w:val="24"/>
          <w:szCs w:val="24"/>
          <w:lang w:eastAsia="pl-PL"/>
        </w:rPr>
        <w:t xml:space="preserve">Kluby Sportowe, </w:t>
      </w:r>
      <w:r w:rsidR="00B421BC">
        <w:rPr>
          <w:rFonts w:ascii="Times New Roman" w:eastAsia="Times New Roman" w:hAnsi="Times New Roman" w:cs="Times New Roman"/>
          <w:sz w:val="24"/>
          <w:szCs w:val="24"/>
          <w:lang w:eastAsia="pl-PL"/>
        </w:rPr>
        <w:t xml:space="preserve"> organizacje pozarządowe</w:t>
      </w:r>
      <w:r w:rsidRPr="000A47AB">
        <w:rPr>
          <w:rFonts w:ascii="Times New Roman" w:eastAsia="Times New Roman" w:hAnsi="Times New Roman" w:cs="Times New Roman"/>
          <w:sz w:val="24"/>
          <w:szCs w:val="24"/>
          <w:lang w:eastAsia="pl-PL"/>
        </w:rPr>
        <w:t>.</w:t>
      </w:r>
    </w:p>
    <w:p w14:paraId="24C2D7BE" w14:textId="3C2841DB" w:rsidR="00BD61A6" w:rsidRPr="000A47AB" w:rsidRDefault="00BD61A6" w:rsidP="000A47AB">
      <w:pPr>
        <w:spacing w:after="0" w:line="276" w:lineRule="auto"/>
        <w:jc w:val="both"/>
        <w:rPr>
          <w:rFonts w:ascii="Times New Roman" w:eastAsia="Times New Roman" w:hAnsi="Times New Roman" w:cs="Times New Roman"/>
          <w:sz w:val="24"/>
          <w:szCs w:val="24"/>
          <w:lang w:eastAsia="pl-PL"/>
        </w:rPr>
      </w:pPr>
      <w:r w:rsidRPr="000A47AB">
        <w:rPr>
          <w:rFonts w:ascii="Times New Roman" w:eastAsia="Times New Roman" w:hAnsi="Times New Roman" w:cs="Times New Roman"/>
          <w:sz w:val="24"/>
          <w:szCs w:val="24"/>
          <w:lang w:eastAsia="pl-PL"/>
        </w:rPr>
        <w:t>W szkołach podstawowych funkcjonują świetlice szkoln</w:t>
      </w:r>
      <w:r w:rsidR="00077A61" w:rsidRPr="000A47AB">
        <w:rPr>
          <w:rFonts w:ascii="Times New Roman" w:eastAsia="Times New Roman" w:hAnsi="Times New Roman" w:cs="Times New Roman"/>
          <w:sz w:val="24"/>
          <w:szCs w:val="24"/>
          <w:lang w:eastAsia="pl-PL"/>
        </w:rPr>
        <w:t>e</w:t>
      </w:r>
      <w:r w:rsidRPr="000A47AB">
        <w:rPr>
          <w:rFonts w:ascii="Times New Roman" w:eastAsia="Times New Roman" w:hAnsi="Times New Roman" w:cs="Times New Roman"/>
          <w:sz w:val="24"/>
          <w:szCs w:val="24"/>
          <w:lang w:eastAsia="pl-PL"/>
        </w:rPr>
        <w:t>, które zapewniają zajęcia w formie opiekuńczo - wychowawczej.  Świetlice  zapewniają  dzieciom:</w:t>
      </w:r>
    </w:p>
    <w:p w14:paraId="61DB47CC" w14:textId="77777777" w:rsidR="00BD61A6" w:rsidRPr="000A47AB" w:rsidRDefault="00BD61A6" w:rsidP="000A47AB">
      <w:pPr>
        <w:spacing w:after="0" w:line="276" w:lineRule="auto"/>
        <w:jc w:val="both"/>
        <w:rPr>
          <w:rFonts w:ascii="Times New Roman" w:eastAsia="Times New Roman" w:hAnsi="Times New Roman" w:cs="Times New Roman"/>
          <w:sz w:val="24"/>
          <w:szCs w:val="24"/>
          <w:lang w:eastAsia="pl-PL"/>
        </w:rPr>
      </w:pPr>
      <w:r w:rsidRPr="000A47AB">
        <w:rPr>
          <w:rFonts w:ascii="Times New Roman" w:eastAsia="Times New Roman" w:hAnsi="Times New Roman" w:cs="Times New Roman"/>
          <w:sz w:val="24"/>
          <w:szCs w:val="24"/>
          <w:lang w:eastAsia="pl-PL"/>
        </w:rPr>
        <w:t xml:space="preserve">1/ opiekę i wychowanie, </w:t>
      </w:r>
    </w:p>
    <w:p w14:paraId="345E4AA8" w14:textId="77777777" w:rsidR="00BD61A6" w:rsidRPr="000A47AB" w:rsidRDefault="00BD61A6" w:rsidP="000A47AB">
      <w:pPr>
        <w:spacing w:after="0" w:line="276" w:lineRule="auto"/>
        <w:jc w:val="both"/>
        <w:rPr>
          <w:rFonts w:ascii="Times New Roman" w:eastAsia="Times New Roman" w:hAnsi="Times New Roman" w:cs="Times New Roman"/>
          <w:sz w:val="24"/>
          <w:szCs w:val="24"/>
          <w:lang w:eastAsia="pl-PL"/>
        </w:rPr>
      </w:pPr>
      <w:r w:rsidRPr="000A47AB">
        <w:rPr>
          <w:rFonts w:ascii="Times New Roman" w:eastAsia="Times New Roman" w:hAnsi="Times New Roman" w:cs="Times New Roman"/>
          <w:sz w:val="24"/>
          <w:szCs w:val="24"/>
          <w:lang w:eastAsia="pl-PL"/>
        </w:rPr>
        <w:t>2/ pomoc w nauce,</w:t>
      </w:r>
    </w:p>
    <w:p w14:paraId="2062D7F0" w14:textId="77777777" w:rsidR="00BD61A6" w:rsidRPr="000A47AB" w:rsidRDefault="00BD61A6" w:rsidP="000A47AB">
      <w:pPr>
        <w:spacing w:after="0" w:line="276" w:lineRule="auto"/>
        <w:jc w:val="both"/>
        <w:rPr>
          <w:rFonts w:ascii="Times New Roman" w:eastAsia="Times New Roman" w:hAnsi="Times New Roman" w:cs="Times New Roman"/>
          <w:sz w:val="24"/>
          <w:szCs w:val="24"/>
          <w:lang w:eastAsia="pl-PL"/>
        </w:rPr>
      </w:pPr>
      <w:r w:rsidRPr="000A47AB">
        <w:rPr>
          <w:rFonts w:ascii="Times New Roman" w:eastAsia="Times New Roman" w:hAnsi="Times New Roman" w:cs="Times New Roman"/>
          <w:sz w:val="24"/>
          <w:szCs w:val="24"/>
          <w:lang w:eastAsia="pl-PL"/>
        </w:rPr>
        <w:t>3/ organizację czasu wolnego, zabawę oraz rozwój zainteresowań.</w:t>
      </w:r>
    </w:p>
    <w:p w14:paraId="0D361300" w14:textId="77777777" w:rsidR="00741D39" w:rsidRDefault="00BD61A6" w:rsidP="00741D39">
      <w:pPr>
        <w:spacing w:after="0" w:line="276" w:lineRule="auto"/>
        <w:jc w:val="both"/>
        <w:rPr>
          <w:rFonts w:ascii="Times New Roman" w:eastAsia="Times New Roman" w:hAnsi="Times New Roman" w:cs="Times New Roman"/>
          <w:sz w:val="24"/>
          <w:szCs w:val="24"/>
          <w:lang w:eastAsia="pl-PL"/>
        </w:rPr>
      </w:pPr>
      <w:r w:rsidRPr="00726559">
        <w:rPr>
          <w:rFonts w:ascii="Times New Roman" w:eastAsia="Times New Roman" w:hAnsi="Times New Roman" w:cs="Times New Roman"/>
          <w:sz w:val="24"/>
          <w:szCs w:val="24"/>
          <w:lang w:eastAsia="pl-PL"/>
        </w:rPr>
        <w:t xml:space="preserve">Świetlica realizując działania zapewnia wyposażenie pomieszczeń </w:t>
      </w:r>
      <w:r>
        <w:rPr>
          <w:rFonts w:ascii="Times New Roman" w:eastAsia="Times New Roman" w:hAnsi="Times New Roman" w:cs="Times New Roman"/>
          <w:sz w:val="24"/>
          <w:szCs w:val="24"/>
          <w:lang w:eastAsia="pl-PL"/>
        </w:rPr>
        <w:t xml:space="preserve">świetlicowych </w:t>
      </w:r>
      <w:r>
        <w:rPr>
          <w:rFonts w:ascii="Times New Roman" w:eastAsia="Times New Roman" w:hAnsi="Times New Roman" w:cs="Times New Roman"/>
          <w:sz w:val="24"/>
          <w:szCs w:val="24"/>
          <w:lang w:eastAsia="pl-PL"/>
        </w:rPr>
        <w:br/>
        <w:t xml:space="preserve">w </w:t>
      </w:r>
      <w:r w:rsidRPr="00726559">
        <w:rPr>
          <w:rFonts w:ascii="Times New Roman" w:eastAsia="Times New Roman" w:hAnsi="Times New Roman" w:cs="Times New Roman"/>
          <w:sz w:val="24"/>
          <w:szCs w:val="24"/>
          <w:lang w:eastAsia="pl-PL"/>
        </w:rPr>
        <w:t xml:space="preserve"> materiały konieczne do realizacji zajęć </w:t>
      </w:r>
      <w:r>
        <w:rPr>
          <w:rFonts w:ascii="Times New Roman" w:eastAsia="Times New Roman" w:hAnsi="Times New Roman" w:cs="Times New Roman"/>
          <w:sz w:val="24"/>
          <w:szCs w:val="24"/>
          <w:lang w:eastAsia="pl-PL"/>
        </w:rPr>
        <w:t>rozwijających zainteresowania oraz opiekę kadry pedagogicznej.</w:t>
      </w:r>
    </w:p>
    <w:p w14:paraId="08A18BAD" w14:textId="676E4ABD" w:rsidR="00BD61A6" w:rsidRPr="00FE0886" w:rsidRDefault="00BD61A6" w:rsidP="00741D39">
      <w:pPr>
        <w:spacing w:after="0" w:line="276"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Ponadto w niektórych szkołach  aby aktywnie i z pożytkiem spędzić wolny czas  dla dzieci </w:t>
      </w:r>
      <w:r>
        <w:rPr>
          <w:rFonts w:ascii="Times New Roman" w:eastAsia="Times New Roman" w:hAnsi="Times New Roman" w:cs="Times New Roman"/>
          <w:sz w:val="24"/>
          <w:szCs w:val="24"/>
          <w:lang w:eastAsia="pl-PL"/>
        </w:rPr>
        <w:br/>
        <w:t>i młodzieży realizowane są zajęcia dodatkowe tj. kółka przedmiotowe, artystyczne, sportowe, techniczne, nauka gry w szachy</w:t>
      </w:r>
      <w:r w:rsidR="00BB620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funkcjonują również drużyny harcerskie oraz gromady zuchów. </w:t>
      </w:r>
    </w:p>
    <w:p w14:paraId="38783222" w14:textId="0B42C65B" w:rsidR="00BD61A6" w:rsidRDefault="00BD61A6" w:rsidP="00741D39">
      <w:pPr>
        <w:suppressAutoHyphens/>
        <w:spacing w:after="0" w:line="276" w:lineRule="auto"/>
        <w:ind w:firstLine="708"/>
        <w:jc w:val="both"/>
        <w:rPr>
          <w:rFonts w:ascii="Times New Roman" w:eastAsia="Times New Roman" w:hAnsi="Times New Roman" w:cs="Times New Roman"/>
          <w:color w:val="000000"/>
          <w:sz w:val="24"/>
          <w:szCs w:val="24"/>
          <w:lang w:eastAsia="pl-PL"/>
        </w:rPr>
      </w:pPr>
      <w:r w:rsidRPr="00FE0886">
        <w:rPr>
          <w:rFonts w:ascii="Times New Roman" w:eastAsia="Calibri" w:hAnsi="Times New Roman" w:cs="Times New Roman"/>
          <w:sz w:val="24"/>
          <w:szCs w:val="24"/>
        </w:rPr>
        <w:t>Centrum Kultury</w:t>
      </w:r>
      <w:r w:rsidR="00BB620B">
        <w:rPr>
          <w:rFonts w:ascii="Times New Roman" w:eastAsia="Calibri" w:hAnsi="Times New Roman" w:cs="Times New Roman"/>
          <w:sz w:val="24"/>
          <w:szCs w:val="24"/>
        </w:rPr>
        <w:t xml:space="preserve"> i Sportu „ Ziemowit”</w:t>
      </w:r>
      <w:r w:rsidRPr="00FE0886">
        <w:rPr>
          <w:rFonts w:ascii="Times New Roman" w:eastAsia="Calibri" w:hAnsi="Times New Roman" w:cs="Times New Roman"/>
          <w:sz w:val="24"/>
          <w:szCs w:val="24"/>
        </w:rPr>
        <w:t xml:space="preserve">  dbając o tradycje,  rozwój kultury i sztuki  oraz  integrację pokoleń  organizuje </w:t>
      </w:r>
      <w:r w:rsidR="00BB620B" w:rsidRPr="00FE0886">
        <w:rPr>
          <w:rFonts w:ascii="Times New Roman" w:eastAsia="Calibri" w:hAnsi="Times New Roman" w:cs="Times New Roman"/>
          <w:sz w:val="24"/>
          <w:szCs w:val="24"/>
        </w:rPr>
        <w:t>zajęcia dla dzieci, młodzieży oraz dorosłych</w:t>
      </w:r>
      <w:r w:rsidR="00BB620B">
        <w:rPr>
          <w:rFonts w:ascii="Times New Roman" w:eastAsia="Calibri" w:hAnsi="Times New Roman" w:cs="Times New Roman"/>
          <w:sz w:val="24"/>
          <w:szCs w:val="24"/>
        </w:rPr>
        <w:t>,</w:t>
      </w:r>
      <w:r w:rsidR="00BB620B" w:rsidRPr="00FE0886">
        <w:rPr>
          <w:rFonts w:ascii="Times New Roman" w:eastAsia="Calibri" w:hAnsi="Times New Roman" w:cs="Times New Roman"/>
          <w:sz w:val="24"/>
          <w:szCs w:val="24"/>
        </w:rPr>
        <w:t xml:space="preserve">  </w:t>
      </w:r>
      <w:r w:rsidRPr="00FE0886">
        <w:rPr>
          <w:rFonts w:ascii="Times New Roman" w:eastAsia="Calibri" w:hAnsi="Times New Roman" w:cs="Times New Roman"/>
          <w:sz w:val="24"/>
          <w:szCs w:val="24"/>
        </w:rPr>
        <w:t>imprezy</w:t>
      </w:r>
      <w:r w:rsidR="00BB620B">
        <w:rPr>
          <w:rFonts w:ascii="Times New Roman" w:eastAsia="Calibri" w:hAnsi="Times New Roman" w:cs="Times New Roman"/>
          <w:sz w:val="24"/>
          <w:szCs w:val="24"/>
        </w:rPr>
        <w:t>,</w:t>
      </w:r>
      <w:r w:rsidRPr="00FE0886">
        <w:rPr>
          <w:rFonts w:ascii="Times New Roman" w:eastAsia="Calibri" w:hAnsi="Times New Roman" w:cs="Times New Roman"/>
          <w:sz w:val="24"/>
          <w:szCs w:val="24"/>
        </w:rPr>
        <w:t xml:space="preserve"> konkursy  </w:t>
      </w:r>
    </w:p>
    <w:p w14:paraId="7628045C" w14:textId="1330126D" w:rsidR="00BD61A6" w:rsidRPr="00FE0886" w:rsidRDefault="00BD61A6" w:rsidP="00741D39">
      <w:pPr>
        <w:suppressAutoHyphens/>
        <w:spacing w:after="0" w:line="276" w:lineRule="auto"/>
        <w:ind w:firstLine="708"/>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W rozwój kultury i pielęgnowanie tradycji  oraz integrację środowiska wiejskiego włączają się również funkcjonujące Koła Gospodyń Wiejskich, które poprzez swoje działania przekazują młodemu pokoleniu  dawne tradycje i zwyczaje.</w:t>
      </w:r>
    </w:p>
    <w:p w14:paraId="783C3E98" w14:textId="0C0CCA19" w:rsidR="00BD61A6" w:rsidRPr="00DA6334" w:rsidRDefault="00BD61A6" w:rsidP="00741D39">
      <w:pPr>
        <w:pStyle w:val="Nagwek2"/>
        <w:spacing w:before="0" w:after="0" w:line="276" w:lineRule="auto"/>
        <w:jc w:val="both"/>
        <w:rPr>
          <w:rFonts w:ascii="Times New Roman" w:eastAsia="Times New Roman" w:hAnsi="Times New Roman" w:cs="Times New Roman"/>
          <w:b/>
          <w:color w:val="auto"/>
          <w:sz w:val="24"/>
          <w:szCs w:val="24"/>
          <w:lang w:eastAsia="pl-PL"/>
        </w:rPr>
      </w:pPr>
      <w:r w:rsidRPr="00073A5A">
        <w:rPr>
          <w:rFonts w:ascii="Times New Roman" w:eastAsia="Times New Roman" w:hAnsi="Times New Roman" w:cs="Times New Roman"/>
          <w:color w:val="000000"/>
          <w:sz w:val="24"/>
          <w:szCs w:val="24"/>
          <w:lang w:eastAsia="pl-PL"/>
        </w:rPr>
        <w:t xml:space="preserve">Na terenie naszej gminy  funkcjonują kluby sportowe mające na celu  motywowanie do aktywności fizycznej oraz aktywnego spędzania wolnego czasu. Organizowane są różnego rodzaju zajęcia sportowe dla dzieci, młodzieży oraz dorosłych. Dzieci i młodzież </w:t>
      </w:r>
      <w:r>
        <w:rPr>
          <w:rFonts w:ascii="Times New Roman" w:eastAsia="Times New Roman" w:hAnsi="Times New Roman" w:cs="Times New Roman"/>
          <w:color w:val="000000"/>
          <w:sz w:val="24"/>
          <w:szCs w:val="24"/>
          <w:lang w:eastAsia="pl-PL"/>
        </w:rPr>
        <w:t xml:space="preserve">oraz dorośli </w:t>
      </w:r>
      <w:r w:rsidRPr="00073A5A">
        <w:rPr>
          <w:rFonts w:ascii="Times New Roman" w:eastAsia="Times New Roman" w:hAnsi="Times New Roman" w:cs="Times New Roman"/>
          <w:color w:val="000000"/>
          <w:sz w:val="24"/>
          <w:szCs w:val="24"/>
          <w:lang w:eastAsia="pl-PL"/>
        </w:rPr>
        <w:t xml:space="preserve"> mogą uczestniczyć w zajęciach </w:t>
      </w:r>
      <w:r w:rsidR="00BB620B">
        <w:rPr>
          <w:rFonts w:ascii="Times New Roman" w:eastAsia="Times New Roman" w:hAnsi="Times New Roman" w:cs="Times New Roman"/>
          <w:color w:val="000000"/>
          <w:sz w:val="24"/>
          <w:szCs w:val="24"/>
          <w:lang w:eastAsia="pl-PL"/>
        </w:rPr>
        <w:t>sportowych</w:t>
      </w:r>
      <w:r>
        <w:rPr>
          <w:rFonts w:ascii="Times New Roman" w:eastAsia="Times New Roman" w:hAnsi="Times New Roman" w:cs="Times New Roman"/>
          <w:color w:val="auto"/>
          <w:sz w:val="24"/>
          <w:szCs w:val="24"/>
          <w:lang w:eastAsia="pl-PL"/>
        </w:rPr>
        <w:t xml:space="preserve"> np. piłka nożna , </w:t>
      </w:r>
      <w:r w:rsidR="00BB620B">
        <w:rPr>
          <w:rFonts w:ascii="Times New Roman" w:eastAsia="Times New Roman" w:hAnsi="Times New Roman" w:cs="Times New Roman"/>
          <w:color w:val="auto"/>
          <w:sz w:val="24"/>
          <w:szCs w:val="24"/>
          <w:lang w:eastAsia="pl-PL"/>
        </w:rPr>
        <w:t xml:space="preserve">lekkoatletyka, </w:t>
      </w:r>
      <w:r>
        <w:rPr>
          <w:rFonts w:ascii="Times New Roman" w:eastAsia="Times New Roman" w:hAnsi="Times New Roman" w:cs="Times New Roman"/>
          <w:color w:val="auto"/>
          <w:sz w:val="24"/>
          <w:szCs w:val="24"/>
          <w:lang w:eastAsia="pl-PL"/>
        </w:rPr>
        <w:t xml:space="preserve">karate, </w:t>
      </w:r>
      <w:r w:rsidR="00BB620B">
        <w:rPr>
          <w:rFonts w:ascii="Times New Roman" w:eastAsia="Times New Roman" w:hAnsi="Times New Roman" w:cs="Times New Roman"/>
          <w:color w:val="auto"/>
          <w:sz w:val="24"/>
          <w:szCs w:val="24"/>
          <w:lang w:eastAsia="pl-PL"/>
        </w:rPr>
        <w:t>wioślarstwo</w:t>
      </w:r>
      <w:r>
        <w:rPr>
          <w:rFonts w:ascii="Times New Roman" w:eastAsia="Times New Roman" w:hAnsi="Times New Roman" w:cs="Times New Roman"/>
          <w:color w:val="auto"/>
          <w:sz w:val="24"/>
          <w:szCs w:val="24"/>
          <w:lang w:eastAsia="pl-PL"/>
        </w:rPr>
        <w:t xml:space="preserve">. </w:t>
      </w:r>
    </w:p>
    <w:p w14:paraId="3A3A531E" w14:textId="69EF5CF6" w:rsidR="00BD61A6" w:rsidRPr="009E6363" w:rsidRDefault="00BD61A6" w:rsidP="00741D39">
      <w:pPr>
        <w:suppressAutoHyphens/>
        <w:spacing w:after="0" w:line="276" w:lineRule="auto"/>
        <w:ind w:firstLine="708"/>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W organizację czasu wolnego oraz wskazanie pozytywnych wartości, zasad  dla  dzieci, młodzieży i dorosłym włączają się również Kościoły z naszej Gminy, gdzie   funkcjonują m.in.  grupy apostolskie dla dzieci i młodzieży</w:t>
      </w:r>
      <w:r w:rsidR="00BB620B">
        <w:rPr>
          <w:rFonts w:ascii="Times New Roman" w:eastAsia="Times New Roman" w:hAnsi="Times New Roman" w:cs="Times New Roman"/>
          <w:color w:val="000000"/>
          <w:sz w:val="24"/>
          <w:szCs w:val="24"/>
          <w:lang w:eastAsia="pl-PL"/>
        </w:rPr>
        <w:t>.</w:t>
      </w:r>
    </w:p>
    <w:p w14:paraId="6A937026" w14:textId="4B02B340" w:rsidR="00BD61A6" w:rsidRPr="00D70A60" w:rsidRDefault="00BD61A6" w:rsidP="00741D39">
      <w:pPr>
        <w:spacing w:after="0" w:line="276"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Na terenie naszej Gminy funkcjonuje </w:t>
      </w:r>
      <w:r w:rsidR="00BB620B">
        <w:rPr>
          <w:rFonts w:ascii="Times New Roman" w:eastAsia="Times New Roman" w:hAnsi="Times New Roman" w:cs="Times New Roman"/>
          <w:sz w:val="24"/>
          <w:szCs w:val="24"/>
          <w:lang w:eastAsia="pl-PL"/>
        </w:rPr>
        <w:t>filia</w:t>
      </w:r>
      <w:r w:rsidRPr="00D70A60">
        <w:rPr>
          <w:rFonts w:ascii="Times New Roman" w:eastAsia="Times New Roman" w:hAnsi="Times New Roman" w:cs="Times New Roman"/>
          <w:sz w:val="24"/>
          <w:szCs w:val="24"/>
          <w:lang w:eastAsia="pl-PL"/>
        </w:rPr>
        <w:t xml:space="preserve"> Poradni Psychologiczno-Pedagogiczn</w:t>
      </w:r>
      <w:r w:rsidR="00BB620B">
        <w:rPr>
          <w:rFonts w:ascii="Times New Roman" w:eastAsia="Times New Roman" w:hAnsi="Times New Roman" w:cs="Times New Roman"/>
          <w:sz w:val="24"/>
          <w:szCs w:val="24"/>
          <w:lang w:eastAsia="pl-PL"/>
        </w:rPr>
        <w:t xml:space="preserve">e </w:t>
      </w:r>
      <w:r>
        <w:rPr>
          <w:rFonts w:ascii="Times New Roman" w:eastAsia="Times New Roman" w:hAnsi="Times New Roman" w:cs="Times New Roman"/>
          <w:sz w:val="24"/>
          <w:szCs w:val="24"/>
          <w:lang w:eastAsia="pl-PL"/>
        </w:rPr>
        <w:t xml:space="preserve">w </w:t>
      </w:r>
      <w:r w:rsidR="00BB620B">
        <w:rPr>
          <w:rFonts w:ascii="Times New Roman" w:eastAsia="Times New Roman" w:hAnsi="Times New Roman" w:cs="Times New Roman"/>
          <w:sz w:val="24"/>
          <w:szCs w:val="24"/>
          <w:lang w:eastAsia="pl-PL"/>
        </w:rPr>
        <w:t>Inowrocławiu</w:t>
      </w:r>
      <w:r>
        <w:rPr>
          <w:rFonts w:ascii="Times New Roman" w:eastAsia="Times New Roman" w:hAnsi="Times New Roman" w:cs="Times New Roman"/>
          <w:sz w:val="24"/>
          <w:szCs w:val="24"/>
          <w:lang w:eastAsia="pl-PL"/>
        </w:rPr>
        <w:t xml:space="preserve">. </w:t>
      </w:r>
      <w:r w:rsidRPr="00D70A60">
        <w:rPr>
          <w:rFonts w:ascii="Times New Roman" w:eastAsia="Times New Roman" w:hAnsi="Times New Roman" w:cs="Times New Roman"/>
          <w:sz w:val="24"/>
          <w:szCs w:val="24"/>
          <w:lang w:eastAsia="pl-PL"/>
        </w:rPr>
        <w:t>Poradnia została stworzona, aby udzielać dzieciom i ich rodzinom wszechstronnej, skutecznej i profesjonalnej pomocy w zakresie:</w:t>
      </w:r>
    </w:p>
    <w:p w14:paraId="3542623C" w14:textId="77777777" w:rsidR="00BD61A6" w:rsidRPr="00D70A60" w:rsidRDefault="00BD61A6" w:rsidP="00741D39">
      <w:pPr>
        <w:numPr>
          <w:ilvl w:val="0"/>
          <w:numId w:val="5"/>
        </w:numPr>
        <w:spacing w:after="0" w:line="276" w:lineRule="auto"/>
        <w:ind w:left="714" w:hanging="357"/>
        <w:rPr>
          <w:rFonts w:ascii="Times New Roman" w:eastAsia="Times New Roman" w:hAnsi="Times New Roman" w:cs="Times New Roman"/>
          <w:sz w:val="24"/>
          <w:szCs w:val="24"/>
          <w:lang w:eastAsia="pl-PL"/>
        </w:rPr>
      </w:pPr>
      <w:r w:rsidRPr="00D70A60">
        <w:rPr>
          <w:rFonts w:ascii="Times New Roman" w:eastAsia="Times New Roman" w:hAnsi="Times New Roman" w:cs="Times New Roman"/>
          <w:sz w:val="24"/>
          <w:szCs w:val="24"/>
          <w:lang w:eastAsia="pl-PL"/>
        </w:rPr>
        <w:t>wczesnego wspomagania rozwoju,</w:t>
      </w:r>
    </w:p>
    <w:p w14:paraId="4EBF5803" w14:textId="77777777" w:rsidR="00BD61A6" w:rsidRPr="00D70A60" w:rsidRDefault="00BD61A6" w:rsidP="00741D39">
      <w:pPr>
        <w:numPr>
          <w:ilvl w:val="0"/>
          <w:numId w:val="5"/>
        </w:numPr>
        <w:spacing w:after="0" w:line="276" w:lineRule="auto"/>
        <w:ind w:left="714" w:hanging="357"/>
        <w:rPr>
          <w:rFonts w:ascii="Times New Roman" w:eastAsia="Times New Roman" w:hAnsi="Times New Roman" w:cs="Times New Roman"/>
          <w:sz w:val="24"/>
          <w:szCs w:val="24"/>
          <w:lang w:eastAsia="pl-PL"/>
        </w:rPr>
      </w:pPr>
      <w:r w:rsidRPr="00D70A60">
        <w:rPr>
          <w:rFonts w:ascii="Times New Roman" w:eastAsia="Times New Roman" w:hAnsi="Times New Roman" w:cs="Times New Roman"/>
          <w:sz w:val="24"/>
          <w:szCs w:val="24"/>
          <w:lang w:eastAsia="pl-PL"/>
        </w:rPr>
        <w:t>terapii psychologicznej,</w:t>
      </w:r>
    </w:p>
    <w:p w14:paraId="1DA0381E" w14:textId="77777777" w:rsidR="00BD61A6" w:rsidRPr="00D70A60" w:rsidRDefault="00BD61A6" w:rsidP="00741D39">
      <w:pPr>
        <w:numPr>
          <w:ilvl w:val="0"/>
          <w:numId w:val="5"/>
        </w:numPr>
        <w:spacing w:after="0" w:line="276" w:lineRule="auto"/>
        <w:ind w:left="714" w:hanging="357"/>
        <w:rPr>
          <w:rFonts w:ascii="Times New Roman" w:eastAsia="Times New Roman" w:hAnsi="Times New Roman" w:cs="Times New Roman"/>
          <w:sz w:val="24"/>
          <w:szCs w:val="24"/>
          <w:lang w:eastAsia="pl-PL"/>
        </w:rPr>
      </w:pPr>
      <w:r w:rsidRPr="00D70A60">
        <w:rPr>
          <w:rFonts w:ascii="Times New Roman" w:eastAsia="Times New Roman" w:hAnsi="Times New Roman" w:cs="Times New Roman"/>
          <w:sz w:val="24"/>
          <w:szCs w:val="24"/>
          <w:lang w:eastAsia="pl-PL"/>
        </w:rPr>
        <w:t>terapii pedagogicznej,</w:t>
      </w:r>
    </w:p>
    <w:p w14:paraId="2695A640" w14:textId="7AFF1E02" w:rsidR="00BD61A6" w:rsidRPr="00D70A60" w:rsidRDefault="00BD61A6" w:rsidP="00741D39">
      <w:pPr>
        <w:numPr>
          <w:ilvl w:val="0"/>
          <w:numId w:val="5"/>
        </w:numPr>
        <w:spacing w:after="0" w:line="276" w:lineRule="auto"/>
        <w:ind w:left="714" w:hanging="357"/>
        <w:rPr>
          <w:rFonts w:ascii="Times New Roman" w:eastAsia="Times New Roman" w:hAnsi="Times New Roman" w:cs="Times New Roman"/>
          <w:sz w:val="24"/>
          <w:szCs w:val="24"/>
          <w:lang w:eastAsia="pl-PL"/>
        </w:rPr>
      </w:pPr>
      <w:r w:rsidRPr="00D70A60">
        <w:rPr>
          <w:rFonts w:ascii="Times New Roman" w:eastAsia="Times New Roman" w:hAnsi="Times New Roman" w:cs="Times New Roman"/>
          <w:sz w:val="24"/>
          <w:szCs w:val="24"/>
          <w:lang w:eastAsia="pl-PL"/>
        </w:rPr>
        <w:t>terapii logopedycznej</w:t>
      </w:r>
      <w:r w:rsidR="00BB620B">
        <w:rPr>
          <w:rFonts w:ascii="Times New Roman" w:eastAsia="Times New Roman" w:hAnsi="Times New Roman" w:cs="Times New Roman"/>
          <w:sz w:val="24"/>
          <w:szCs w:val="24"/>
          <w:lang w:eastAsia="pl-PL"/>
        </w:rPr>
        <w:t>.</w:t>
      </w:r>
    </w:p>
    <w:p w14:paraId="2D6DDF22" w14:textId="1C4FD3D2" w:rsidR="001758D3" w:rsidRPr="00B421BC" w:rsidRDefault="00B421BC" w:rsidP="00B421BC">
      <w:pPr>
        <w:autoSpaceDE w:val="0"/>
        <w:autoSpaceDN w:val="0"/>
        <w:adjustRightInd w:val="0"/>
        <w:spacing w:after="0" w:line="276" w:lineRule="auto"/>
        <w:rPr>
          <w:rFonts w:ascii="Times New Roman" w:hAnsi="Times New Roman" w:cs="Times New Roman"/>
          <w:sz w:val="24"/>
          <w:szCs w:val="24"/>
        </w:rPr>
      </w:pPr>
      <w:r>
        <w:rPr>
          <w:rFonts w:ascii="Times New Roman" w:hAnsi="Times New Roman" w:cs="Times New Roman"/>
          <w:sz w:val="24"/>
          <w:szCs w:val="24"/>
        </w:rPr>
        <w:t xml:space="preserve">Organizacje pozarządowe ogrywają również istotna rolę. </w:t>
      </w:r>
      <w:r w:rsidRPr="00B421BC">
        <w:rPr>
          <w:rFonts w:ascii="Times New Roman" w:hAnsi="Times New Roman" w:cs="Times New Roman"/>
          <w:sz w:val="24"/>
          <w:szCs w:val="24"/>
        </w:rPr>
        <w:t>Terenowy Komitet Och</w:t>
      </w:r>
      <w:r>
        <w:rPr>
          <w:rFonts w:ascii="Times New Roman" w:hAnsi="Times New Roman" w:cs="Times New Roman"/>
          <w:sz w:val="24"/>
          <w:szCs w:val="24"/>
        </w:rPr>
        <w:t>ro</w:t>
      </w:r>
      <w:r w:rsidRPr="00B421BC">
        <w:rPr>
          <w:rFonts w:ascii="Times New Roman" w:hAnsi="Times New Roman" w:cs="Times New Roman"/>
          <w:sz w:val="24"/>
          <w:szCs w:val="24"/>
        </w:rPr>
        <w:t xml:space="preserve">ny </w:t>
      </w:r>
      <w:r>
        <w:rPr>
          <w:rFonts w:ascii="Times New Roman" w:hAnsi="Times New Roman" w:cs="Times New Roman"/>
          <w:sz w:val="24"/>
          <w:szCs w:val="24"/>
        </w:rPr>
        <w:t>P</w:t>
      </w:r>
      <w:r w:rsidRPr="00B421BC">
        <w:rPr>
          <w:rFonts w:ascii="Times New Roman" w:hAnsi="Times New Roman" w:cs="Times New Roman"/>
          <w:sz w:val="24"/>
          <w:szCs w:val="24"/>
        </w:rPr>
        <w:t xml:space="preserve">raw Dziecka </w:t>
      </w:r>
      <w:r>
        <w:rPr>
          <w:rFonts w:ascii="Times New Roman" w:hAnsi="Times New Roman" w:cs="Times New Roman"/>
          <w:sz w:val="24"/>
          <w:szCs w:val="24"/>
        </w:rPr>
        <w:t xml:space="preserve"> w Kruszwicy prowadził następujące zajęcia: terapia ręki ( mała motoryka) dla 10 dzieci, zajęcia z ruchu rozwijającego wg Weroniki Sherborne 9 dzieci z rodzicami, zajęcia logopedyczne dla 7 dzieci, a także zajęcia indywidualne ( nauka czytania, pisania, liczenia, czytania ze zrozumieniem) mające na celu wyrównanie umiejętności zgodnie z podstawą programową w szkole. </w:t>
      </w:r>
    </w:p>
    <w:p w14:paraId="2EF46501" w14:textId="77777777" w:rsidR="00B421BC" w:rsidRDefault="00B421BC" w:rsidP="001758D3">
      <w:pPr>
        <w:autoSpaceDE w:val="0"/>
        <w:autoSpaceDN w:val="0"/>
        <w:adjustRightInd w:val="0"/>
        <w:spacing w:after="0" w:line="276" w:lineRule="auto"/>
        <w:rPr>
          <w:rFonts w:ascii="Times New Roman" w:hAnsi="Times New Roman" w:cs="Times New Roman"/>
          <w:b/>
          <w:bCs/>
          <w:sz w:val="24"/>
          <w:szCs w:val="24"/>
        </w:rPr>
      </w:pPr>
    </w:p>
    <w:p w14:paraId="6458F193" w14:textId="4A36AF6A" w:rsidR="00BD61A6" w:rsidRPr="00C70660" w:rsidRDefault="00BD61A6" w:rsidP="001758D3">
      <w:pPr>
        <w:autoSpaceDE w:val="0"/>
        <w:autoSpaceDN w:val="0"/>
        <w:adjustRightInd w:val="0"/>
        <w:spacing w:after="0" w:line="276" w:lineRule="auto"/>
        <w:rPr>
          <w:rFonts w:ascii="Times New Roman" w:hAnsi="Times New Roman" w:cs="Times New Roman"/>
          <w:sz w:val="24"/>
          <w:szCs w:val="24"/>
        </w:rPr>
      </w:pPr>
      <w:r w:rsidRPr="00C70660">
        <w:rPr>
          <w:rFonts w:ascii="Times New Roman" w:hAnsi="Times New Roman" w:cs="Times New Roman"/>
          <w:b/>
          <w:bCs/>
          <w:sz w:val="24"/>
          <w:szCs w:val="24"/>
        </w:rPr>
        <w:t>Potrzeby związane z realizacją zadań z zakresu wspierania rodziny</w:t>
      </w:r>
    </w:p>
    <w:p w14:paraId="43387AE8" w14:textId="77777777" w:rsidR="00BD61A6" w:rsidRPr="00C70660" w:rsidRDefault="00BD61A6" w:rsidP="001758D3">
      <w:pPr>
        <w:autoSpaceDE w:val="0"/>
        <w:autoSpaceDN w:val="0"/>
        <w:adjustRightInd w:val="0"/>
        <w:spacing w:after="0" w:line="276" w:lineRule="auto"/>
        <w:rPr>
          <w:rFonts w:ascii="Times New Roman" w:hAnsi="Times New Roman" w:cs="Times New Roman"/>
          <w:sz w:val="24"/>
          <w:szCs w:val="24"/>
        </w:rPr>
      </w:pPr>
      <w:r w:rsidRPr="00C70660">
        <w:rPr>
          <w:rFonts w:ascii="Times New Roman" w:hAnsi="Times New Roman" w:cs="Times New Roman"/>
          <w:sz w:val="24"/>
          <w:szCs w:val="24"/>
        </w:rPr>
        <w:t>1) Realizacja 3-letniego gminnego programu ws</w:t>
      </w:r>
      <w:r>
        <w:rPr>
          <w:rFonts w:ascii="Times New Roman" w:hAnsi="Times New Roman" w:cs="Times New Roman"/>
          <w:sz w:val="24"/>
          <w:szCs w:val="24"/>
        </w:rPr>
        <w:t xml:space="preserve">pierania rodziny, o którym </w:t>
      </w:r>
      <w:r w:rsidRPr="00C70660">
        <w:rPr>
          <w:rFonts w:ascii="Times New Roman" w:hAnsi="Times New Roman" w:cs="Times New Roman"/>
          <w:sz w:val="24"/>
          <w:szCs w:val="24"/>
        </w:rPr>
        <w:t xml:space="preserve">mowa w art. 176 pkt 1 </w:t>
      </w:r>
      <w:r>
        <w:rPr>
          <w:rFonts w:ascii="Times New Roman" w:hAnsi="Times New Roman" w:cs="Times New Roman"/>
          <w:sz w:val="24"/>
          <w:szCs w:val="24"/>
        </w:rPr>
        <w:br/>
        <w:t xml:space="preserve">    </w:t>
      </w:r>
      <w:r w:rsidRPr="00C70660">
        <w:rPr>
          <w:rFonts w:ascii="Times New Roman" w:hAnsi="Times New Roman" w:cs="Times New Roman"/>
          <w:sz w:val="24"/>
          <w:szCs w:val="24"/>
        </w:rPr>
        <w:t xml:space="preserve">ustawy o </w:t>
      </w:r>
      <w:r w:rsidRPr="00C70660">
        <w:rPr>
          <w:rFonts w:ascii="Times New Roman" w:eastAsia="Calibri" w:hAnsi="Times New Roman" w:cs="Times New Roman"/>
          <w:sz w:val="24"/>
          <w:szCs w:val="24"/>
          <w:lang w:eastAsia="ar-SA"/>
        </w:rPr>
        <w:t xml:space="preserve"> wspieraniu rodziny i systemie pieczy zastępczej  .</w:t>
      </w:r>
    </w:p>
    <w:p w14:paraId="68CFDC56" w14:textId="20413D71" w:rsidR="00BD61A6" w:rsidRPr="00C70660" w:rsidRDefault="00BD61A6" w:rsidP="001758D3">
      <w:pPr>
        <w:autoSpaceDE w:val="0"/>
        <w:autoSpaceDN w:val="0"/>
        <w:adjustRightInd w:val="0"/>
        <w:spacing w:after="0" w:line="276" w:lineRule="auto"/>
        <w:rPr>
          <w:rFonts w:ascii="Times New Roman" w:hAnsi="Times New Roman" w:cs="Times New Roman"/>
          <w:sz w:val="24"/>
          <w:szCs w:val="24"/>
        </w:rPr>
      </w:pPr>
      <w:r w:rsidRPr="00C70660">
        <w:rPr>
          <w:rFonts w:ascii="Times New Roman" w:hAnsi="Times New Roman" w:cs="Times New Roman"/>
          <w:sz w:val="24"/>
          <w:szCs w:val="24"/>
        </w:rPr>
        <w:t xml:space="preserve">2) </w:t>
      </w:r>
      <w:r w:rsidR="00B421BC">
        <w:rPr>
          <w:rFonts w:ascii="Times New Roman" w:hAnsi="Times New Roman" w:cs="Times New Roman"/>
          <w:sz w:val="24"/>
          <w:szCs w:val="24"/>
        </w:rPr>
        <w:t>Utrzymanie z</w:t>
      </w:r>
      <w:r>
        <w:rPr>
          <w:rFonts w:ascii="Times New Roman" w:hAnsi="Times New Roman" w:cs="Times New Roman"/>
          <w:sz w:val="24"/>
          <w:szCs w:val="24"/>
        </w:rPr>
        <w:t>atrudnieni</w:t>
      </w:r>
      <w:r w:rsidR="00B421BC">
        <w:rPr>
          <w:rFonts w:ascii="Times New Roman" w:hAnsi="Times New Roman" w:cs="Times New Roman"/>
          <w:sz w:val="24"/>
          <w:szCs w:val="24"/>
        </w:rPr>
        <w:t>a</w:t>
      </w:r>
      <w:r w:rsidRPr="00C70660">
        <w:rPr>
          <w:rFonts w:ascii="Times New Roman" w:hAnsi="Times New Roman" w:cs="Times New Roman"/>
          <w:sz w:val="24"/>
          <w:szCs w:val="24"/>
        </w:rPr>
        <w:t xml:space="preserve">  Asystenta rodz</w:t>
      </w:r>
      <w:r>
        <w:rPr>
          <w:rFonts w:ascii="Times New Roman" w:hAnsi="Times New Roman" w:cs="Times New Roman"/>
          <w:sz w:val="24"/>
          <w:szCs w:val="24"/>
        </w:rPr>
        <w:t>iny, celem zapewnienia wsparcia</w:t>
      </w:r>
      <w:r w:rsidRPr="00C70660">
        <w:rPr>
          <w:rFonts w:ascii="Times New Roman" w:hAnsi="Times New Roman" w:cs="Times New Roman"/>
          <w:sz w:val="24"/>
          <w:szCs w:val="24"/>
        </w:rPr>
        <w:t xml:space="preserve"> rodzinom doświadczającym trudności w wypełn</w:t>
      </w:r>
      <w:r>
        <w:rPr>
          <w:rFonts w:ascii="Times New Roman" w:hAnsi="Times New Roman" w:cs="Times New Roman"/>
          <w:sz w:val="24"/>
          <w:szCs w:val="24"/>
        </w:rPr>
        <w:t xml:space="preserve">ianiu funkcji opiekuńczo - </w:t>
      </w:r>
      <w:r w:rsidRPr="00C70660">
        <w:rPr>
          <w:rFonts w:ascii="Times New Roman" w:hAnsi="Times New Roman" w:cs="Times New Roman"/>
          <w:sz w:val="24"/>
          <w:szCs w:val="24"/>
        </w:rPr>
        <w:t>wychowawczych .</w:t>
      </w:r>
    </w:p>
    <w:p w14:paraId="0944C914" w14:textId="77777777" w:rsidR="00BD61A6" w:rsidRPr="00C70660" w:rsidRDefault="00BD61A6" w:rsidP="001758D3">
      <w:pPr>
        <w:autoSpaceDE w:val="0"/>
        <w:autoSpaceDN w:val="0"/>
        <w:adjustRightInd w:val="0"/>
        <w:spacing w:after="0" w:line="276" w:lineRule="auto"/>
        <w:rPr>
          <w:rFonts w:ascii="Times New Roman" w:hAnsi="Times New Roman" w:cs="Times New Roman"/>
          <w:sz w:val="24"/>
          <w:szCs w:val="24"/>
        </w:rPr>
      </w:pPr>
      <w:r w:rsidRPr="00C70660">
        <w:rPr>
          <w:rFonts w:ascii="Times New Roman" w:hAnsi="Times New Roman" w:cs="Times New Roman"/>
          <w:sz w:val="24"/>
          <w:szCs w:val="24"/>
        </w:rPr>
        <w:t>3) Kontynuacja realizacji  następujących form pomocy:</w:t>
      </w:r>
    </w:p>
    <w:p w14:paraId="2EE2C514" w14:textId="77777777" w:rsidR="00BD61A6" w:rsidRPr="00C70660" w:rsidRDefault="00BD61A6" w:rsidP="001758D3">
      <w:pPr>
        <w:numPr>
          <w:ilvl w:val="0"/>
          <w:numId w:val="4"/>
        </w:numPr>
        <w:suppressAutoHyphens/>
        <w:autoSpaceDE w:val="0"/>
        <w:autoSpaceDN w:val="0"/>
        <w:adjustRightInd w:val="0"/>
        <w:spacing w:after="0" w:line="276" w:lineRule="auto"/>
        <w:contextualSpacing/>
        <w:rPr>
          <w:rFonts w:ascii="Times New Roman" w:hAnsi="Times New Roman" w:cs="Times New Roman"/>
          <w:sz w:val="24"/>
          <w:szCs w:val="24"/>
        </w:rPr>
      </w:pPr>
      <w:r w:rsidRPr="00C70660">
        <w:rPr>
          <w:rFonts w:ascii="Times New Roman" w:hAnsi="Times New Roman" w:cs="Times New Roman"/>
          <w:sz w:val="24"/>
          <w:szCs w:val="24"/>
        </w:rPr>
        <w:lastRenderedPageBreak/>
        <w:t>psychologicznej dla dzieci i dorosłych</w:t>
      </w:r>
    </w:p>
    <w:p w14:paraId="4CAF6EAD" w14:textId="77777777" w:rsidR="00BD61A6" w:rsidRPr="00C70660" w:rsidRDefault="00BD61A6" w:rsidP="001758D3">
      <w:pPr>
        <w:numPr>
          <w:ilvl w:val="0"/>
          <w:numId w:val="4"/>
        </w:numPr>
        <w:suppressAutoHyphens/>
        <w:autoSpaceDE w:val="0"/>
        <w:autoSpaceDN w:val="0"/>
        <w:adjustRightInd w:val="0"/>
        <w:spacing w:after="0" w:line="276" w:lineRule="auto"/>
        <w:contextualSpacing/>
        <w:rPr>
          <w:rFonts w:ascii="Times New Roman" w:hAnsi="Times New Roman" w:cs="Times New Roman"/>
          <w:sz w:val="24"/>
          <w:szCs w:val="24"/>
        </w:rPr>
      </w:pPr>
      <w:r>
        <w:rPr>
          <w:rFonts w:ascii="Times New Roman" w:hAnsi="Times New Roman" w:cs="Times New Roman"/>
          <w:sz w:val="24"/>
          <w:szCs w:val="24"/>
        </w:rPr>
        <w:t xml:space="preserve">bezpłatnej pomocy </w:t>
      </w:r>
      <w:r w:rsidRPr="00C70660">
        <w:rPr>
          <w:rFonts w:ascii="Times New Roman" w:hAnsi="Times New Roman" w:cs="Times New Roman"/>
          <w:sz w:val="24"/>
          <w:szCs w:val="24"/>
        </w:rPr>
        <w:t>prawnej</w:t>
      </w:r>
    </w:p>
    <w:p w14:paraId="0135B799" w14:textId="77777777" w:rsidR="00BD61A6" w:rsidRPr="00D70A60" w:rsidRDefault="00BD61A6" w:rsidP="001758D3">
      <w:pPr>
        <w:numPr>
          <w:ilvl w:val="0"/>
          <w:numId w:val="4"/>
        </w:numPr>
        <w:suppressAutoHyphens/>
        <w:autoSpaceDE w:val="0"/>
        <w:autoSpaceDN w:val="0"/>
        <w:adjustRightInd w:val="0"/>
        <w:spacing w:after="0" w:line="276" w:lineRule="auto"/>
        <w:contextualSpacing/>
        <w:rPr>
          <w:rFonts w:ascii="Times New Roman" w:hAnsi="Times New Roman" w:cs="Times New Roman"/>
          <w:sz w:val="24"/>
          <w:szCs w:val="24"/>
        </w:rPr>
      </w:pPr>
      <w:r w:rsidRPr="00C70660">
        <w:rPr>
          <w:rFonts w:ascii="Times New Roman" w:hAnsi="Times New Roman" w:cs="Times New Roman"/>
          <w:sz w:val="24"/>
          <w:szCs w:val="24"/>
        </w:rPr>
        <w:t xml:space="preserve">terapeuty </w:t>
      </w:r>
      <w:proofErr w:type="spellStart"/>
      <w:r w:rsidRPr="00C70660">
        <w:rPr>
          <w:rFonts w:ascii="Times New Roman" w:hAnsi="Times New Roman" w:cs="Times New Roman"/>
          <w:sz w:val="24"/>
          <w:szCs w:val="24"/>
        </w:rPr>
        <w:t>d.s</w:t>
      </w:r>
      <w:proofErr w:type="spellEnd"/>
      <w:r w:rsidRPr="00C70660">
        <w:rPr>
          <w:rFonts w:ascii="Times New Roman" w:hAnsi="Times New Roman" w:cs="Times New Roman"/>
          <w:sz w:val="24"/>
          <w:szCs w:val="24"/>
        </w:rPr>
        <w:t xml:space="preserve"> uzależnień</w:t>
      </w:r>
    </w:p>
    <w:p w14:paraId="04D10668" w14:textId="77777777" w:rsidR="00BD61A6" w:rsidRDefault="00BD61A6" w:rsidP="001758D3">
      <w:pPr>
        <w:autoSpaceDE w:val="0"/>
        <w:autoSpaceDN w:val="0"/>
        <w:adjustRightInd w:val="0"/>
        <w:spacing w:after="0" w:line="276" w:lineRule="auto"/>
        <w:rPr>
          <w:rFonts w:ascii="Times New Roman" w:hAnsi="Times New Roman" w:cs="Times New Roman"/>
          <w:sz w:val="24"/>
          <w:szCs w:val="24"/>
        </w:rPr>
      </w:pPr>
      <w:r w:rsidRPr="00C70660">
        <w:rPr>
          <w:rFonts w:ascii="Times New Roman" w:hAnsi="Times New Roman" w:cs="Times New Roman"/>
          <w:sz w:val="24"/>
          <w:szCs w:val="24"/>
        </w:rPr>
        <w:t xml:space="preserve">4) Finansowanie kosztów pobytu dzieci w placówkach opiekuńczo-wychowawczych  oraz </w:t>
      </w:r>
      <w:r w:rsidRPr="00C70660">
        <w:rPr>
          <w:rFonts w:ascii="Times New Roman" w:hAnsi="Times New Roman" w:cs="Times New Roman"/>
          <w:sz w:val="24"/>
          <w:szCs w:val="24"/>
        </w:rPr>
        <w:br/>
        <w:t xml:space="preserve">     rodzinach zastępczych.</w:t>
      </w:r>
    </w:p>
    <w:p w14:paraId="7A11BCA5" w14:textId="4A96B749" w:rsidR="00BD61A6" w:rsidRDefault="00BD61A6" w:rsidP="001758D3">
      <w:pPr>
        <w:spacing w:line="276" w:lineRule="auto"/>
      </w:pPr>
      <w:r>
        <w:rPr>
          <w:rFonts w:ascii="Times New Roman" w:hAnsi="Times New Roman" w:cs="Times New Roman"/>
          <w:sz w:val="24"/>
          <w:szCs w:val="24"/>
        </w:rPr>
        <w:t>5) Utrzymanie i finansowanie działalności świetlic szkolnych</w:t>
      </w:r>
      <w:r w:rsidR="00BB620B">
        <w:rPr>
          <w:rFonts w:ascii="Times New Roman" w:hAnsi="Times New Roman" w:cs="Times New Roman"/>
          <w:sz w:val="24"/>
          <w:szCs w:val="24"/>
        </w:rPr>
        <w:t xml:space="preserve"> oraz placówki wsparcia dziennego</w:t>
      </w:r>
      <w:r w:rsidR="00F10F4F">
        <w:t>.</w:t>
      </w:r>
    </w:p>
    <w:p w14:paraId="0D278217" w14:textId="77777777" w:rsidR="00E367A0" w:rsidRDefault="00E367A0" w:rsidP="001758D3">
      <w:pPr>
        <w:spacing w:line="276" w:lineRule="auto"/>
      </w:pPr>
    </w:p>
    <w:p w14:paraId="554D401B" w14:textId="77777777" w:rsidR="00E367A0" w:rsidRDefault="00E367A0" w:rsidP="001758D3">
      <w:pPr>
        <w:spacing w:line="276" w:lineRule="auto"/>
      </w:pPr>
    </w:p>
    <w:p w14:paraId="36CBE4D8" w14:textId="77777777" w:rsidR="00E367A0" w:rsidRDefault="00E367A0" w:rsidP="001758D3">
      <w:pPr>
        <w:spacing w:line="276" w:lineRule="auto"/>
      </w:pPr>
    </w:p>
    <w:p w14:paraId="5A03A716" w14:textId="77777777" w:rsidR="00E367A0" w:rsidRDefault="00E367A0" w:rsidP="001758D3">
      <w:pPr>
        <w:spacing w:line="276" w:lineRule="auto"/>
      </w:pPr>
    </w:p>
    <w:p w14:paraId="4F189CE2" w14:textId="77777777" w:rsidR="00E367A0" w:rsidRDefault="00E367A0" w:rsidP="001758D3">
      <w:pPr>
        <w:spacing w:line="276" w:lineRule="auto"/>
      </w:pPr>
    </w:p>
    <w:p w14:paraId="170AE11C" w14:textId="77777777" w:rsidR="00E367A0" w:rsidRDefault="00E367A0" w:rsidP="001758D3">
      <w:pPr>
        <w:spacing w:line="276" w:lineRule="auto"/>
      </w:pPr>
    </w:p>
    <w:p w14:paraId="71DA415E" w14:textId="77777777" w:rsidR="00E367A0" w:rsidRDefault="00E367A0" w:rsidP="001758D3">
      <w:pPr>
        <w:spacing w:line="276" w:lineRule="auto"/>
      </w:pPr>
    </w:p>
    <w:p w14:paraId="7F97C98A" w14:textId="77777777" w:rsidR="00E367A0" w:rsidRDefault="00E367A0" w:rsidP="001758D3">
      <w:pPr>
        <w:spacing w:line="276" w:lineRule="auto"/>
      </w:pPr>
    </w:p>
    <w:p w14:paraId="2C62490E" w14:textId="77777777" w:rsidR="00E367A0" w:rsidRDefault="00E367A0" w:rsidP="001758D3">
      <w:pPr>
        <w:spacing w:line="276" w:lineRule="auto"/>
      </w:pPr>
    </w:p>
    <w:p w14:paraId="0516ADBE" w14:textId="77777777" w:rsidR="00E367A0" w:rsidRDefault="00E367A0" w:rsidP="001758D3">
      <w:pPr>
        <w:spacing w:line="276" w:lineRule="auto"/>
      </w:pPr>
    </w:p>
    <w:p w14:paraId="656E8DCF" w14:textId="77777777" w:rsidR="00E367A0" w:rsidRDefault="00E367A0" w:rsidP="001758D3">
      <w:pPr>
        <w:spacing w:line="276" w:lineRule="auto"/>
      </w:pPr>
    </w:p>
    <w:p w14:paraId="731D7C5F" w14:textId="77777777" w:rsidR="00E367A0" w:rsidRDefault="00E367A0" w:rsidP="001758D3">
      <w:pPr>
        <w:spacing w:line="276" w:lineRule="auto"/>
      </w:pPr>
    </w:p>
    <w:p w14:paraId="2551D826" w14:textId="77777777" w:rsidR="00E367A0" w:rsidRDefault="00E367A0" w:rsidP="001758D3">
      <w:pPr>
        <w:spacing w:line="276" w:lineRule="auto"/>
      </w:pPr>
    </w:p>
    <w:p w14:paraId="11251ACD" w14:textId="77777777" w:rsidR="00E367A0" w:rsidRDefault="00E367A0" w:rsidP="001758D3">
      <w:pPr>
        <w:spacing w:line="276" w:lineRule="auto"/>
      </w:pPr>
    </w:p>
    <w:p w14:paraId="2C9C9FE8" w14:textId="77777777" w:rsidR="00E367A0" w:rsidRDefault="00E367A0" w:rsidP="001758D3">
      <w:pPr>
        <w:spacing w:line="276" w:lineRule="auto"/>
      </w:pPr>
    </w:p>
    <w:p w14:paraId="5505A141" w14:textId="77777777" w:rsidR="00E367A0" w:rsidRDefault="00E367A0" w:rsidP="001758D3">
      <w:pPr>
        <w:spacing w:line="276" w:lineRule="auto"/>
      </w:pPr>
    </w:p>
    <w:p w14:paraId="55531452" w14:textId="77777777" w:rsidR="00E367A0" w:rsidRDefault="00E367A0" w:rsidP="001758D3">
      <w:pPr>
        <w:spacing w:line="276" w:lineRule="auto"/>
      </w:pPr>
    </w:p>
    <w:p w14:paraId="6EF8B757" w14:textId="77777777" w:rsidR="00E367A0" w:rsidRDefault="00E367A0" w:rsidP="001758D3">
      <w:pPr>
        <w:spacing w:line="276" w:lineRule="auto"/>
      </w:pPr>
    </w:p>
    <w:p w14:paraId="158002D1" w14:textId="77777777" w:rsidR="00E367A0" w:rsidRDefault="00E367A0" w:rsidP="001758D3">
      <w:pPr>
        <w:spacing w:line="276" w:lineRule="auto"/>
      </w:pPr>
    </w:p>
    <w:p w14:paraId="67239DF0" w14:textId="77777777" w:rsidR="00E367A0" w:rsidRDefault="00E367A0" w:rsidP="001758D3">
      <w:pPr>
        <w:spacing w:line="276" w:lineRule="auto"/>
      </w:pPr>
    </w:p>
    <w:p w14:paraId="2569BC4D" w14:textId="77777777" w:rsidR="00E367A0" w:rsidRDefault="00E367A0" w:rsidP="001758D3">
      <w:pPr>
        <w:spacing w:line="276" w:lineRule="auto"/>
      </w:pPr>
    </w:p>
    <w:p w14:paraId="425A34F7" w14:textId="77777777" w:rsidR="00E367A0" w:rsidRDefault="00E367A0" w:rsidP="001758D3">
      <w:pPr>
        <w:spacing w:line="276" w:lineRule="auto"/>
      </w:pPr>
    </w:p>
    <w:p w14:paraId="5D5F3113" w14:textId="77777777" w:rsidR="00E367A0" w:rsidRDefault="00E367A0" w:rsidP="001758D3">
      <w:pPr>
        <w:spacing w:line="276" w:lineRule="auto"/>
      </w:pPr>
    </w:p>
    <w:p w14:paraId="3EDE66DA" w14:textId="65CA2241" w:rsidR="00E367A0" w:rsidRPr="00E367A0" w:rsidRDefault="00E367A0" w:rsidP="001758D3">
      <w:pPr>
        <w:spacing w:line="276" w:lineRule="auto"/>
        <w:rPr>
          <w:i/>
          <w:iCs/>
        </w:rPr>
      </w:pPr>
      <w:r w:rsidRPr="00E367A0">
        <w:rPr>
          <w:i/>
          <w:iCs/>
        </w:rPr>
        <w:t>Sporządziła: Magdalena Jaskulska</w:t>
      </w:r>
    </w:p>
    <w:sectPr w:rsidR="00E367A0" w:rsidRPr="00E367A0" w:rsidSect="00BD61A6">
      <w:pgSz w:w="11906" w:h="16838"/>
      <w:pgMar w:top="1134" w:right="991"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02E78"/>
    <w:multiLevelType w:val="hybridMultilevel"/>
    <w:tmpl w:val="EDC405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790282A"/>
    <w:multiLevelType w:val="hybridMultilevel"/>
    <w:tmpl w:val="1E7852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B083DBF"/>
    <w:multiLevelType w:val="hybridMultilevel"/>
    <w:tmpl w:val="145666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2722E2E"/>
    <w:multiLevelType w:val="hybridMultilevel"/>
    <w:tmpl w:val="CAF25D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7515E58"/>
    <w:multiLevelType w:val="multilevel"/>
    <w:tmpl w:val="505A1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6765D3"/>
    <w:multiLevelType w:val="multilevel"/>
    <w:tmpl w:val="AE683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C31077"/>
    <w:multiLevelType w:val="hybridMultilevel"/>
    <w:tmpl w:val="7ECA688A"/>
    <w:lvl w:ilvl="0" w:tplc="04150001">
      <w:start w:val="1"/>
      <w:numFmt w:val="bullet"/>
      <w:lvlText w:val=""/>
      <w:lvlJc w:val="left"/>
      <w:pPr>
        <w:ind w:left="960" w:hanging="360"/>
      </w:pPr>
      <w:rPr>
        <w:rFonts w:ascii="Symbol" w:hAnsi="Symbol" w:hint="default"/>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abstractNum w:abstractNumId="7" w15:restartNumberingAfterBreak="0">
    <w:nsid w:val="685603C8"/>
    <w:multiLevelType w:val="multilevel"/>
    <w:tmpl w:val="97541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FE31788"/>
    <w:multiLevelType w:val="hybridMultilevel"/>
    <w:tmpl w:val="C78861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72819060">
    <w:abstractNumId w:val="7"/>
  </w:num>
  <w:num w:numId="2" w16cid:durableId="154497926">
    <w:abstractNumId w:val="3"/>
  </w:num>
  <w:num w:numId="3" w16cid:durableId="19164976">
    <w:abstractNumId w:val="5"/>
  </w:num>
  <w:num w:numId="4" w16cid:durableId="1045526425">
    <w:abstractNumId w:val="6"/>
  </w:num>
  <w:num w:numId="5" w16cid:durableId="1860705110">
    <w:abstractNumId w:val="4"/>
  </w:num>
  <w:num w:numId="6" w16cid:durableId="91702933">
    <w:abstractNumId w:val="1"/>
  </w:num>
  <w:num w:numId="7" w16cid:durableId="1615791182">
    <w:abstractNumId w:val="8"/>
  </w:num>
  <w:num w:numId="8" w16cid:durableId="1358433003">
    <w:abstractNumId w:val="0"/>
  </w:num>
  <w:num w:numId="9" w16cid:durableId="15112165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1A6"/>
    <w:rsid w:val="000612D6"/>
    <w:rsid w:val="00077A61"/>
    <w:rsid w:val="000A47AB"/>
    <w:rsid w:val="001758D3"/>
    <w:rsid w:val="001B084B"/>
    <w:rsid w:val="001B4989"/>
    <w:rsid w:val="00210207"/>
    <w:rsid w:val="003857B5"/>
    <w:rsid w:val="0042332C"/>
    <w:rsid w:val="005C2BC6"/>
    <w:rsid w:val="00650614"/>
    <w:rsid w:val="00701C7F"/>
    <w:rsid w:val="00741D39"/>
    <w:rsid w:val="007803E6"/>
    <w:rsid w:val="0079639E"/>
    <w:rsid w:val="007A1E0B"/>
    <w:rsid w:val="00816DB1"/>
    <w:rsid w:val="0091294B"/>
    <w:rsid w:val="009F0BD2"/>
    <w:rsid w:val="00A5644E"/>
    <w:rsid w:val="00B040B3"/>
    <w:rsid w:val="00B421BC"/>
    <w:rsid w:val="00BB620B"/>
    <w:rsid w:val="00BD61A6"/>
    <w:rsid w:val="00C2643A"/>
    <w:rsid w:val="00C73D74"/>
    <w:rsid w:val="00CB2F19"/>
    <w:rsid w:val="00D32519"/>
    <w:rsid w:val="00DB0E70"/>
    <w:rsid w:val="00E367A0"/>
    <w:rsid w:val="00F10F4F"/>
    <w:rsid w:val="00F432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3D313"/>
  <w15:chartTrackingRefBased/>
  <w15:docId w15:val="{F3BBE6C5-CA2B-4757-BF43-E7022050F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61A6"/>
    <w:pPr>
      <w:spacing w:line="259" w:lineRule="auto"/>
    </w:pPr>
    <w:rPr>
      <w:kern w:val="0"/>
      <w:sz w:val="22"/>
      <w:szCs w:val="22"/>
      <w14:ligatures w14:val="none"/>
    </w:rPr>
  </w:style>
  <w:style w:type="paragraph" w:styleId="Nagwek1">
    <w:name w:val="heading 1"/>
    <w:basedOn w:val="Normalny"/>
    <w:next w:val="Normalny"/>
    <w:link w:val="Nagwek1Znak"/>
    <w:uiPriority w:val="9"/>
    <w:qFormat/>
    <w:rsid w:val="00BD61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BD61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D61A6"/>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D61A6"/>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D61A6"/>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D61A6"/>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D61A6"/>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D61A6"/>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D61A6"/>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D61A6"/>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BD61A6"/>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D61A6"/>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D61A6"/>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D61A6"/>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D61A6"/>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D61A6"/>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D61A6"/>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D61A6"/>
    <w:rPr>
      <w:rFonts w:eastAsiaTheme="majorEastAsia" w:cstheme="majorBidi"/>
      <w:color w:val="272727" w:themeColor="text1" w:themeTint="D8"/>
    </w:rPr>
  </w:style>
  <w:style w:type="paragraph" w:styleId="Tytu">
    <w:name w:val="Title"/>
    <w:basedOn w:val="Normalny"/>
    <w:next w:val="Normalny"/>
    <w:link w:val="TytuZnak"/>
    <w:uiPriority w:val="10"/>
    <w:qFormat/>
    <w:rsid w:val="00BD6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D61A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D61A6"/>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D61A6"/>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D61A6"/>
    <w:pPr>
      <w:spacing w:before="160"/>
      <w:jc w:val="center"/>
    </w:pPr>
    <w:rPr>
      <w:i/>
      <w:iCs/>
      <w:color w:val="404040" w:themeColor="text1" w:themeTint="BF"/>
    </w:rPr>
  </w:style>
  <w:style w:type="character" w:customStyle="1" w:styleId="CytatZnak">
    <w:name w:val="Cytat Znak"/>
    <w:basedOn w:val="Domylnaczcionkaakapitu"/>
    <w:link w:val="Cytat"/>
    <w:uiPriority w:val="29"/>
    <w:rsid w:val="00BD61A6"/>
    <w:rPr>
      <w:i/>
      <w:iCs/>
      <w:color w:val="404040" w:themeColor="text1" w:themeTint="BF"/>
    </w:rPr>
  </w:style>
  <w:style w:type="paragraph" w:styleId="Akapitzlist">
    <w:name w:val="List Paragraph"/>
    <w:basedOn w:val="Normalny"/>
    <w:uiPriority w:val="34"/>
    <w:qFormat/>
    <w:rsid w:val="00BD61A6"/>
    <w:pPr>
      <w:ind w:left="720"/>
      <w:contextualSpacing/>
    </w:pPr>
  </w:style>
  <w:style w:type="character" w:styleId="Wyrnienieintensywne">
    <w:name w:val="Intense Emphasis"/>
    <w:basedOn w:val="Domylnaczcionkaakapitu"/>
    <w:uiPriority w:val="21"/>
    <w:qFormat/>
    <w:rsid w:val="00BD61A6"/>
    <w:rPr>
      <w:i/>
      <w:iCs/>
      <w:color w:val="2F5496" w:themeColor="accent1" w:themeShade="BF"/>
    </w:rPr>
  </w:style>
  <w:style w:type="paragraph" w:styleId="Cytatintensywny">
    <w:name w:val="Intense Quote"/>
    <w:basedOn w:val="Normalny"/>
    <w:next w:val="Normalny"/>
    <w:link w:val="CytatintensywnyZnak"/>
    <w:uiPriority w:val="30"/>
    <w:qFormat/>
    <w:rsid w:val="00BD61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D61A6"/>
    <w:rPr>
      <w:i/>
      <w:iCs/>
      <w:color w:val="2F5496" w:themeColor="accent1" w:themeShade="BF"/>
    </w:rPr>
  </w:style>
  <w:style w:type="character" w:styleId="Odwoanieintensywne">
    <w:name w:val="Intense Reference"/>
    <w:basedOn w:val="Domylnaczcionkaakapitu"/>
    <w:uiPriority w:val="32"/>
    <w:qFormat/>
    <w:rsid w:val="00BD61A6"/>
    <w:rPr>
      <w:b/>
      <w:bCs/>
      <w:smallCaps/>
      <w:color w:val="2F5496" w:themeColor="accent1" w:themeShade="BF"/>
      <w:spacing w:val="5"/>
    </w:rPr>
  </w:style>
  <w:style w:type="paragraph" w:customStyle="1" w:styleId="Default">
    <w:name w:val="Default"/>
    <w:rsid w:val="00BD61A6"/>
    <w:pPr>
      <w:autoSpaceDE w:val="0"/>
      <w:autoSpaceDN w:val="0"/>
      <w:adjustRightInd w:val="0"/>
      <w:spacing w:after="0" w:line="240" w:lineRule="auto"/>
    </w:pPr>
    <w:rPr>
      <w:rFonts w:ascii="Times New Roman" w:hAnsi="Times New Roman" w:cs="Times New Roman"/>
      <w:color w:val="000000"/>
      <w:kern w:val="0"/>
      <w14:ligatures w14:val="none"/>
    </w:rPr>
  </w:style>
  <w:style w:type="paragraph" w:styleId="Bezodstpw">
    <w:name w:val="No Spacing"/>
    <w:uiPriority w:val="1"/>
    <w:qFormat/>
    <w:rsid w:val="00BD61A6"/>
    <w:pPr>
      <w:suppressAutoHyphens/>
      <w:spacing w:after="0" w:line="240" w:lineRule="auto"/>
    </w:pPr>
    <w:rPr>
      <w:rFonts w:ascii="Calibri" w:eastAsia="Calibri" w:hAnsi="Calibri" w:cs="Calibri"/>
      <w:kern w:val="0"/>
      <w:sz w:val="22"/>
      <w:szCs w:val="22"/>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3390</Words>
  <Characters>20345</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Jaskulska</dc:creator>
  <cp:keywords/>
  <dc:description/>
  <cp:lastModifiedBy>Zbigniew Ratajczyk</cp:lastModifiedBy>
  <cp:revision>12</cp:revision>
  <cp:lastPrinted>2026-01-19T12:31:00Z</cp:lastPrinted>
  <dcterms:created xsi:type="dcterms:W3CDTF">2026-01-08T09:59:00Z</dcterms:created>
  <dcterms:modified xsi:type="dcterms:W3CDTF">2026-01-19T12:33:00Z</dcterms:modified>
</cp:coreProperties>
</file>