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F06ED" w14:textId="77777777" w:rsidR="00C2687B" w:rsidRDefault="00986FEA">
      <w:pPr>
        <w:pStyle w:val="Tekstpodstawowy"/>
        <w:rPr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5F8B838" wp14:editId="41C0282A">
                <wp:simplePos x="0" y="0"/>
                <wp:positionH relativeFrom="page">
                  <wp:posOffset>297180</wp:posOffset>
                </wp:positionH>
                <wp:positionV relativeFrom="page">
                  <wp:posOffset>652145</wp:posOffset>
                </wp:positionV>
                <wp:extent cx="7027545" cy="348234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27545" cy="3482340"/>
                        </a:xfrm>
                        <a:custGeom>
                          <a:avLst/>
                          <a:gdLst>
                            <a:gd name="T0" fmla="+- 0 491 468"/>
                            <a:gd name="T1" fmla="*/ T0 w 11067"/>
                            <a:gd name="T2" fmla="+- 0 7579 798"/>
                            <a:gd name="T3" fmla="*/ 7579 h 6668"/>
                            <a:gd name="T4" fmla="+- 0 491 468"/>
                            <a:gd name="T5" fmla="*/ T4 w 11067"/>
                            <a:gd name="T6" fmla="+- 0 917 798"/>
                            <a:gd name="T7" fmla="*/ 917 h 6668"/>
                            <a:gd name="T8" fmla="+- 0 11532 468"/>
                            <a:gd name="T9" fmla="*/ T8 w 11067"/>
                            <a:gd name="T10" fmla="+- 0 7600 798"/>
                            <a:gd name="T11" fmla="*/ 7600 h 6668"/>
                            <a:gd name="T12" fmla="+- 0 11532 468"/>
                            <a:gd name="T13" fmla="*/ T12 w 11067"/>
                            <a:gd name="T14" fmla="+- 0 953 798"/>
                            <a:gd name="T15" fmla="*/ 953 h 6668"/>
                            <a:gd name="T16" fmla="+- 0 498 468"/>
                            <a:gd name="T17" fmla="*/ T16 w 11067"/>
                            <a:gd name="T18" fmla="+- 0 953 798"/>
                            <a:gd name="T19" fmla="*/ 953 h 6668"/>
                            <a:gd name="T20" fmla="+- 0 11561 468"/>
                            <a:gd name="T21" fmla="*/ T20 w 11067"/>
                            <a:gd name="T22" fmla="+- 0 953 798"/>
                            <a:gd name="T23" fmla="*/ 953 h 6668"/>
                            <a:gd name="T24" fmla="+- 0 469 468"/>
                            <a:gd name="T25" fmla="*/ T24 w 11067"/>
                            <a:gd name="T26" fmla="+- 0 7572 798"/>
                            <a:gd name="T27" fmla="*/ 7572 h 6668"/>
                            <a:gd name="T28" fmla="+- 0 11532 468"/>
                            <a:gd name="T29" fmla="*/ T28 w 11067"/>
                            <a:gd name="T30" fmla="+- 0 7572 798"/>
                            <a:gd name="T31" fmla="*/ 7572 h 66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067" h="6668">
                              <a:moveTo>
                                <a:pt x="23" y="6781"/>
                              </a:moveTo>
                              <a:lnTo>
                                <a:pt x="23" y="119"/>
                              </a:lnTo>
                              <a:moveTo>
                                <a:pt x="11064" y="6802"/>
                              </a:moveTo>
                              <a:lnTo>
                                <a:pt x="11064" y="155"/>
                              </a:lnTo>
                              <a:moveTo>
                                <a:pt x="30" y="155"/>
                              </a:moveTo>
                              <a:lnTo>
                                <a:pt x="11093" y="155"/>
                              </a:lnTo>
                              <a:moveTo>
                                <a:pt x="1" y="6774"/>
                              </a:moveTo>
                              <a:lnTo>
                                <a:pt x="11064" y="6774"/>
                              </a:lnTo>
                            </a:path>
                          </a:pathLst>
                        </a:custGeom>
                        <a:noFill/>
                        <a:ln w="91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F45B7" id="AutoShape 2" o:spid="_x0000_s1026" style="position:absolute;margin-left:23.4pt;margin-top:51.35pt;width:553.35pt;height:27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067,6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" path="m23,6781l23,119m11064,6802r,-6647m30,155r11063,m1,6774r11063,e" filled="f" strokeweight=".25461mm">
                <v:path arrowok="t" o:connecttype="custom" o:connectlocs="14605,3958107;14605,478900;7025640,3969074;7025640,497701;19050,497701;7044055,497701;635,3954451;7025640,3954451" o:connectangles="0,0,0,0,0,0,0,0"/>
                <w10:wrap anchorx="page" anchory="page"/>
              </v:shape>
            </w:pict>
          </mc:Fallback>
        </mc:AlternateContent>
      </w:r>
    </w:p>
    <w:p w14:paraId="180992C2" w14:textId="77777777" w:rsidR="00C2687B" w:rsidRDefault="00C2687B">
      <w:pPr>
        <w:pStyle w:val="Tekstpodstawowy"/>
        <w:spacing w:before="4"/>
        <w:rPr>
          <w:sz w:val="20"/>
        </w:rPr>
      </w:pPr>
    </w:p>
    <w:p w14:paraId="424FDC17" w14:textId="77777777" w:rsidR="00C2687B" w:rsidRPr="008F4FBB" w:rsidRDefault="008F4FBB">
      <w:pPr>
        <w:pStyle w:val="Akapitzlist"/>
        <w:numPr>
          <w:ilvl w:val="0"/>
          <w:numId w:val="1"/>
        </w:numPr>
        <w:tabs>
          <w:tab w:val="left" w:pos="477"/>
          <w:tab w:val="left" w:pos="479"/>
        </w:tabs>
        <w:ind w:left="478" w:hanging="365"/>
        <w:rPr>
          <w:b/>
          <w:lang w:val="pl-PL"/>
        </w:rPr>
      </w:pPr>
      <w:r w:rsidRPr="008F4FBB">
        <w:rPr>
          <w:w w:val="105"/>
          <w:lang w:val="pl-PL"/>
        </w:rPr>
        <w:t xml:space="preserve">Wniosek o warunkach zabudowy do pobrania w </w:t>
      </w:r>
      <w:r w:rsidR="00F07A31" w:rsidRPr="008F4FBB">
        <w:rPr>
          <w:w w:val="105"/>
          <w:lang w:val="pl-PL"/>
        </w:rPr>
        <w:t>Biurze Obsługi I</w:t>
      </w:r>
      <w:r w:rsidRPr="008F4FBB">
        <w:rPr>
          <w:w w:val="105"/>
          <w:lang w:val="pl-PL"/>
        </w:rPr>
        <w:t xml:space="preserve">nteresanta </w:t>
      </w:r>
      <w:r w:rsidR="00F07A31" w:rsidRPr="008F4FBB">
        <w:rPr>
          <w:w w:val="105"/>
          <w:lang w:val="pl-PL"/>
        </w:rPr>
        <w:t>–</w:t>
      </w:r>
      <w:r w:rsidRPr="008F4FBB">
        <w:rPr>
          <w:w w:val="105"/>
          <w:lang w:val="pl-PL"/>
        </w:rPr>
        <w:t xml:space="preserve"> pok</w:t>
      </w:r>
      <w:r w:rsidR="00F07A31" w:rsidRPr="008F4FBB">
        <w:rPr>
          <w:w w:val="105"/>
          <w:lang w:val="pl-PL"/>
        </w:rPr>
        <w:t xml:space="preserve">ój </w:t>
      </w:r>
      <w:r w:rsidRPr="008F4FBB">
        <w:rPr>
          <w:w w:val="105"/>
          <w:lang w:val="pl-PL"/>
        </w:rPr>
        <w:t>nr</w:t>
      </w:r>
      <w:r w:rsidRPr="008F4FBB">
        <w:rPr>
          <w:spacing w:val="-15"/>
          <w:w w:val="105"/>
          <w:lang w:val="pl-PL"/>
        </w:rPr>
        <w:t xml:space="preserve"> </w:t>
      </w:r>
      <w:r w:rsidRPr="008F4FBB">
        <w:rPr>
          <w:b/>
          <w:w w:val="105"/>
          <w:lang w:val="pl-PL"/>
        </w:rPr>
        <w:t>24.</w:t>
      </w:r>
    </w:p>
    <w:p w14:paraId="6899AC36" w14:textId="7847B92D" w:rsidR="00F07A31" w:rsidRPr="00DE546B" w:rsidRDefault="008F4FBB" w:rsidP="00DE546B">
      <w:pPr>
        <w:pStyle w:val="Akapitzlist"/>
        <w:numPr>
          <w:ilvl w:val="0"/>
          <w:numId w:val="1"/>
        </w:numPr>
        <w:tabs>
          <w:tab w:val="left" w:pos="484"/>
          <w:tab w:val="left" w:pos="485"/>
        </w:tabs>
        <w:spacing w:before="46"/>
        <w:ind w:left="484" w:hanging="371"/>
        <w:rPr>
          <w:lang w:val="pl-PL"/>
        </w:rPr>
      </w:pPr>
      <w:r w:rsidRPr="008F4FBB">
        <w:rPr>
          <w:w w:val="105"/>
          <w:lang w:val="pl-PL"/>
        </w:rPr>
        <w:t xml:space="preserve">Dokumenty ze Starostwa Powiatowego w </w:t>
      </w:r>
      <w:r w:rsidR="00F07A31" w:rsidRPr="008F4FBB">
        <w:rPr>
          <w:w w:val="105"/>
          <w:lang w:val="pl-PL"/>
        </w:rPr>
        <w:t>Inowrocławiu</w:t>
      </w:r>
      <w:r w:rsidRPr="008F4FBB">
        <w:rPr>
          <w:w w:val="105"/>
          <w:lang w:val="pl-PL"/>
        </w:rPr>
        <w:t xml:space="preserve"> (</w:t>
      </w:r>
      <w:r w:rsidR="00F07A31" w:rsidRPr="008F4FBB">
        <w:rPr>
          <w:w w:val="105"/>
          <w:lang w:val="pl-PL"/>
        </w:rPr>
        <w:t>al</w:t>
      </w:r>
      <w:r w:rsidRPr="008F4FBB">
        <w:rPr>
          <w:w w:val="105"/>
          <w:lang w:val="pl-PL"/>
        </w:rPr>
        <w:t>.</w:t>
      </w:r>
      <w:r w:rsidRPr="008F4FBB">
        <w:rPr>
          <w:spacing w:val="-7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R</w:t>
      </w:r>
      <w:r w:rsidR="00F07A31" w:rsidRPr="008F4FBB">
        <w:rPr>
          <w:w w:val="105"/>
          <w:lang w:val="pl-PL"/>
        </w:rPr>
        <w:t>atuszowa 38</w:t>
      </w:r>
      <w:r w:rsidRPr="008F4FBB">
        <w:rPr>
          <w:w w:val="105"/>
          <w:lang w:val="pl-PL"/>
        </w:rPr>
        <w:t>):</w:t>
      </w:r>
    </w:p>
    <w:p w14:paraId="6A708AAD" w14:textId="77777777" w:rsidR="00C2687B" w:rsidRPr="008F4FBB" w:rsidRDefault="008F4FBB" w:rsidP="00F07A31">
      <w:pPr>
        <w:pStyle w:val="Akapitzlist"/>
        <w:numPr>
          <w:ilvl w:val="1"/>
          <w:numId w:val="1"/>
        </w:numPr>
        <w:tabs>
          <w:tab w:val="left" w:pos="617"/>
        </w:tabs>
        <w:spacing w:before="30"/>
        <w:ind w:left="616"/>
        <w:rPr>
          <w:b/>
          <w:lang w:val="pl-PL"/>
        </w:rPr>
      </w:pPr>
      <w:r w:rsidRPr="008F4FBB">
        <w:rPr>
          <w:w w:val="105"/>
          <w:lang w:val="pl-PL"/>
        </w:rPr>
        <w:t>mapa</w:t>
      </w:r>
      <w:r w:rsidRPr="008F4FBB">
        <w:rPr>
          <w:spacing w:val="-16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zasadnicza</w:t>
      </w:r>
      <w:r w:rsidRPr="008F4FBB">
        <w:rPr>
          <w:spacing w:val="-3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o</w:t>
      </w:r>
      <w:r w:rsidRPr="008F4FBB">
        <w:rPr>
          <w:spacing w:val="-6"/>
          <w:w w:val="105"/>
          <w:lang w:val="pl-PL"/>
        </w:rPr>
        <w:t xml:space="preserve"> </w:t>
      </w:r>
      <w:r w:rsidRPr="008F4FBB">
        <w:rPr>
          <w:b/>
          <w:w w:val="105"/>
          <w:lang w:val="pl-PL"/>
        </w:rPr>
        <w:t>trzykrotnej</w:t>
      </w:r>
      <w:r w:rsidRPr="008F4FBB">
        <w:rPr>
          <w:b/>
          <w:spacing w:val="-9"/>
          <w:w w:val="105"/>
          <w:lang w:val="pl-PL"/>
        </w:rPr>
        <w:t xml:space="preserve"> </w:t>
      </w:r>
      <w:r w:rsidR="00F07A31" w:rsidRPr="008F4FBB">
        <w:rPr>
          <w:b/>
          <w:w w:val="105"/>
          <w:lang w:val="pl-PL"/>
        </w:rPr>
        <w:t>szerokości</w:t>
      </w:r>
      <w:r w:rsidRPr="008F4FBB">
        <w:rPr>
          <w:b/>
          <w:spacing w:val="-3"/>
          <w:w w:val="105"/>
          <w:lang w:val="pl-PL"/>
        </w:rPr>
        <w:t xml:space="preserve"> </w:t>
      </w:r>
      <w:r w:rsidRPr="008F4FBB">
        <w:rPr>
          <w:b/>
          <w:w w:val="105"/>
          <w:lang w:val="pl-PL"/>
        </w:rPr>
        <w:t>frontu</w:t>
      </w:r>
      <w:r w:rsidRPr="008F4FBB">
        <w:rPr>
          <w:b/>
          <w:spacing w:val="-9"/>
          <w:w w:val="105"/>
          <w:lang w:val="pl-PL"/>
        </w:rPr>
        <w:t xml:space="preserve"> </w:t>
      </w:r>
      <w:r w:rsidR="00F07A31" w:rsidRPr="008F4FBB">
        <w:rPr>
          <w:b/>
          <w:w w:val="105"/>
          <w:lang w:val="pl-PL"/>
        </w:rPr>
        <w:t>działki</w:t>
      </w:r>
      <w:r w:rsidRPr="008F4FBB">
        <w:rPr>
          <w:b/>
          <w:spacing w:val="-16"/>
          <w:w w:val="105"/>
          <w:lang w:val="pl-PL"/>
        </w:rPr>
        <w:t xml:space="preserve"> </w:t>
      </w:r>
      <w:r w:rsidRPr="008F4FBB">
        <w:rPr>
          <w:rFonts w:ascii="Arial" w:hAnsi="Arial"/>
          <w:w w:val="105"/>
          <w:lang w:val="pl-PL"/>
        </w:rPr>
        <w:t>+</w:t>
      </w:r>
      <w:r w:rsidRPr="008F4FBB">
        <w:rPr>
          <w:rFonts w:ascii="Arial" w:hAnsi="Arial"/>
          <w:spacing w:val="-20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ksero</w:t>
      </w:r>
      <w:r w:rsidRPr="008F4FBB">
        <w:rPr>
          <w:spacing w:val="-12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(</w:t>
      </w:r>
      <w:r w:rsidR="00F07A31" w:rsidRPr="008F4FBB">
        <w:rPr>
          <w:w w:val="105"/>
          <w:lang w:val="pl-PL"/>
        </w:rPr>
        <w:t>nanieść</w:t>
      </w:r>
      <w:r w:rsidRPr="008F4FBB">
        <w:rPr>
          <w:spacing w:val="-2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inwestycje</w:t>
      </w:r>
      <w:r w:rsidRPr="008F4FBB">
        <w:rPr>
          <w:spacing w:val="-9"/>
          <w:w w:val="105"/>
          <w:lang w:val="pl-PL"/>
        </w:rPr>
        <w:t xml:space="preserve"> </w:t>
      </w:r>
      <w:r w:rsidR="00F07A31" w:rsidRPr="008F4FBB">
        <w:rPr>
          <w:w w:val="105"/>
          <w:lang w:val="pl-PL"/>
        </w:rPr>
        <w:t>i zaznaczyć</w:t>
      </w:r>
      <w:r w:rsidRPr="008F4FBB">
        <w:rPr>
          <w:w w:val="105"/>
          <w:lang w:val="pl-PL"/>
        </w:rPr>
        <w:t xml:space="preserve"> granice inwestycji i</w:t>
      </w:r>
      <w:r w:rsidRPr="008F4FBB">
        <w:rPr>
          <w:spacing w:val="15"/>
          <w:w w:val="105"/>
          <w:lang w:val="pl-PL"/>
        </w:rPr>
        <w:t xml:space="preserve"> </w:t>
      </w:r>
      <w:r w:rsidR="00F07A31" w:rsidRPr="008F4FBB">
        <w:rPr>
          <w:spacing w:val="-5"/>
          <w:w w:val="105"/>
          <w:lang w:val="pl-PL"/>
        </w:rPr>
        <w:t>oddziaływania</w:t>
      </w:r>
      <w:r w:rsidRPr="008F4FBB">
        <w:rPr>
          <w:spacing w:val="-5"/>
          <w:w w:val="105"/>
          <w:lang w:val="pl-PL"/>
        </w:rPr>
        <w:t>).</w:t>
      </w:r>
    </w:p>
    <w:p w14:paraId="7A8500BC" w14:textId="77777777" w:rsidR="00C2687B" w:rsidRPr="008F4FBB" w:rsidRDefault="00C2687B">
      <w:pPr>
        <w:pStyle w:val="Tekstpodstawowy"/>
        <w:spacing w:before="5"/>
        <w:rPr>
          <w:sz w:val="22"/>
          <w:szCs w:val="22"/>
          <w:lang w:val="pl-PL"/>
        </w:rPr>
      </w:pPr>
    </w:p>
    <w:p w14:paraId="5B7A3018" w14:textId="77777777" w:rsidR="00C2687B" w:rsidRPr="008F4FBB" w:rsidRDefault="008F4FBB">
      <w:pPr>
        <w:pStyle w:val="Akapitzlist"/>
        <w:numPr>
          <w:ilvl w:val="0"/>
          <w:numId w:val="1"/>
        </w:numPr>
        <w:tabs>
          <w:tab w:val="left" w:pos="470"/>
          <w:tab w:val="left" w:pos="471"/>
        </w:tabs>
        <w:ind w:left="470" w:hanging="357"/>
        <w:rPr>
          <w:b/>
          <w:lang w:val="pl-PL"/>
        </w:rPr>
      </w:pPr>
      <w:r w:rsidRPr="008F4FBB">
        <w:rPr>
          <w:w w:val="105"/>
          <w:lang w:val="pl-PL"/>
        </w:rPr>
        <w:t>Ksero umowy z energetyk</w:t>
      </w:r>
      <w:r w:rsidR="00F07A31" w:rsidRPr="008F4FBB">
        <w:rPr>
          <w:w w:val="105"/>
          <w:lang w:val="pl-PL"/>
        </w:rPr>
        <w:t>ą</w:t>
      </w:r>
      <w:r w:rsidRPr="008F4FBB">
        <w:rPr>
          <w:w w:val="105"/>
          <w:lang w:val="pl-PL"/>
        </w:rPr>
        <w:t xml:space="preserve"> </w:t>
      </w:r>
      <w:r w:rsidRPr="008F4FBB">
        <w:rPr>
          <w:b/>
          <w:w w:val="105"/>
          <w:lang w:val="pl-PL"/>
        </w:rPr>
        <w:t xml:space="preserve">(w przypadku </w:t>
      </w:r>
      <w:r w:rsidR="00F07A31" w:rsidRPr="008F4FBB">
        <w:rPr>
          <w:b/>
          <w:w w:val="105"/>
          <w:lang w:val="pl-PL"/>
        </w:rPr>
        <w:t>działki</w:t>
      </w:r>
      <w:r w:rsidRPr="008F4FBB">
        <w:rPr>
          <w:b/>
          <w:spacing w:val="-22"/>
          <w:w w:val="105"/>
          <w:lang w:val="pl-PL"/>
        </w:rPr>
        <w:t xml:space="preserve"> </w:t>
      </w:r>
      <w:r w:rsidRPr="008F4FBB">
        <w:rPr>
          <w:b/>
          <w:w w:val="105"/>
          <w:lang w:val="pl-PL"/>
        </w:rPr>
        <w:t>zagospodarowanej).</w:t>
      </w:r>
    </w:p>
    <w:p w14:paraId="7993F609" w14:textId="77777777" w:rsidR="00C2687B" w:rsidRPr="008F4FBB" w:rsidRDefault="008F4FBB" w:rsidP="00F07A31">
      <w:pPr>
        <w:pStyle w:val="Akapitzlist"/>
        <w:numPr>
          <w:ilvl w:val="0"/>
          <w:numId w:val="1"/>
        </w:numPr>
        <w:tabs>
          <w:tab w:val="left" w:pos="470"/>
          <w:tab w:val="left" w:pos="472"/>
        </w:tabs>
        <w:spacing w:before="53"/>
        <w:ind w:left="471" w:hanging="358"/>
        <w:rPr>
          <w:b/>
          <w:lang w:val="pl-PL"/>
        </w:rPr>
      </w:pPr>
      <w:r w:rsidRPr="008F4FBB">
        <w:rPr>
          <w:w w:val="105"/>
          <w:lang w:val="pl-PL"/>
        </w:rPr>
        <w:t>Zapewnienie</w:t>
      </w:r>
      <w:r w:rsidRPr="008F4FBB">
        <w:rPr>
          <w:spacing w:val="-22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o</w:t>
      </w:r>
      <w:r w:rsidRPr="008F4FBB">
        <w:rPr>
          <w:spacing w:val="-23"/>
          <w:w w:val="105"/>
          <w:lang w:val="pl-PL"/>
        </w:rPr>
        <w:t xml:space="preserve"> </w:t>
      </w:r>
      <w:r w:rsidR="00F07A31" w:rsidRPr="008F4FBB">
        <w:rPr>
          <w:w w:val="105"/>
          <w:lang w:val="pl-PL"/>
        </w:rPr>
        <w:t>możliwości</w:t>
      </w:r>
      <w:r w:rsidRPr="008F4FBB">
        <w:rPr>
          <w:spacing w:val="-20"/>
          <w:w w:val="105"/>
          <w:lang w:val="pl-PL"/>
        </w:rPr>
        <w:t xml:space="preserve"> </w:t>
      </w:r>
      <w:r w:rsidR="00F07A31" w:rsidRPr="008F4FBB">
        <w:rPr>
          <w:w w:val="105"/>
          <w:lang w:val="pl-PL"/>
        </w:rPr>
        <w:t>przyłączenia</w:t>
      </w:r>
      <w:r w:rsidRPr="008F4FBB">
        <w:rPr>
          <w:spacing w:val="-26"/>
          <w:w w:val="105"/>
          <w:lang w:val="pl-PL"/>
        </w:rPr>
        <w:t xml:space="preserve"> </w:t>
      </w:r>
      <w:r w:rsidR="00F07A31" w:rsidRPr="008F4FBB">
        <w:rPr>
          <w:w w:val="105"/>
          <w:lang w:val="pl-PL"/>
        </w:rPr>
        <w:t>działki</w:t>
      </w:r>
      <w:r w:rsidRPr="008F4FBB">
        <w:rPr>
          <w:spacing w:val="-26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do</w:t>
      </w:r>
      <w:r w:rsidRPr="008F4FBB">
        <w:rPr>
          <w:spacing w:val="-23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sieci</w:t>
      </w:r>
      <w:r w:rsidRPr="008F4FBB">
        <w:rPr>
          <w:spacing w:val="-33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energetycznej</w:t>
      </w:r>
      <w:r w:rsidR="009F1515">
        <w:rPr>
          <w:spacing w:val="-17"/>
          <w:w w:val="105"/>
          <w:lang w:val="pl-PL"/>
        </w:rPr>
        <w:t>,</w:t>
      </w:r>
      <w:r w:rsidR="00120076">
        <w:rPr>
          <w:spacing w:val="-17"/>
          <w:w w:val="105"/>
          <w:lang w:val="pl-PL"/>
        </w:rPr>
        <w:t xml:space="preserve"> gazowej,</w:t>
      </w:r>
      <w:r w:rsidR="009F1515">
        <w:rPr>
          <w:spacing w:val="-17"/>
          <w:w w:val="105"/>
          <w:lang w:val="pl-PL"/>
        </w:rPr>
        <w:t xml:space="preserve"> </w:t>
      </w:r>
      <w:r w:rsidRPr="008F4FBB">
        <w:rPr>
          <w:spacing w:val="-32"/>
          <w:w w:val="105"/>
          <w:lang w:val="pl-PL"/>
        </w:rPr>
        <w:t xml:space="preserve"> </w:t>
      </w:r>
      <w:r w:rsidR="00F07A31" w:rsidRPr="008F4FBB">
        <w:rPr>
          <w:w w:val="105"/>
          <w:lang w:val="pl-PL"/>
        </w:rPr>
        <w:t>wodociągowej</w:t>
      </w:r>
      <w:r w:rsidR="00120076">
        <w:rPr>
          <w:spacing w:val="-17"/>
          <w:w w:val="105"/>
          <w:lang w:val="pl-PL"/>
        </w:rPr>
        <w:t xml:space="preserve">, </w:t>
      </w:r>
      <w:r w:rsidR="009F1515">
        <w:rPr>
          <w:spacing w:val="-17"/>
          <w:w w:val="105"/>
          <w:lang w:val="pl-PL"/>
        </w:rPr>
        <w:t xml:space="preserve">kanalizacyjnej </w:t>
      </w:r>
      <w:r w:rsidR="00120076">
        <w:rPr>
          <w:spacing w:val="-17"/>
          <w:w w:val="105"/>
          <w:lang w:val="pl-PL"/>
        </w:rPr>
        <w:t xml:space="preserve">i deszczowej </w:t>
      </w:r>
      <w:r w:rsidRPr="008F4FBB">
        <w:rPr>
          <w:b/>
          <w:w w:val="105"/>
          <w:lang w:val="pl-PL"/>
        </w:rPr>
        <w:t>(w</w:t>
      </w:r>
      <w:r w:rsidR="00F07A31" w:rsidRPr="008F4FBB">
        <w:rPr>
          <w:b/>
          <w:w w:val="105"/>
          <w:lang w:val="pl-PL"/>
        </w:rPr>
        <w:t> </w:t>
      </w:r>
      <w:r w:rsidRPr="008F4FBB">
        <w:rPr>
          <w:b/>
          <w:w w:val="105"/>
          <w:lang w:val="pl-PL"/>
        </w:rPr>
        <w:t xml:space="preserve">przypadku </w:t>
      </w:r>
      <w:r w:rsidR="00F07A31" w:rsidRPr="008F4FBB">
        <w:rPr>
          <w:b/>
          <w:w w:val="105"/>
          <w:lang w:val="pl-PL"/>
        </w:rPr>
        <w:t>działki</w:t>
      </w:r>
      <w:r w:rsidRPr="008F4FBB">
        <w:rPr>
          <w:b/>
          <w:w w:val="105"/>
          <w:lang w:val="pl-PL"/>
        </w:rPr>
        <w:t xml:space="preserve"> niezagospodarowanej).</w:t>
      </w:r>
    </w:p>
    <w:p w14:paraId="3C52B7FF" w14:textId="77777777" w:rsidR="00C2687B" w:rsidRPr="00DE546B" w:rsidRDefault="008F4FBB">
      <w:pPr>
        <w:pStyle w:val="Akapitzlist"/>
        <w:numPr>
          <w:ilvl w:val="0"/>
          <w:numId w:val="1"/>
        </w:numPr>
        <w:tabs>
          <w:tab w:val="left" w:pos="470"/>
          <w:tab w:val="left" w:pos="471"/>
        </w:tabs>
        <w:spacing w:before="61" w:line="268" w:lineRule="auto"/>
        <w:ind w:right="611" w:hanging="355"/>
        <w:rPr>
          <w:lang w:val="pl-PL"/>
        </w:rPr>
      </w:pPr>
      <w:r w:rsidRPr="00DE546B">
        <w:rPr>
          <w:w w:val="105"/>
          <w:lang w:val="pl-PL"/>
        </w:rPr>
        <w:t>Potwierdzenie</w:t>
      </w:r>
      <w:r w:rsidRPr="00DE546B">
        <w:rPr>
          <w:spacing w:val="-4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lub</w:t>
      </w:r>
      <w:r w:rsidRPr="00DE546B">
        <w:rPr>
          <w:spacing w:val="-28"/>
          <w:w w:val="105"/>
          <w:lang w:val="pl-PL"/>
        </w:rPr>
        <w:t xml:space="preserve"> </w:t>
      </w:r>
      <w:r w:rsidR="00F07A31" w:rsidRPr="00DE546B">
        <w:rPr>
          <w:w w:val="105"/>
          <w:lang w:val="pl-PL"/>
        </w:rPr>
        <w:t>zaświadczenie</w:t>
      </w:r>
      <w:r w:rsidRPr="00DE546B">
        <w:rPr>
          <w:spacing w:val="-7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o</w:t>
      </w:r>
      <w:r w:rsidRPr="00DE546B">
        <w:rPr>
          <w:spacing w:val="-6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prowadzeniu</w:t>
      </w:r>
      <w:r w:rsidRPr="00DE546B">
        <w:rPr>
          <w:spacing w:val="3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gospodarstwa</w:t>
      </w:r>
      <w:r w:rsidRPr="00DE546B">
        <w:rPr>
          <w:spacing w:val="-1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rolnego</w:t>
      </w:r>
      <w:r w:rsidRPr="00DE546B">
        <w:rPr>
          <w:spacing w:val="-14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w</w:t>
      </w:r>
      <w:r w:rsidRPr="00DE546B">
        <w:rPr>
          <w:spacing w:val="-21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przypadku inwestycji</w:t>
      </w:r>
      <w:r w:rsidRPr="00DE546B">
        <w:rPr>
          <w:spacing w:val="-4"/>
          <w:w w:val="105"/>
          <w:lang w:val="pl-PL"/>
        </w:rPr>
        <w:t xml:space="preserve"> </w:t>
      </w:r>
      <w:r w:rsidR="00F07A31" w:rsidRPr="00DE546B">
        <w:rPr>
          <w:w w:val="105"/>
          <w:lang w:val="pl-PL"/>
        </w:rPr>
        <w:t>sł</w:t>
      </w:r>
      <w:r w:rsidRPr="00DE546B">
        <w:rPr>
          <w:w w:val="105"/>
          <w:lang w:val="pl-PL"/>
        </w:rPr>
        <w:t>u</w:t>
      </w:r>
      <w:r w:rsidR="00F07A31" w:rsidRPr="00DE546B">
        <w:rPr>
          <w:w w:val="105"/>
          <w:lang w:val="pl-PL"/>
        </w:rPr>
        <w:t>żą</w:t>
      </w:r>
      <w:r w:rsidRPr="00DE546B">
        <w:rPr>
          <w:w w:val="105"/>
          <w:lang w:val="pl-PL"/>
        </w:rPr>
        <w:t>cej</w:t>
      </w:r>
      <w:r w:rsidRPr="00DE546B">
        <w:rPr>
          <w:spacing w:val="-8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produkcji</w:t>
      </w:r>
      <w:r w:rsidRPr="00DE546B">
        <w:rPr>
          <w:spacing w:val="-2"/>
          <w:w w:val="105"/>
          <w:lang w:val="pl-PL"/>
        </w:rPr>
        <w:t xml:space="preserve"> </w:t>
      </w:r>
      <w:r w:rsidRPr="00DE546B">
        <w:rPr>
          <w:spacing w:val="-4"/>
          <w:w w:val="105"/>
          <w:lang w:val="pl-PL"/>
        </w:rPr>
        <w:t>rolniczej,</w:t>
      </w:r>
      <w:r w:rsidRPr="00DE546B">
        <w:rPr>
          <w:spacing w:val="-18"/>
          <w:w w:val="105"/>
          <w:lang w:val="pl-PL"/>
        </w:rPr>
        <w:t xml:space="preserve"> </w:t>
      </w:r>
      <w:r w:rsidR="00F07A31" w:rsidRPr="00DE546B">
        <w:rPr>
          <w:w w:val="105"/>
          <w:lang w:val="pl-PL"/>
        </w:rPr>
        <w:t>rolno-spoż</w:t>
      </w:r>
      <w:r w:rsidRPr="00DE546B">
        <w:rPr>
          <w:w w:val="105"/>
          <w:lang w:val="pl-PL"/>
        </w:rPr>
        <w:t>ywczej</w:t>
      </w:r>
      <w:r w:rsidRPr="00DE546B">
        <w:rPr>
          <w:spacing w:val="-24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lub</w:t>
      </w:r>
      <w:r w:rsidRPr="00DE546B">
        <w:rPr>
          <w:spacing w:val="-23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rozbudowy</w:t>
      </w:r>
      <w:r w:rsidRPr="00DE546B">
        <w:rPr>
          <w:spacing w:val="-4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zabudowy zagrodowej</w:t>
      </w:r>
      <w:r w:rsidR="00F07A31" w:rsidRPr="00DE546B">
        <w:rPr>
          <w:w w:val="105"/>
          <w:lang w:val="pl-PL"/>
        </w:rPr>
        <w:t xml:space="preserve">, </w:t>
      </w:r>
      <w:r w:rsidRPr="00DE546B">
        <w:rPr>
          <w:w w:val="105"/>
          <w:lang w:val="pl-PL"/>
        </w:rPr>
        <w:t>dla gruntu klasy</w:t>
      </w:r>
      <w:r w:rsidRPr="00DE546B">
        <w:rPr>
          <w:spacing w:val="-12"/>
          <w:w w:val="105"/>
          <w:lang w:val="pl-PL"/>
        </w:rPr>
        <w:t xml:space="preserve"> </w:t>
      </w:r>
      <w:r w:rsidRPr="00DE546B">
        <w:rPr>
          <w:w w:val="105"/>
          <w:lang w:val="pl-PL"/>
        </w:rPr>
        <w:t>I-III.</w:t>
      </w:r>
    </w:p>
    <w:p w14:paraId="4C698DDF" w14:textId="77777777" w:rsidR="00C2687B" w:rsidRPr="00671C95" w:rsidRDefault="00C2687B">
      <w:pPr>
        <w:pStyle w:val="Tekstpodstawowy"/>
        <w:spacing w:before="2"/>
        <w:rPr>
          <w:strike/>
          <w:sz w:val="22"/>
          <w:szCs w:val="22"/>
          <w:lang w:val="pl-PL"/>
        </w:rPr>
      </w:pPr>
    </w:p>
    <w:p w14:paraId="087494DC" w14:textId="77777777" w:rsidR="00C2687B" w:rsidRPr="008F4FBB" w:rsidRDefault="00F07A31">
      <w:pPr>
        <w:pStyle w:val="Akapitzlist"/>
        <w:numPr>
          <w:ilvl w:val="0"/>
          <w:numId w:val="1"/>
        </w:numPr>
        <w:tabs>
          <w:tab w:val="left" w:pos="465"/>
          <w:tab w:val="left" w:pos="466"/>
        </w:tabs>
        <w:ind w:left="465" w:hanging="359"/>
        <w:rPr>
          <w:b/>
          <w:lang w:val="pl-PL"/>
        </w:rPr>
      </w:pPr>
      <w:r w:rsidRPr="008F4FBB">
        <w:rPr>
          <w:w w:val="105"/>
          <w:lang w:val="pl-PL"/>
        </w:rPr>
        <w:t>Opł</w:t>
      </w:r>
      <w:r w:rsidR="008F4FBB" w:rsidRPr="008F4FBB">
        <w:rPr>
          <w:w w:val="105"/>
          <w:lang w:val="pl-PL"/>
        </w:rPr>
        <w:t>ata</w:t>
      </w:r>
      <w:r w:rsidR="008F4FBB" w:rsidRPr="008F4FBB">
        <w:rPr>
          <w:spacing w:val="-9"/>
          <w:w w:val="105"/>
          <w:lang w:val="pl-PL"/>
        </w:rPr>
        <w:t xml:space="preserve"> </w:t>
      </w:r>
      <w:r w:rsidR="008F4FBB" w:rsidRPr="008F4FBB">
        <w:rPr>
          <w:w w:val="105"/>
          <w:lang w:val="pl-PL"/>
        </w:rPr>
        <w:t>skarbowa</w:t>
      </w:r>
      <w:r w:rsidR="008F4FBB" w:rsidRPr="008F4FBB">
        <w:rPr>
          <w:spacing w:val="21"/>
          <w:w w:val="105"/>
          <w:lang w:val="pl-PL"/>
        </w:rPr>
        <w:t xml:space="preserve"> </w:t>
      </w:r>
      <w:r w:rsidRPr="008F4FBB">
        <w:rPr>
          <w:b/>
          <w:spacing w:val="5"/>
          <w:w w:val="105"/>
          <w:lang w:val="pl-PL"/>
        </w:rPr>
        <w:t>598</w:t>
      </w:r>
      <w:r w:rsidR="008F4FBB" w:rsidRPr="008F4FBB">
        <w:rPr>
          <w:spacing w:val="-20"/>
          <w:w w:val="105"/>
          <w:lang w:val="pl-PL"/>
        </w:rPr>
        <w:t xml:space="preserve"> </w:t>
      </w:r>
      <w:r w:rsidR="008F4FBB" w:rsidRPr="008F4FBB">
        <w:rPr>
          <w:w w:val="105"/>
          <w:lang w:val="pl-PL"/>
        </w:rPr>
        <w:t>z</w:t>
      </w:r>
      <w:r w:rsidRPr="008F4FBB">
        <w:rPr>
          <w:w w:val="105"/>
          <w:lang w:val="pl-PL"/>
        </w:rPr>
        <w:t>ł</w:t>
      </w:r>
      <w:r w:rsidR="008F4FBB" w:rsidRPr="008F4FBB">
        <w:rPr>
          <w:spacing w:val="-12"/>
          <w:w w:val="105"/>
          <w:lang w:val="pl-PL"/>
        </w:rPr>
        <w:t xml:space="preserve"> </w:t>
      </w:r>
      <w:r w:rsidR="008F4FBB" w:rsidRPr="008F4FBB">
        <w:rPr>
          <w:w w:val="105"/>
          <w:lang w:val="pl-PL"/>
        </w:rPr>
        <w:t xml:space="preserve">(z opłaty zwolnione jest wydanie decyzji o warunkach zabudowy i zagospodarowania terenu na wniosek właściciela lub użytkownika wieczystego terenu, którego wniosek </w:t>
      </w:r>
      <w:r w:rsidR="00120076" w:rsidRPr="008F4FBB">
        <w:rPr>
          <w:w w:val="105"/>
          <w:lang w:val="pl-PL"/>
        </w:rPr>
        <w:t>dotyczy)</w:t>
      </w:r>
      <w:r w:rsidR="00120076" w:rsidRPr="008F4FBB">
        <w:rPr>
          <w:spacing w:val="-40"/>
          <w:w w:val="105"/>
          <w:lang w:val="pl-PL"/>
        </w:rPr>
        <w:t>.</w:t>
      </w:r>
    </w:p>
    <w:p w14:paraId="7B7F5E29" w14:textId="77777777" w:rsidR="00C2687B" w:rsidRPr="009C3085" w:rsidRDefault="00F07A31">
      <w:pPr>
        <w:pStyle w:val="Akapitzlist"/>
        <w:numPr>
          <w:ilvl w:val="0"/>
          <w:numId w:val="1"/>
        </w:numPr>
        <w:tabs>
          <w:tab w:val="left" w:pos="470"/>
          <w:tab w:val="left" w:pos="471"/>
        </w:tabs>
        <w:spacing w:before="53"/>
        <w:ind w:left="470"/>
        <w:rPr>
          <w:lang w:val="pl-PL"/>
        </w:rPr>
      </w:pPr>
      <w:r w:rsidRPr="008F4FBB">
        <w:rPr>
          <w:w w:val="105"/>
          <w:lang w:val="pl-PL"/>
        </w:rPr>
        <w:t>Wniose</w:t>
      </w:r>
      <w:r w:rsidR="008F4FBB" w:rsidRPr="008F4FBB">
        <w:rPr>
          <w:w w:val="105"/>
          <w:lang w:val="pl-PL"/>
        </w:rPr>
        <w:t xml:space="preserve">k o warunkach zabudowy </w:t>
      </w:r>
      <w:r w:rsidRPr="008F4FBB">
        <w:rPr>
          <w:w w:val="105"/>
          <w:lang w:val="pl-PL"/>
        </w:rPr>
        <w:t>należy</w:t>
      </w:r>
      <w:r w:rsidR="008F4FBB" w:rsidRPr="008F4FBB">
        <w:rPr>
          <w:w w:val="105"/>
          <w:lang w:val="pl-PL"/>
        </w:rPr>
        <w:t xml:space="preserve"> </w:t>
      </w:r>
      <w:r w:rsidRPr="008F4FBB">
        <w:rPr>
          <w:w w:val="105"/>
          <w:lang w:val="pl-PL"/>
        </w:rPr>
        <w:t>złożyć w B</w:t>
      </w:r>
      <w:r w:rsidR="008F4FBB" w:rsidRPr="008F4FBB">
        <w:rPr>
          <w:w w:val="105"/>
          <w:lang w:val="pl-PL"/>
        </w:rPr>
        <w:t xml:space="preserve">iurze </w:t>
      </w:r>
      <w:r w:rsidRPr="008F4FBB">
        <w:rPr>
          <w:w w:val="105"/>
          <w:lang w:val="pl-PL"/>
        </w:rPr>
        <w:t>Obsługi</w:t>
      </w:r>
      <w:r w:rsidR="008F4FBB" w:rsidRPr="008F4FBB">
        <w:rPr>
          <w:spacing w:val="14"/>
          <w:w w:val="105"/>
          <w:lang w:val="pl-PL"/>
        </w:rPr>
        <w:t xml:space="preserve"> </w:t>
      </w:r>
      <w:r w:rsidRPr="008F4FBB">
        <w:rPr>
          <w:w w:val="105"/>
          <w:lang w:val="pl-PL"/>
        </w:rPr>
        <w:t>I</w:t>
      </w:r>
      <w:r w:rsidR="008F4FBB" w:rsidRPr="008F4FBB">
        <w:rPr>
          <w:w w:val="105"/>
          <w:lang w:val="pl-PL"/>
        </w:rPr>
        <w:t>nteresanta.</w:t>
      </w:r>
    </w:p>
    <w:p w14:paraId="604C4B78" w14:textId="77777777" w:rsidR="009C3085" w:rsidRDefault="009C308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69F82F1B" w14:textId="77777777" w:rsidR="009C3085" w:rsidRDefault="009C308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713409F4" w14:textId="77777777" w:rsidR="009C3085" w:rsidRDefault="009C308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746ECC19" w14:textId="77777777" w:rsidR="009C3085" w:rsidRDefault="009C308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263B4176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3AFBDB97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5D86E683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6A1B04AA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67C530A5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6E07B1BC" w14:textId="77777777" w:rsidR="004D4925" w:rsidRDefault="004D4925" w:rsidP="009C3085">
      <w:pPr>
        <w:tabs>
          <w:tab w:val="left" w:pos="470"/>
          <w:tab w:val="left" w:pos="471"/>
        </w:tabs>
        <w:spacing w:before="53"/>
        <w:rPr>
          <w:lang w:val="pl-PL"/>
        </w:rPr>
      </w:pPr>
    </w:p>
    <w:p w14:paraId="5998E207" w14:textId="77777777" w:rsidR="009C3085" w:rsidRPr="009F1515" w:rsidRDefault="00986FEA" w:rsidP="009C3085">
      <w:pPr>
        <w:pStyle w:val="Tekstpodstawowy"/>
        <w:rPr>
          <w:sz w:val="2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03D1BBB6" wp14:editId="201AF08A">
                <wp:simplePos x="0" y="0"/>
                <wp:positionH relativeFrom="page">
                  <wp:posOffset>297180</wp:posOffset>
                </wp:positionH>
                <wp:positionV relativeFrom="page">
                  <wp:posOffset>652145</wp:posOffset>
                </wp:positionV>
                <wp:extent cx="7027545" cy="348234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27545" cy="3482340"/>
                        </a:xfrm>
                        <a:custGeom>
                          <a:avLst/>
                          <a:gdLst>
                            <a:gd name="T0" fmla="+- 0 491 468"/>
                            <a:gd name="T1" fmla="*/ T0 w 11067"/>
                            <a:gd name="T2" fmla="+- 0 7579 798"/>
                            <a:gd name="T3" fmla="*/ 7579 h 6668"/>
                            <a:gd name="T4" fmla="+- 0 491 468"/>
                            <a:gd name="T5" fmla="*/ T4 w 11067"/>
                            <a:gd name="T6" fmla="+- 0 917 798"/>
                            <a:gd name="T7" fmla="*/ 917 h 6668"/>
                            <a:gd name="T8" fmla="+- 0 11532 468"/>
                            <a:gd name="T9" fmla="*/ T8 w 11067"/>
                            <a:gd name="T10" fmla="+- 0 7600 798"/>
                            <a:gd name="T11" fmla="*/ 7600 h 6668"/>
                            <a:gd name="T12" fmla="+- 0 11532 468"/>
                            <a:gd name="T13" fmla="*/ T12 w 11067"/>
                            <a:gd name="T14" fmla="+- 0 953 798"/>
                            <a:gd name="T15" fmla="*/ 953 h 6668"/>
                            <a:gd name="T16" fmla="+- 0 498 468"/>
                            <a:gd name="T17" fmla="*/ T16 w 11067"/>
                            <a:gd name="T18" fmla="+- 0 953 798"/>
                            <a:gd name="T19" fmla="*/ 953 h 6668"/>
                            <a:gd name="T20" fmla="+- 0 11561 468"/>
                            <a:gd name="T21" fmla="*/ T20 w 11067"/>
                            <a:gd name="T22" fmla="+- 0 953 798"/>
                            <a:gd name="T23" fmla="*/ 953 h 6668"/>
                            <a:gd name="T24" fmla="+- 0 469 468"/>
                            <a:gd name="T25" fmla="*/ T24 w 11067"/>
                            <a:gd name="T26" fmla="+- 0 7572 798"/>
                            <a:gd name="T27" fmla="*/ 7572 h 6668"/>
                            <a:gd name="T28" fmla="+- 0 11532 468"/>
                            <a:gd name="T29" fmla="*/ T28 w 11067"/>
                            <a:gd name="T30" fmla="+- 0 7572 798"/>
                            <a:gd name="T31" fmla="*/ 7572 h 66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067" h="6668">
                              <a:moveTo>
                                <a:pt x="23" y="6781"/>
                              </a:moveTo>
                              <a:lnTo>
                                <a:pt x="23" y="119"/>
                              </a:lnTo>
                              <a:moveTo>
                                <a:pt x="11064" y="6802"/>
                              </a:moveTo>
                              <a:lnTo>
                                <a:pt x="11064" y="155"/>
                              </a:lnTo>
                              <a:moveTo>
                                <a:pt x="30" y="155"/>
                              </a:moveTo>
                              <a:lnTo>
                                <a:pt x="11093" y="155"/>
                              </a:lnTo>
                              <a:moveTo>
                                <a:pt x="1" y="6774"/>
                              </a:moveTo>
                              <a:lnTo>
                                <a:pt x="11064" y="6774"/>
                              </a:lnTo>
                            </a:path>
                          </a:pathLst>
                        </a:custGeom>
                        <a:noFill/>
                        <a:ln w="91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ACEE1" id="AutoShape 3" o:spid="_x0000_s1026" style="position:absolute;margin-left:23.4pt;margin-top:51.35pt;width:553.35pt;height:27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067,6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" path="m23,6781l23,119m11064,6802r,-6647m30,155r11063,m1,6774r11063,e" filled="f" strokeweight=".25461mm">
                <v:path arrowok="t" o:connecttype="custom" o:connectlocs="14605,3958107;14605,478900;7025640,3969074;7025640,497701;19050,497701;7044055,497701;635,3954451;7025640,3954451" o:connectangles="0,0,0,0,0,0,0,0"/>
                <w10:wrap anchorx="page" anchory="page"/>
              </v:shape>
            </w:pict>
          </mc:Fallback>
        </mc:AlternateContent>
      </w:r>
    </w:p>
    <w:p w14:paraId="592405A0" w14:textId="77777777" w:rsidR="009C3085" w:rsidRPr="009F1515" w:rsidRDefault="009C3085" w:rsidP="009C3085">
      <w:pPr>
        <w:pStyle w:val="Tekstpodstawowy"/>
        <w:spacing w:before="4"/>
        <w:rPr>
          <w:sz w:val="20"/>
          <w:lang w:val="pl-PL"/>
        </w:rPr>
      </w:pPr>
    </w:p>
    <w:sectPr w:rsidR="009C3085" w:rsidRPr="009F1515" w:rsidSect="00114A72">
      <w:type w:val="continuous"/>
      <w:pgSz w:w="11907" w:h="16839" w:code="9"/>
      <w:pgMar w:top="1220" w:right="280" w:bottom="1460" w:left="76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3F255F"/>
    <w:multiLevelType w:val="hybridMultilevel"/>
    <w:tmpl w:val="F208E69A"/>
    <w:lvl w:ilvl="0" w:tplc="4DA0567C">
      <w:numFmt w:val="bullet"/>
      <w:lvlText w:val="•"/>
      <w:lvlJc w:val="left"/>
      <w:pPr>
        <w:ind w:left="469" w:hanging="364"/>
      </w:pPr>
      <w:rPr>
        <w:rFonts w:ascii="Times New Roman" w:eastAsia="Times New Roman" w:hAnsi="Times New Roman" w:cs="Times New Roman" w:hint="default"/>
        <w:color w:val="494949"/>
        <w:w w:val="109"/>
        <w:sz w:val="23"/>
        <w:szCs w:val="23"/>
      </w:rPr>
    </w:lvl>
    <w:lvl w:ilvl="1" w:tplc="2530153C">
      <w:numFmt w:val="bullet"/>
      <w:lvlText w:val="-"/>
      <w:lvlJc w:val="left"/>
      <w:pPr>
        <w:ind w:left="856" w:hanging="146"/>
      </w:pPr>
      <w:rPr>
        <w:rFonts w:hint="default"/>
        <w:w w:val="104"/>
      </w:rPr>
    </w:lvl>
    <w:lvl w:ilvl="2" w:tplc="10607D7A">
      <w:numFmt w:val="bullet"/>
      <w:lvlText w:val="•"/>
      <w:lvlJc w:val="left"/>
      <w:pPr>
        <w:ind w:left="2212" w:hanging="146"/>
      </w:pPr>
      <w:rPr>
        <w:rFonts w:hint="default"/>
      </w:rPr>
    </w:lvl>
    <w:lvl w:ilvl="3" w:tplc="3600140A">
      <w:numFmt w:val="bullet"/>
      <w:lvlText w:val="•"/>
      <w:lvlJc w:val="left"/>
      <w:pPr>
        <w:ind w:left="3088" w:hanging="146"/>
      </w:pPr>
      <w:rPr>
        <w:rFonts w:hint="default"/>
      </w:rPr>
    </w:lvl>
    <w:lvl w:ilvl="4" w:tplc="3266D2C4">
      <w:numFmt w:val="bullet"/>
      <w:lvlText w:val="•"/>
      <w:lvlJc w:val="left"/>
      <w:pPr>
        <w:ind w:left="3964" w:hanging="146"/>
      </w:pPr>
      <w:rPr>
        <w:rFonts w:hint="default"/>
      </w:rPr>
    </w:lvl>
    <w:lvl w:ilvl="5" w:tplc="4B4C27EA">
      <w:numFmt w:val="bullet"/>
      <w:lvlText w:val="•"/>
      <w:lvlJc w:val="left"/>
      <w:pPr>
        <w:ind w:left="4840" w:hanging="146"/>
      </w:pPr>
      <w:rPr>
        <w:rFonts w:hint="default"/>
      </w:rPr>
    </w:lvl>
    <w:lvl w:ilvl="6" w:tplc="9A38CB5A">
      <w:numFmt w:val="bullet"/>
      <w:lvlText w:val="•"/>
      <w:lvlJc w:val="left"/>
      <w:pPr>
        <w:ind w:left="5716" w:hanging="146"/>
      </w:pPr>
      <w:rPr>
        <w:rFonts w:hint="default"/>
      </w:rPr>
    </w:lvl>
    <w:lvl w:ilvl="7" w:tplc="B024FDF2">
      <w:numFmt w:val="bullet"/>
      <w:lvlText w:val="•"/>
      <w:lvlJc w:val="left"/>
      <w:pPr>
        <w:ind w:left="6592" w:hanging="146"/>
      </w:pPr>
      <w:rPr>
        <w:rFonts w:hint="default"/>
      </w:rPr>
    </w:lvl>
    <w:lvl w:ilvl="8" w:tplc="C01A46C4">
      <w:numFmt w:val="bullet"/>
      <w:lvlText w:val="•"/>
      <w:lvlJc w:val="left"/>
      <w:pPr>
        <w:ind w:left="7468" w:hanging="146"/>
      </w:pPr>
      <w:rPr>
        <w:rFonts w:hint="default"/>
      </w:rPr>
    </w:lvl>
  </w:abstractNum>
  <w:num w:numId="1" w16cid:durableId="769080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87B"/>
    <w:rsid w:val="00114A72"/>
    <w:rsid w:val="00120076"/>
    <w:rsid w:val="001821A3"/>
    <w:rsid w:val="00223963"/>
    <w:rsid w:val="00435923"/>
    <w:rsid w:val="004921C4"/>
    <w:rsid w:val="004D4925"/>
    <w:rsid w:val="00671C95"/>
    <w:rsid w:val="008F4FBB"/>
    <w:rsid w:val="0094599A"/>
    <w:rsid w:val="00986FEA"/>
    <w:rsid w:val="009C3085"/>
    <w:rsid w:val="009F1515"/>
    <w:rsid w:val="00C2687B"/>
    <w:rsid w:val="00DE546B"/>
    <w:rsid w:val="00F0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BC10"/>
  <w15:docId w15:val="{986FC26F-2EE5-435C-80F8-89587576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C2687B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268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2687B"/>
    <w:rPr>
      <w:sz w:val="23"/>
      <w:szCs w:val="23"/>
    </w:rPr>
  </w:style>
  <w:style w:type="paragraph" w:styleId="Akapitzlist">
    <w:name w:val="List Paragraph"/>
    <w:basedOn w:val="Normalny"/>
    <w:uiPriority w:val="1"/>
    <w:qFormat/>
    <w:rsid w:val="00C2687B"/>
    <w:pPr>
      <w:ind w:left="469" w:hanging="146"/>
    </w:pPr>
  </w:style>
  <w:style w:type="paragraph" w:customStyle="1" w:styleId="TableParagraph">
    <w:name w:val="Table Paragraph"/>
    <w:basedOn w:val="Normalny"/>
    <w:uiPriority w:val="1"/>
    <w:qFormat/>
    <w:rsid w:val="00C2687B"/>
  </w:style>
  <w:style w:type="table" w:styleId="Tabela-Siatka">
    <w:name w:val="Table Grid"/>
    <w:basedOn w:val="Standardowy"/>
    <w:uiPriority w:val="59"/>
    <w:rsid w:val="004D4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KM_C364e-20191002081247</vt:lpstr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KM_C364e-20191002081247</dc:title>
  <dc:creator>Agnieszka Martin</dc:creator>
  <cp:lastModifiedBy>Katarzyna Gawlikowska</cp:lastModifiedBy>
  <cp:revision>5</cp:revision>
  <cp:lastPrinted>2024-10-07T11:46:00Z</cp:lastPrinted>
  <dcterms:created xsi:type="dcterms:W3CDTF">2023-10-23T14:29:00Z</dcterms:created>
  <dcterms:modified xsi:type="dcterms:W3CDTF">2024-10-17T07:42:00Z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2019-10-02T00:00:00Z</vt:filetime>
  </property>
  <property fmtid="{D5CDD505-2E9C-101B-9397-08002B2CF9AE}" pid="3" name="Creator">
    <vt:lpwstr>KM_C364e</vt:lpwstr>
  </property>
  <property fmtid="{D5CDD505-2E9C-101B-9397-08002B2CF9AE}" pid="4" name="LastSaved">
    <vt:filetime>2020-12-10T00:00:00Z</vt:filetime>
  </property>
</Properties>
</file>