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0FEAB" w14:textId="01937B6F" w:rsidR="008E16B0" w:rsidRPr="00D7338A" w:rsidRDefault="008E16B0" w:rsidP="008E16B0">
      <w:pPr>
        <w:rPr>
          <w:rFonts w:ascii="Times New Roman" w:hAnsi="Times New Roman" w:cs="Times New Roman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Or/RM-0052-</w:t>
      </w:r>
      <w:r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>8</w:t>
      </w:r>
      <w:r>
        <w:rPr>
          <w:rFonts w:ascii="Times New Roman" w:eastAsia="Times New Roman" w:hAnsi="Times New Roman" w:cs="Times New Roman"/>
          <w:lang w:eastAsia="pl-PL"/>
        </w:rPr>
        <w:t>/2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023     </w:t>
      </w:r>
    </w:p>
    <w:p w14:paraId="5BF6D0AB" w14:textId="11F30541" w:rsidR="008E16B0" w:rsidRPr="00D7338A" w:rsidRDefault="008E16B0" w:rsidP="008E16B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Protokół Nr L</w:t>
      </w:r>
      <w:r>
        <w:rPr>
          <w:rFonts w:ascii="Times New Roman" w:eastAsia="Times New Roman" w:hAnsi="Times New Roman" w:cs="Times New Roman"/>
          <w:b/>
          <w:lang w:eastAsia="pl-PL"/>
        </w:rPr>
        <w:t>VII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/2023</w:t>
      </w:r>
    </w:p>
    <w:p w14:paraId="26B01534" w14:textId="331D3D5F" w:rsidR="008E16B0" w:rsidRPr="00D7338A" w:rsidRDefault="008E16B0" w:rsidP="008E16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z obrad L</w:t>
      </w:r>
      <w:r>
        <w:rPr>
          <w:rFonts w:ascii="Times New Roman" w:eastAsia="Times New Roman" w:hAnsi="Times New Roman" w:cs="Times New Roman"/>
          <w:b/>
          <w:lang w:eastAsia="pl-PL"/>
        </w:rPr>
        <w:t>VI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4C2A20A4" w14:textId="77777777" w:rsidR="008E16B0" w:rsidRPr="00D7338A" w:rsidRDefault="008E16B0" w:rsidP="008E16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073308A0" w14:textId="14E9B851" w:rsidR="008E16B0" w:rsidRPr="00D7338A" w:rsidRDefault="008E16B0" w:rsidP="008E16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  <w:r>
        <w:rPr>
          <w:rFonts w:ascii="Times New Roman" w:eastAsia="Times New Roman" w:hAnsi="Times New Roman" w:cs="Times New Roman"/>
          <w:b/>
          <w:lang w:eastAsia="pl-PL"/>
        </w:rPr>
        <w:t>6 października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 2023r.,</w:t>
      </w:r>
    </w:p>
    <w:p w14:paraId="4BDE9BD2" w14:textId="7C099CE2" w:rsidR="008E16B0" w:rsidRPr="00D7338A" w:rsidRDefault="008E16B0" w:rsidP="008E16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której obrady trwały od godz. 14.oo do godz. 1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360C9BE2" w14:textId="77777777" w:rsidR="008E16B0" w:rsidRPr="00D7338A" w:rsidRDefault="008E16B0" w:rsidP="008E16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1CC509B7" w14:textId="77777777" w:rsidR="008E16B0" w:rsidRPr="00D7338A" w:rsidRDefault="008E16B0" w:rsidP="008E16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E127870" w14:textId="77777777" w:rsidR="008E16B0" w:rsidRPr="00D7338A" w:rsidRDefault="008E16B0" w:rsidP="008E16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5A33B0D" w14:textId="77777777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521D3DCF" w14:textId="77777777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46D9111B" w14:textId="77777777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07209A9" w14:textId="5B9CC2FD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Sekretarzem obrad był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radn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p.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Ewa Kaczmarek</w:t>
      </w:r>
      <w:r w:rsidRPr="00D7338A">
        <w:rPr>
          <w:rFonts w:ascii="Times New Roman" w:eastAsia="Times New Roman" w:hAnsi="Times New Roman" w:cs="Times New Roman"/>
          <w:lang w:eastAsia="pl-PL"/>
        </w:rPr>
        <w:t>.</w:t>
      </w:r>
    </w:p>
    <w:p w14:paraId="01E94B80" w14:textId="77777777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E021C54" w14:textId="63EAFEBC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6205B083" w14:textId="77777777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0F517506" w14:textId="77777777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9590E3E" w14:textId="77777777" w:rsidR="008E16B0" w:rsidRPr="00D7338A" w:rsidRDefault="008E16B0" w:rsidP="008E16B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18845EB5" w14:textId="77777777" w:rsidR="008E16B0" w:rsidRPr="00D7338A" w:rsidRDefault="008E16B0" w:rsidP="008E16B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931F4BC" w14:textId="77777777" w:rsidR="008E16B0" w:rsidRPr="00D7338A" w:rsidRDefault="008E16B0" w:rsidP="008E16B0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7C86A5DD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5495F9C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</w:t>
      </w:r>
    </w:p>
    <w:p w14:paraId="189B65AA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1C97EA99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0B0FC02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764A95F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Transmisja z obrad- BIP- Prawo miejscowe- transmisja obrad sesji Rady Miejskiej.</w:t>
      </w:r>
    </w:p>
    <w:p w14:paraId="2667243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Materiały na daną sesję zamieszczane są również w BIP w zakładce: Prawo lokalne- </w:t>
      </w:r>
    </w:p>
    <w:p w14:paraId="5DE5B1A4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materiały na najbliższą sesję.</w:t>
      </w:r>
    </w:p>
    <w:p w14:paraId="4FDCC1F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630ABF7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2E60B0D8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4E6D1C2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4ADE855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55AD839D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7C9EFC4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7A41B66A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45FFF35F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07286EE3" w14:textId="27F15D00" w:rsidR="008E16B0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7189817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3532B91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75F414F3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2FD4ADC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0D1C97AC" w14:textId="77777777" w:rsidR="008E16B0" w:rsidRPr="00D7338A" w:rsidRDefault="008E16B0" w:rsidP="008E16B0">
      <w:pPr>
        <w:rPr>
          <w:rFonts w:ascii="Times New Roman" w:hAnsi="Times New Roman" w:cs="Times New Roman"/>
          <w:sz w:val="24"/>
          <w:szCs w:val="24"/>
        </w:rPr>
      </w:pPr>
    </w:p>
    <w:p w14:paraId="1CF3612D" w14:textId="77777777" w:rsidR="008E16B0" w:rsidRPr="00D7338A" w:rsidRDefault="008E16B0" w:rsidP="008E16B0">
      <w:pPr>
        <w:rPr>
          <w:rFonts w:ascii="Times New Roman" w:hAnsi="Times New Roman" w:cs="Times New Roman"/>
          <w:sz w:val="24"/>
          <w:szCs w:val="24"/>
        </w:rPr>
      </w:pPr>
    </w:p>
    <w:p w14:paraId="3FE3BDF6" w14:textId="77777777" w:rsidR="008E16B0" w:rsidRPr="00D7338A" w:rsidRDefault="008E16B0" w:rsidP="008E16B0">
      <w:pPr>
        <w:rPr>
          <w:rFonts w:ascii="Times New Roman" w:hAnsi="Times New Roman" w:cs="Times New Roman"/>
          <w:sz w:val="24"/>
          <w:szCs w:val="24"/>
        </w:rPr>
      </w:pPr>
    </w:p>
    <w:p w14:paraId="1EFB4C34" w14:textId="77777777" w:rsidR="008E16B0" w:rsidRPr="00D7338A" w:rsidRDefault="008E16B0" w:rsidP="008E16B0">
      <w:pPr>
        <w:rPr>
          <w:rFonts w:ascii="Times New Roman" w:hAnsi="Times New Roman" w:cs="Times New Roman"/>
          <w:sz w:val="24"/>
          <w:szCs w:val="24"/>
        </w:rPr>
      </w:pPr>
    </w:p>
    <w:p w14:paraId="29A72575" w14:textId="77777777" w:rsidR="008E16B0" w:rsidRPr="00D7338A" w:rsidRDefault="008E16B0" w:rsidP="008E16B0">
      <w:pPr>
        <w:rPr>
          <w:rFonts w:ascii="Times New Roman" w:hAnsi="Times New Roman" w:cs="Times New Roman"/>
          <w:sz w:val="24"/>
          <w:szCs w:val="24"/>
        </w:rPr>
      </w:pPr>
    </w:p>
    <w:p w14:paraId="0C54C6AF" w14:textId="77777777" w:rsidR="008E16B0" w:rsidRPr="00D7338A" w:rsidRDefault="008E16B0" w:rsidP="008E16B0">
      <w:pPr>
        <w:rPr>
          <w:rFonts w:ascii="Times New Roman" w:hAnsi="Times New Roman" w:cs="Times New Roman"/>
          <w:sz w:val="24"/>
          <w:szCs w:val="24"/>
        </w:rPr>
      </w:pPr>
    </w:p>
    <w:p w14:paraId="2B56DE80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338A"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3EA28D7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92A0C" w14:textId="4339BD54" w:rsidR="008E16B0" w:rsidRPr="00D7338A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496F142E" w14:textId="4C218E3E" w:rsidR="008E16B0" w:rsidRPr="00D7338A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5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4566126F" w14:textId="77777777" w:rsidR="008E16B0" w:rsidRPr="00D7338A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7DE1179" w14:textId="77777777" w:rsidR="008E16B0" w:rsidRPr="00D7338A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1D515767" w14:textId="24CEE414" w:rsidR="008E16B0" w:rsidRPr="00D7338A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Przewodniczący Rady zaproponował p.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Ewę Kaczmarek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. Pan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i Kaczmarek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a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zgodę, innych propozycji nie zgłoszono.</w:t>
      </w:r>
    </w:p>
    <w:p w14:paraId="5492DB6A" w14:textId="77777777" w:rsidR="008E16B0" w:rsidRPr="00D7338A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45664256"/>
      <w:bookmarkStart w:id="1" w:name="_Hlk112321211"/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20F858E9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bookmarkStart w:id="2" w:name="_Hlk152232436"/>
      <w:bookmarkStart w:id="3" w:name="_Hlk137729721"/>
      <w:r w:rsidRPr="00D7338A">
        <w:rPr>
          <w:rFonts w:ascii="Times New Roman" w:hAnsi="Times New Roman" w:cs="Times New Roman"/>
        </w:rPr>
        <w:t xml:space="preserve">1. Aleksander Budner- za. </w:t>
      </w:r>
    </w:p>
    <w:p w14:paraId="7277AF98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749848F6" w14:textId="226279C9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1133F13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10B8A6F7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16EA141F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D129A3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DB214B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73D215F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5DA24C65" w14:textId="690D553C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awaria urządzenie do głosowania</w:t>
      </w:r>
      <w:r w:rsidRPr="00D7338A">
        <w:rPr>
          <w:rFonts w:ascii="Times New Roman" w:hAnsi="Times New Roman" w:cs="Times New Roman"/>
        </w:rPr>
        <w:t xml:space="preserve">. </w:t>
      </w:r>
    </w:p>
    <w:p w14:paraId="3659B59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2A98B8E7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3FFA353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CD904ED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2C9EF8E7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9BF72AF" w14:textId="72E8A0D3" w:rsidR="008E16B0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bookmarkEnd w:id="0"/>
    <w:bookmarkEnd w:id="2"/>
    <w:p w14:paraId="709F8953" w14:textId="77777777" w:rsidR="008E16B0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bookmarkEnd w:id="1"/>
    <w:bookmarkEnd w:id="3"/>
    <w:p w14:paraId="3364289E" w14:textId="77777777" w:rsidR="008E16B0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VI</w:t>
      </w: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24770BCB" w14:textId="77777777" w:rsidR="008E16B0" w:rsidRPr="001337F0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2386A5AD" w14:textId="77777777" w:rsidR="008E16B0" w:rsidRPr="00D7338A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7F8EAD7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bookmarkStart w:id="4" w:name="_Hlk152242586"/>
      <w:r w:rsidRPr="00D7338A">
        <w:rPr>
          <w:rFonts w:ascii="Times New Roman" w:hAnsi="Times New Roman" w:cs="Times New Roman"/>
        </w:rPr>
        <w:t xml:space="preserve">1. Aleksander Budner- za. </w:t>
      </w:r>
    </w:p>
    <w:p w14:paraId="1FA2BE33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41677515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39037634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54DA7EF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5D46581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6EAD922A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13CD371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42C8361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15CEFE8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4108089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6C3D75F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0CE490E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796C81A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2E876869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BBD4B41" w14:textId="77777777" w:rsidR="008E16B0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bookmarkEnd w:id="4"/>
    <w:p w14:paraId="3D8FD1AA" w14:textId="77777777" w:rsidR="008E16B0" w:rsidRPr="007A3B35" w:rsidRDefault="008E16B0" w:rsidP="008E16B0">
      <w:pPr>
        <w:spacing w:after="0" w:line="240" w:lineRule="auto"/>
        <w:rPr>
          <w:rFonts w:ascii="Times New Roman" w:hAnsi="Times New Roman" w:cs="Times New Roman"/>
        </w:rPr>
      </w:pPr>
    </w:p>
    <w:p w14:paraId="516B39B4" w14:textId="77777777" w:rsidR="008E16B0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Informacja  Przewodniczących  komisji o pracy komisji w okresie międzysesyjnym.</w:t>
      </w:r>
    </w:p>
    <w:p w14:paraId="19918B28" w14:textId="77777777" w:rsidR="008E16B0" w:rsidRPr="007A3B35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Przewodniczący komisji poinformowali o pracy w okresie międzysesyjnym.</w:t>
      </w:r>
    </w:p>
    <w:p w14:paraId="7F942C0F" w14:textId="77777777" w:rsidR="008E16B0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Informacja  Burmistrza Kruszwicy o pracy w okresie  międzysesyjnym.</w:t>
      </w:r>
    </w:p>
    <w:p w14:paraId="726B33EE" w14:textId="77777777" w:rsidR="008E16B0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 o pracy w okresie międzysesyjnym.</w:t>
      </w:r>
    </w:p>
    <w:p w14:paraId="15B434AA" w14:textId="77777777" w:rsidR="008E16B0" w:rsidRPr="007A3B35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D551355" w14:textId="77777777" w:rsidR="008E16B0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A3B35">
        <w:rPr>
          <w:rFonts w:ascii="Times New Roman" w:hAnsi="Times New Roman" w:cs="Times New Roman"/>
          <w:sz w:val="24"/>
          <w:szCs w:val="24"/>
          <w:u w:val="single"/>
        </w:rPr>
        <w:t>6. Informacja o przebiegu wykonania budżetu Gminy Kruszwica za I półrocze 2023 roku.</w:t>
      </w:r>
    </w:p>
    <w:p w14:paraId="03D378DA" w14:textId="77777777" w:rsidR="008E16B0" w:rsidRPr="007A3B35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" w:name="_Hlk152242315"/>
      <w:r w:rsidRPr="007A3B35">
        <w:rPr>
          <w:rFonts w:ascii="Times New Roman" w:hAnsi="Times New Roman" w:cs="Times New Roman"/>
          <w:sz w:val="24"/>
          <w:szCs w:val="24"/>
        </w:rPr>
        <w:t>Informacja była szczegółowo omawiana na wszystkich posiedzeniach komisji Rady.</w:t>
      </w:r>
    </w:p>
    <w:p w14:paraId="62CFF5EC" w14:textId="77777777" w:rsidR="008E16B0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Pytań, uwag nie zgłoszono.</w:t>
      </w:r>
    </w:p>
    <w:bookmarkEnd w:id="5"/>
    <w:p w14:paraId="5F1A3773" w14:textId="77777777" w:rsidR="008E16B0" w:rsidRPr="007A3B35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912F9A" w14:textId="04B15E75" w:rsid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16B0">
        <w:rPr>
          <w:rFonts w:ascii="Times New Roman" w:hAnsi="Times New Roman" w:cs="Times New Roman"/>
          <w:sz w:val="24"/>
          <w:szCs w:val="24"/>
          <w:u w:val="single"/>
        </w:rPr>
        <w:t xml:space="preserve">6. Informacja o zrealizowanych wydatkach w poszczególnych Sołectwach w roku 2023. </w:t>
      </w:r>
    </w:p>
    <w:p w14:paraId="315E5EB4" w14:textId="77777777" w:rsidR="008E16B0" w:rsidRPr="007A3B35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Informacja była szczegółowo omawiana na wszystkich posiedzeniach komisji Rady.</w:t>
      </w:r>
    </w:p>
    <w:p w14:paraId="0C63DFAF" w14:textId="77777777" w:rsidR="008E16B0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Pytań, uwag nie zgłoszono.</w:t>
      </w:r>
    </w:p>
    <w:p w14:paraId="23815C83" w14:textId="77777777" w:rsidR="008E16B0" w:rsidRP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2DBF432" w14:textId="6E88EA34" w:rsid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16B0">
        <w:rPr>
          <w:rFonts w:ascii="Times New Roman" w:hAnsi="Times New Roman" w:cs="Times New Roman"/>
          <w:sz w:val="24"/>
          <w:szCs w:val="24"/>
          <w:u w:val="single"/>
        </w:rPr>
        <w:t>7. Polityka senioralna w Gminie Kruszwica.</w:t>
      </w:r>
    </w:p>
    <w:p w14:paraId="79D15C9B" w14:textId="77777777" w:rsidR="008E16B0" w:rsidRPr="007A3B35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Informacja była szczegółowo omawiana na wszystkich posiedzeniach komisji Rady.</w:t>
      </w:r>
    </w:p>
    <w:p w14:paraId="6FDAA409" w14:textId="77777777" w:rsidR="008E16B0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Pytań, uwag nie zgłoszono.</w:t>
      </w:r>
    </w:p>
    <w:p w14:paraId="158DBE7C" w14:textId="77777777" w:rsidR="008E16B0" w:rsidRP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B34066C" w14:textId="31D3E5AE" w:rsid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16B0">
        <w:rPr>
          <w:rFonts w:ascii="Times New Roman" w:hAnsi="Times New Roman" w:cs="Times New Roman"/>
          <w:sz w:val="24"/>
          <w:szCs w:val="24"/>
          <w:u w:val="single"/>
        </w:rPr>
        <w:t>8. Informacja o stanie realizacji zadań oświatowych za poprzedni rok szkolny.</w:t>
      </w:r>
    </w:p>
    <w:p w14:paraId="2879AF50" w14:textId="77777777" w:rsidR="008E16B0" w:rsidRPr="007A3B35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Informacja była szczegółowo omawiana na wszystkich posiedzeniach komisji Rady.</w:t>
      </w:r>
    </w:p>
    <w:p w14:paraId="5F47531F" w14:textId="77777777" w:rsidR="008E16B0" w:rsidRDefault="008E16B0" w:rsidP="008E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Pytań, uwag nie zgłoszono.</w:t>
      </w:r>
    </w:p>
    <w:p w14:paraId="291F1A28" w14:textId="77777777" w:rsidR="008E16B0" w:rsidRP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5E7120F" w14:textId="4E4CBBE8" w:rsid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16B0">
        <w:rPr>
          <w:rFonts w:ascii="Times New Roman" w:hAnsi="Times New Roman" w:cs="Times New Roman"/>
          <w:sz w:val="24"/>
          <w:szCs w:val="24"/>
          <w:u w:val="single"/>
        </w:rPr>
        <w:t>9. Analiza oświadczeń majątkowych.</w:t>
      </w:r>
    </w:p>
    <w:p w14:paraId="70D17F7B" w14:textId="7CED118D" w:rsid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16B0">
        <w:rPr>
          <w:rFonts w:ascii="Times New Roman" w:hAnsi="Times New Roman" w:cs="Times New Roman"/>
          <w:sz w:val="24"/>
          <w:szCs w:val="24"/>
        </w:rPr>
        <w:t>Analizę oświadczeń majątkowych omówił Sekretarz Gminy. Pytań, uwag nie zgłoszono.</w:t>
      </w:r>
    </w:p>
    <w:p w14:paraId="2DC73A1F" w14:textId="77777777" w:rsidR="008E16B0" w:rsidRPr="008E16B0" w:rsidRDefault="008E16B0" w:rsidP="008E1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ACA575" w14:textId="77777777" w:rsid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D122DC">
        <w:rPr>
          <w:rFonts w:ascii="Times New Roman" w:hAnsi="Times New Roman" w:cs="Times New Roman"/>
          <w:sz w:val="24"/>
          <w:szCs w:val="24"/>
        </w:rPr>
        <w:t>10</w:t>
      </w:r>
      <w:r w:rsidRPr="00D122D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r w:rsidRPr="00D122D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Podjęcie uchwały w sprawie zmian w budżecie Gminy Kruszwica na 2023 r.</w:t>
      </w:r>
    </w:p>
    <w:p w14:paraId="36547BCE" w14:textId="5D5B37FD" w:rsid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Skarbnik Gminy p. Anna Kruszka omówiła kolejno propozycje zmian- poprawki i poprosiła o ich przegłosowanie.</w:t>
      </w:r>
    </w:p>
    <w:p w14:paraId="3E979663" w14:textId="77777777" w:rsid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621E62E1" w14:textId="58712C74" w:rsidR="008E16B0" w:rsidRP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8E16B0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Głosowanie nr 1:</w:t>
      </w:r>
    </w:p>
    <w:p w14:paraId="42C431CC" w14:textId="77777777" w:rsidR="008E16B0" w:rsidRDefault="008E16B0" w:rsidP="008E16B0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9E0B19">
        <w:rPr>
          <w:rFonts w:ascii="Times New Roman" w:hAnsi="Times New Roman" w:cs="Times New Roman"/>
        </w:rPr>
        <w:t xml:space="preserve">Wprowadza się </w:t>
      </w:r>
      <w:r w:rsidRPr="009E0B1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zwiększenie w planie dochodów i wydatków w rozdziale 85219 o kwotę 31.800,00 zł, w związku z otrzymaną decyzją Nr WFB.I.3120.3.99.2023 Wojewody Kujawsko-Pomorskiego z 19 października 2023r. z przeznaczeniem na dofinansowanie wypłaty dodatku w wysokości 400 zł miesięcznie na pracownika socjalnego realizującego pracę socjalną w środowisku;</w:t>
      </w:r>
    </w:p>
    <w:p w14:paraId="3944809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140690A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5AE72D8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71CB7BD9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265B16D0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F870175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494F9B74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0E0B8297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6A9D9F56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3BF6A73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0078F3C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3B2D894A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5CF8ADD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B3284E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6C222DD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BB733B3" w14:textId="0F7FBA68" w:rsidR="008E16B0" w:rsidRPr="008E16B0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</w:t>
      </w:r>
      <w:r w:rsidRPr="00D7338A">
        <w:rPr>
          <w:rFonts w:ascii="Times New Roman" w:hAnsi="Times New Roman" w:cs="Times New Roman"/>
        </w:rPr>
        <w:t xml:space="preserve">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3E475D01" w14:textId="77777777" w:rsidR="008E16B0" w:rsidRP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8E16B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2:</w:t>
      </w:r>
    </w:p>
    <w:p w14:paraId="52C7B652" w14:textId="77777777" w:rsidR="008E16B0" w:rsidRDefault="008E16B0" w:rsidP="008E16B0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9E0B19">
        <w:rPr>
          <w:rFonts w:ascii="Times New Roman" w:hAnsi="Times New Roman" w:cs="Times New Roman"/>
        </w:rPr>
        <w:t xml:space="preserve">Wprowadza się </w:t>
      </w:r>
      <w:r w:rsidRPr="009E0B1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zwiększenie w planie dochodów i wydatków w rozdziale 75011 o kwotę 23.919,00 zł, w związku z otrzymaną decyzją Nr WFB.I.3120.3.101.2023 Wojewody Kujawsko-Pomorskiego z 23 </w:t>
      </w:r>
      <w:r w:rsidRPr="009E0B1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lastRenderedPageBreak/>
        <w:t>października 2023r. z przeznaczeniem na dofinansowanie realizacji pozostałych zadań bieżących z zakresu administracji rządowej oraz spraw obywatelskich;</w:t>
      </w:r>
    </w:p>
    <w:p w14:paraId="321EE4ED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664113F7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69A7C996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64ED7E0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609642F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3155200A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9BAE59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0207AAE8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7B3424D9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1A769D3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537ACFB4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297EFC1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079AC89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580D28F5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0BE9276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A988F0E" w14:textId="135634E0" w:rsidR="008E16B0" w:rsidRDefault="00515355" w:rsidP="008E16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</w:t>
      </w:r>
      <w:r w:rsidR="008E16B0" w:rsidRPr="00D7338A">
        <w:rPr>
          <w:rFonts w:ascii="Times New Roman" w:hAnsi="Times New Roman" w:cs="Times New Roman"/>
        </w:rPr>
        <w:t xml:space="preserve"> została przyjęta. Za jej przyjęciem głosowało 1</w:t>
      </w:r>
      <w:r w:rsidR="008E16B0">
        <w:rPr>
          <w:rFonts w:ascii="Times New Roman" w:hAnsi="Times New Roman" w:cs="Times New Roman"/>
        </w:rPr>
        <w:t>5</w:t>
      </w:r>
      <w:r w:rsidR="008E16B0" w:rsidRPr="00D7338A">
        <w:rPr>
          <w:rFonts w:ascii="Times New Roman" w:hAnsi="Times New Roman" w:cs="Times New Roman"/>
        </w:rPr>
        <w:t xml:space="preserve"> radnych.</w:t>
      </w:r>
    </w:p>
    <w:p w14:paraId="52AA4227" w14:textId="77777777" w:rsid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68B8AE41" w14:textId="77777777" w:rsidR="008E16B0" w:rsidRP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8E16B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3:</w:t>
      </w:r>
    </w:p>
    <w:p w14:paraId="1001D686" w14:textId="77777777" w:rsidR="008E16B0" w:rsidRDefault="008E16B0" w:rsidP="008E16B0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9E0B19">
        <w:rPr>
          <w:rFonts w:ascii="Times New Roman" w:hAnsi="Times New Roman" w:cs="Times New Roman"/>
        </w:rPr>
        <w:t xml:space="preserve">Wprowadza się </w:t>
      </w:r>
      <w:r w:rsidRPr="009E0B1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zwiększenie w planie dochodów i wydatków w rozdziale 75108 o kwotę 2.880,00 zł, w związku z otrzymaną decyzją Nr DBD.801.12.2023 Dyrektora Krajowego Biura Wyborczego z 25 października 2023r. z przeznaczeniem na wypłatę zryczałtowanych diet dla mężów zaufania w wyborach do Sejmu i do Senatu zarządzonych na dzień 15 października 2023r.</w:t>
      </w:r>
    </w:p>
    <w:p w14:paraId="07B7934F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289AEA35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5A17C90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5D88AA5F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5EFCF69F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298E121F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4A59F95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78C05746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5E1074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24DFEE9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3DD1674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2575019D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14CBBB8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6E6F00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44942F23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3E13AB2" w14:textId="24A2BA29" w:rsidR="008E16B0" w:rsidRDefault="00515355" w:rsidP="008E16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</w:t>
      </w:r>
      <w:r w:rsidR="008E16B0" w:rsidRPr="00D7338A">
        <w:rPr>
          <w:rFonts w:ascii="Times New Roman" w:hAnsi="Times New Roman" w:cs="Times New Roman"/>
        </w:rPr>
        <w:t xml:space="preserve"> została przyjęta. Za jej przyjęciem głosowało 1</w:t>
      </w:r>
      <w:r w:rsidR="008E16B0">
        <w:rPr>
          <w:rFonts w:ascii="Times New Roman" w:hAnsi="Times New Roman" w:cs="Times New Roman"/>
        </w:rPr>
        <w:t>5</w:t>
      </w:r>
      <w:r w:rsidR="008E16B0" w:rsidRPr="00D7338A">
        <w:rPr>
          <w:rFonts w:ascii="Times New Roman" w:hAnsi="Times New Roman" w:cs="Times New Roman"/>
        </w:rPr>
        <w:t xml:space="preserve"> radnych.</w:t>
      </w:r>
    </w:p>
    <w:p w14:paraId="318F7D2A" w14:textId="77777777" w:rsid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68C18DB8" w14:textId="77777777" w:rsidR="008E16B0" w:rsidRPr="008E16B0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8E16B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4:</w:t>
      </w:r>
    </w:p>
    <w:p w14:paraId="6466C766" w14:textId="72955E22" w:rsidR="008E16B0" w:rsidRDefault="008E16B0" w:rsidP="008E16B0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E0B19">
        <w:rPr>
          <w:rFonts w:ascii="Times New Roman" w:hAnsi="Times New Roman" w:cs="Times New Roman"/>
        </w:rPr>
        <w:t>Wprowadza się zmianę w załączniku Nr 3 do niniejszej uchwały, dla zadania „Remont dachu na zabytkowym dworze w miejscowości Gocanówko” zmiana  klasyfikacji budżetowej z paragrafu 6050 na paragraf 6580 oraz dla zadania „Rozbudowa kompleksu rekreacyjnego na osiedlu Zagople w ramach ścieżki rekreacyjno-turystycznej na terenie Kruszwicy” wprowadzając zmianę źródła finansowania z dochodów własnych na środki nadwyżki z lat ubiegłych w kwocie 131.000,00 zł.</w:t>
      </w:r>
    </w:p>
    <w:p w14:paraId="7BDB4E67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275BD00A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0848C49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6AAB584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4A65AFAC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3A112F34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404CAFF0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7. Jarosław Kaczmarek - za </w:t>
      </w:r>
    </w:p>
    <w:p w14:paraId="5906600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649FD911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6357552A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86B0CF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2DDE32DB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4051D972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F0FB4BF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3895BE0E" w14:textId="77777777" w:rsidR="008E16B0" w:rsidRPr="00D7338A" w:rsidRDefault="008E16B0" w:rsidP="008E16B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3A9018A" w14:textId="39A1A4A8" w:rsidR="008E16B0" w:rsidRDefault="00515355" w:rsidP="008E16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</w:t>
      </w:r>
      <w:r w:rsidR="008E16B0" w:rsidRPr="00D7338A">
        <w:rPr>
          <w:rFonts w:ascii="Times New Roman" w:hAnsi="Times New Roman" w:cs="Times New Roman"/>
        </w:rPr>
        <w:t xml:space="preserve"> została przyjęta. Za jej przyjęciem głosowało 1</w:t>
      </w:r>
      <w:r w:rsidR="008E16B0">
        <w:rPr>
          <w:rFonts w:ascii="Times New Roman" w:hAnsi="Times New Roman" w:cs="Times New Roman"/>
        </w:rPr>
        <w:t>5</w:t>
      </w:r>
      <w:r w:rsidR="008E16B0" w:rsidRPr="00D7338A">
        <w:rPr>
          <w:rFonts w:ascii="Times New Roman" w:hAnsi="Times New Roman" w:cs="Times New Roman"/>
        </w:rPr>
        <w:t xml:space="preserve"> radnych.</w:t>
      </w:r>
    </w:p>
    <w:p w14:paraId="6C86743F" w14:textId="77777777" w:rsidR="00515355" w:rsidRDefault="00515355" w:rsidP="008E16B0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67492347" w14:textId="11CC7A8F" w:rsidR="008E16B0" w:rsidRPr="009E0B19" w:rsidRDefault="008E16B0" w:rsidP="008E16B0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Przewodniczący Rady odczytał uchwalę z wprowadzonymi zmianami. Radni głosowali imiennie:</w:t>
      </w:r>
    </w:p>
    <w:p w14:paraId="327DD48D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20500489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38CAB10B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52F6D27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1F495B6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7F2064B2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18C3EAFD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2F1ABC29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2FB138FA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3CE39E9F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0348FE66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22545138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17BC93BC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87C5B3B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15C4A84C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479387D" w14:textId="77777777" w:rsidR="00515355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5315F913" w14:textId="77777777" w:rsidR="008E16B0" w:rsidRPr="00D122DC" w:rsidRDefault="008E16B0" w:rsidP="008E16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D012B44" w14:textId="77777777" w:rsidR="008E16B0" w:rsidRPr="00D122DC" w:rsidRDefault="008E16B0" w:rsidP="008E16B0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22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11. Podjęcie uchwały w sprawie zmian Wieloletniej Prognozy Finansowej Gminy Kruszwica </w:t>
      </w:r>
    </w:p>
    <w:p w14:paraId="00E58F9F" w14:textId="77777777" w:rsidR="008E16B0" w:rsidRDefault="008E16B0" w:rsidP="008E16B0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22DC">
        <w:rPr>
          <w:rFonts w:ascii="Times New Roman" w:eastAsia="Times New Roman" w:hAnsi="Times New Roman" w:cs="Times New Roman"/>
          <w:sz w:val="24"/>
          <w:szCs w:val="24"/>
          <w:lang w:eastAsia="pl-PL"/>
        </w:rPr>
        <w:t>na lata 2023 – 2030.</w:t>
      </w:r>
    </w:p>
    <w:p w14:paraId="01C377EB" w14:textId="2D0D3E80" w:rsidR="008E16B0" w:rsidRPr="00515355" w:rsidRDefault="00515355" w:rsidP="008E16B0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5355">
        <w:rPr>
          <w:rFonts w:ascii="Times New Roman" w:eastAsia="Times New Roman" w:hAnsi="Times New Roman" w:cs="Times New Roman"/>
          <w:sz w:val="24"/>
          <w:szCs w:val="24"/>
          <w:lang w:eastAsia="pl-PL"/>
        </w:rPr>
        <w:t>Pani Skarbnik poprosiła o prze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</w:t>
      </w:r>
      <w:r w:rsidRPr="005153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jednej zmiany:</w:t>
      </w:r>
    </w:p>
    <w:p w14:paraId="42DC2BD8" w14:textId="77777777" w:rsidR="008E16B0" w:rsidRPr="00515355" w:rsidRDefault="008E16B0" w:rsidP="008E16B0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5355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nr 1:</w:t>
      </w:r>
    </w:p>
    <w:p w14:paraId="138AC8A9" w14:textId="77777777" w:rsidR="008E16B0" w:rsidRPr="009E0B19" w:rsidRDefault="008E16B0" w:rsidP="008E16B0">
      <w:pPr>
        <w:keepNext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Wprowadza się w załączniku Nr 1 oraz w załączniku Nr 3, zmianę planu dochodów i wydatków o kwotę 58.599,00 zł, w </w:t>
      </w:r>
      <w:r w:rsidRPr="007D3361">
        <w:rPr>
          <w:rFonts w:ascii="Times New Roman" w:hAnsi="Times New Roman" w:cs="Times New Roman"/>
        </w:rPr>
        <w:t xml:space="preserve">celu utrzymania zgodności WPF w 2023r. ze zmienianą uchwałą budżetową w zakresie </w:t>
      </w:r>
      <w:r>
        <w:rPr>
          <w:rFonts w:ascii="Times New Roman" w:hAnsi="Times New Roman" w:cs="Times New Roman"/>
        </w:rPr>
        <w:t xml:space="preserve">wprowadzonej autopoprawki do </w:t>
      </w:r>
      <w:r w:rsidRPr="007D3361">
        <w:rPr>
          <w:rFonts w:ascii="Times New Roman" w:hAnsi="Times New Roman" w:cs="Times New Roman"/>
        </w:rPr>
        <w:t>planu dochodów</w:t>
      </w:r>
      <w:r>
        <w:rPr>
          <w:rFonts w:ascii="Times New Roman" w:hAnsi="Times New Roman" w:cs="Times New Roman"/>
        </w:rPr>
        <w:t xml:space="preserve"> i</w:t>
      </w:r>
      <w:r w:rsidRPr="007D3361">
        <w:rPr>
          <w:rFonts w:ascii="Times New Roman" w:hAnsi="Times New Roman" w:cs="Times New Roman"/>
        </w:rPr>
        <w:t xml:space="preserve"> wydatków</w:t>
      </w:r>
    </w:p>
    <w:p w14:paraId="21B7DF03" w14:textId="1AB10E46" w:rsidR="00515355" w:rsidRPr="009E0B19" w:rsidRDefault="00515355" w:rsidP="00515355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Przewodniczący Rady odczytał uchwa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ł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ę z wprowadzon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ą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zmia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ną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. Radni głosowali imiennie:</w:t>
      </w:r>
    </w:p>
    <w:p w14:paraId="25F3397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7EEFD5ED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51EEED8B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561BBE7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167CF2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683BE4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0728585C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1D26BD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7080DED2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1AF11308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D73CD62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4E9AFA46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2A8028D2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1AACE8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60C169B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70110BA" w14:textId="77777777" w:rsidR="00515355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238706EB" w14:textId="77777777" w:rsidR="008E16B0" w:rsidRDefault="008E16B0" w:rsidP="008E16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212104" w14:textId="157D657B" w:rsidR="008E16B0" w:rsidRDefault="008E16B0" w:rsidP="008E16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5153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12. Podjęcie uchwały </w:t>
      </w:r>
      <w:r w:rsidRPr="0051535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 sprawie wyrażenia zgody na przejęcie na rzecz Gminy Kruszwica mienia Skarbu Państwa.</w:t>
      </w:r>
    </w:p>
    <w:p w14:paraId="06AACF31" w14:textId="49EE8008" w:rsidR="00515355" w:rsidRPr="00515355" w:rsidRDefault="00515355" w:rsidP="008E16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6" w:name="_Hlk152242945"/>
      <w:r w:rsidRPr="00515355">
        <w:rPr>
          <w:rFonts w:ascii="Times New Roman" w:eastAsia="Calibri" w:hAnsi="Times New Roman" w:cs="Times New Roman"/>
          <w:sz w:val="24"/>
          <w:szCs w:val="24"/>
          <w:lang w:eastAsia="pl-PL"/>
        </w:rPr>
        <w:t>Uchwała omawiana była na wspólnym posiedzeniu komisji Rady. Pytań, uwag nie zgłoszono. Radni głosowali imiennie:</w:t>
      </w:r>
    </w:p>
    <w:p w14:paraId="7A02B0F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544B8CFB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716C5B43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64F610A0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4EE8AA8F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4EE40105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1C080B30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7BA1F94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FE494D3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4F2E248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383BA8D5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63C8B4CA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25CC992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51D2D7D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3B66DB98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4031F1F" w14:textId="77777777" w:rsidR="00515355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bookmarkEnd w:id="6"/>
    <w:p w14:paraId="70A236F4" w14:textId="77777777" w:rsidR="00515355" w:rsidRPr="00515355" w:rsidRDefault="00515355" w:rsidP="008E16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7FC6069" w14:textId="77777777" w:rsidR="008E16B0" w:rsidRPr="00515355" w:rsidRDefault="008E16B0" w:rsidP="008E16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15355">
        <w:rPr>
          <w:rFonts w:ascii="Times New Roman" w:hAnsi="Times New Roman" w:cs="Times New Roman"/>
          <w:sz w:val="24"/>
          <w:szCs w:val="24"/>
          <w:u w:val="single"/>
        </w:rPr>
        <w:t xml:space="preserve">13. Podjęcie uchwały </w:t>
      </w:r>
      <w:r w:rsidRPr="005153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zmieniającej uchwałę w sprawie określenia przystanków</w:t>
      </w:r>
    </w:p>
    <w:p w14:paraId="180B5A56" w14:textId="099B1DFC" w:rsidR="008E16B0" w:rsidRDefault="008E16B0" w:rsidP="008E16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153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komunikacyjnych, których właścicielem lub zarządzającym jest Gmina Kruszwica, udostępnionych dla operatorów i przewoźników oraz warunków i zasad korzystania z tych obiektów.</w:t>
      </w:r>
    </w:p>
    <w:p w14:paraId="2BC6FD49" w14:textId="77777777" w:rsidR="00515355" w:rsidRPr="00515355" w:rsidRDefault="00515355" w:rsidP="005153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15355">
        <w:rPr>
          <w:rFonts w:ascii="Times New Roman" w:eastAsia="Calibri" w:hAnsi="Times New Roman" w:cs="Times New Roman"/>
          <w:sz w:val="24"/>
          <w:szCs w:val="24"/>
          <w:lang w:eastAsia="pl-PL"/>
        </w:rPr>
        <w:t>Uchwała omawiana była na wspólnym posiedzeniu komisji Rady. Pytań, uwag nie zgłoszono. Radni głosowali imiennie:</w:t>
      </w:r>
    </w:p>
    <w:p w14:paraId="0BEFA02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02E0C335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03AD681A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E7F687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8D87956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53B3C573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32AAAFD5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59285D29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7C8AE57A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779275A0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48B76227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3E3D42B7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4F354A6F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A756A00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15706E80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54BD894" w14:textId="77777777" w:rsidR="00515355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1ED9FCE1" w14:textId="77777777" w:rsidR="00515355" w:rsidRPr="00515355" w:rsidRDefault="00515355" w:rsidP="008E16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69565F2" w14:textId="19C06276" w:rsidR="008E16B0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515355">
        <w:rPr>
          <w:rFonts w:ascii="Times New Roman" w:hAnsi="Times New Roman" w:cs="Times New Roman"/>
          <w:sz w:val="24"/>
          <w:szCs w:val="24"/>
          <w:u w:val="single"/>
        </w:rPr>
        <w:t xml:space="preserve">14. Podjęcie uchwały w sprawie </w:t>
      </w:r>
      <w:r w:rsidRPr="0051535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skargi na działalność Burmistrza Kruszwicy.</w:t>
      </w:r>
    </w:p>
    <w:p w14:paraId="048E014B" w14:textId="72BCF087" w:rsidR="00515355" w:rsidRPr="00515355" w:rsidRDefault="00515355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15355">
        <w:rPr>
          <w:rFonts w:ascii="Times New Roman" w:eastAsia="Calibri" w:hAnsi="Times New Roman" w:cs="Times New Roman"/>
          <w:sz w:val="24"/>
          <w:szCs w:val="24"/>
          <w:lang w:eastAsia="pl-PL"/>
        </w:rPr>
        <w:t>Stanowisko Komisji Skarg, Wniosków i Petycji przedstawił jej przewodniczący p. Tomasz Łożyński.</w:t>
      </w:r>
    </w:p>
    <w:p w14:paraId="5564525E" w14:textId="222A718B" w:rsidR="00515355" w:rsidRDefault="00515355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15355"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51A72203" w14:textId="77777777" w:rsidR="00515355" w:rsidRPr="00515355" w:rsidRDefault="00515355" w:rsidP="005153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15355">
        <w:rPr>
          <w:rFonts w:ascii="Times New Roman" w:eastAsia="Calibri" w:hAnsi="Times New Roman" w:cs="Times New Roman"/>
          <w:sz w:val="24"/>
          <w:szCs w:val="24"/>
          <w:lang w:eastAsia="pl-PL"/>
        </w:rPr>
        <w:t>Uchwała omawiana była na wspólnym posiedzeniu komisji Rady. Pytań, uwag nie zgłoszono. Radni głosowali imiennie:</w:t>
      </w:r>
    </w:p>
    <w:p w14:paraId="13D0ACA0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477B404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5E5EC36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747C3DA8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4. Artur Grobelski – za. </w:t>
      </w:r>
    </w:p>
    <w:p w14:paraId="5D56490B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523D244E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0EA6A11A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297F10FA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ABB18F2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46B8B263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36A05BD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40EFA204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442750AA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34E6219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611638D7" w14:textId="77777777" w:rsidR="00515355" w:rsidRPr="00D7338A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C8F6F31" w14:textId="77777777" w:rsidR="00515355" w:rsidRDefault="00515355" w:rsidP="0051535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5152AEAC" w14:textId="77777777" w:rsidR="00515355" w:rsidRPr="00515355" w:rsidRDefault="00515355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7" w:name="_GoBack"/>
      <w:bookmarkEnd w:id="7"/>
    </w:p>
    <w:p w14:paraId="2C749A14" w14:textId="15A97189" w:rsidR="008E16B0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5153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15</w:t>
      </w:r>
      <w:r w:rsidRPr="00515355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51535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20755A3B" w14:textId="53C76D67" w:rsidR="00515355" w:rsidRPr="00515355" w:rsidRDefault="00515355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15355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24BCF66A" w14:textId="77777777" w:rsidR="00515355" w:rsidRPr="00515355" w:rsidRDefault="00515355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047CEB4" w14:textId="77777777" w:rsidR="008E16B0" w:rsidRPr="00515355" w:rsidRDefault="008E16B0" w:rsidP="008E16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51535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16. Zamknięcie obrad sesji.</w:t>
      </w:r>
    </w:p>
    <w:p w14:paraId="2DD19646" w14:textId="636601B8" w:rsidR="008E16B0" w:rsidRPr="00D122DC" w:rsidRDefault="00515355" w:rsidP="008E16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udział w sesji. Powiedział, że kolejna sesja odbędzie się 30 listopada i dodał, że obrady LVIII sesji uważa za zamknięte.</w:t>
      </w:r>
    </w:p>
    <w:p w14:paraId="5C7ECED3" w14:textId="77777777" w:rsidR="008E16B0" w:rsidRDefault="008E16B0" w:rsidP="008E16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7D154DD" w14:textId="23C43FEE" w:rsidR="008E16B0" w:rsidRDefault="00515355" w:rsidP="008E16B0">
      <w:r>
        <w:t>Protokółowała: GK</w:t>
      </w:r>
    </w:p>
    <w:p w14:paraId="61BD663B" w14:textId="77777777" w:rsidR="003E782E" w:rsidRDefault="003E782E"/>
    <w:sectPr w:rsidR="003E7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73D"/>
    <w:rsid w:val="0007573D"/>
    <w:rsid w:val="003E782E"/>
    <w:rsid w:val="00515355"/>
    <w:rsid w:val="008E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305"/>
  <w15:chartTrackingRefBased/>
  <w15:docId w15:val="{B3E130AC-47EA-4AF3-8DE9-FB7E8F05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6B0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1693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2023-11-30T12:23:00Z</cp:lastPrinted>
  <dcterms:created xsi:type="dcterms:W3CDTF">2023-11-30T12:07:00Z</dcterms:created>
  <dcterms:modified xsi:type="dcterms:W3CDTF">2023-11-30T12:24:00Z</dcterms:modified>
</cp:coreProperties>
</file>