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547F9" w14:textId="5A6F4947" w:rsidR="00916E35" w:rsidRPr="003B6FBC" w:rsidRDefault="00916E35" w:rsidP="00916E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Bookman Old Style" w:hAnsi="Bookman Old Style" w:cs="Times New Roman"/>
          <w:b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1" locked="0" layoutInCell="1" allowOverlap="1" wp14:anchorId="24ABA100" wp14:editId="75EE1A29">
            <wp:simplePos x="0" y="0"/>
            <wp:positionH relativeFrom="margin">
              <wp:posOffset>4977130</wp:posOffset>
            </wp:positionH>
            <wp:positionV relativeFrom="paragraph">
              <wp:posOffset>-4445</wp:posOffset>
            </wp:positionV>
            <wp:extent cx="1057275" cy="1169035"/>
            <wp:effectExtent l="0" t="0" r="9525" b="0"/>
            <wp:wrapNone/>
            <wp:docPr id="3" name="Obraz 3" descr="D:\Pulpit_XP\Herb Kruszwic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ulpit_XP\Herb Kruszwicy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 w:rsidRPr="003B6FBC">
        <w:rPr>
          <w:rFonts w:ascii="Times New Roman" w:hAnsi="Times New Roman" w:cs="Times New Roman"/>
          <w:b/>
          <w:bCs/>
          <w:sz w:val="32"/>
          <w:szCs w:val="32"/>
          <w:u w:val="single"/>
        </w:rPr>
        <w:t>Rada Miejska w Kruszwicy,</w:t>
      </w:r>
      <w:r w:rsidRPr="003B6FBC">
        <w:rPr>
          <w:rFonts w:ascii="Bookman Old Style" w:hAnsi="Bookman Old Style" w:cs="Times New Roman"/>
          <w:b/>
          <w:noProof/>
          <w:sz w:val="32"/>
          <w:szCs w:val="32"/>
          <w:lang w:eastAsia="pl-PL"/>
        </w:rPr>
        <w:t xml:space="preserve"> </w:t>
      </w:r>
      <w:r>
        <w:rPr>
          <w:rFonts w:ascii="Bookman Old Style" w:hAnsi="Bookman Old Style" w:cs="Times New Roman"/>
          <w:b/>
          <w:noProof/>
          <w:sz w:val="32"/>
          <w:szCs w:val="32"/>
          <w:lang w:eastAsia="pl-PL"/>
        </w:rPr>
        <w:t xml:space="preserve">     </w:t>
      </w:r>
    </w:p>
    <w:p w14:paraId="2116CEA3" w14:textId="77777777" w:rsidR="00916E35" w:rsidRPr="003B6FBC" w:rsidRDefault="00916E35" w:rsidP="00916E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B6FBC">
        <w:rPr>
          <w:rFonts w:ascii="Times New Roman" w:hAnsi="Times New Roman" w:cs="Times New Roman"/>
          <w:b/>
          <w:bCs/>
          <w:sz w:val="32"/>
          <w:szCs w:val="32"/>
          <w:u w:val="single"/>
        </w:rPr>
        <w:t>kadencja 2024-2029.</w:t>
      </w:r>
    </w:p>
    <w:p w14:paraId="0301F904" w14:textId="77777777" w:rsidR="00916E35" w:rsidRDefault="00916E35" w:rsidP="00916E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BAD1F6" w14:textId="77777777" w:rsid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5BD77" w14:textId="77777777" w:rsidR="00916E35" w:rsidRP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E35">
        <w:rPr>
          <w:rFonts w:ascii="Times New Roman" w:hAnsi="Times New Roman" w:cs="Times New Roman"/>
          <w:b/>
          <w:bCs/>
          <w:sz w:val="28"/>
          <w:szCs w:val="28"/>
        </w:rPr>
        <w:t>Przewodniczący Rady Miejskiej- Aleksander Budner</w:t>
      </w:r>
    </w:p>
    <w:p w14:paraId="7412226B" w14:textId="77777777" w:rsidR="00916E35" w:rsidRP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BF58CF" w14:textId="77777777" w:rsidR="00916E35" w:rsidRP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E35">
        <w:rPr>
          <w:rFonts w:ascii="Times New Roman" w:hAnsi="Times New Roman" w:cs="Times New Roman"/>
          <w:b/>
          <w:bCs/>
          <w:sz w:val="28"/>
          <w:szCs w:val="28"/>
        </w:rPr>
        <w:t>Wiceprzewodnicząca Rady Miejskiej- Katarzyna Luzinska</w:t>
      </w:r>
    </w:p>
    <w:p w14:paraId="25BEEA5F" w14:textId="77777777" w:rsidR="00916E35" w:rsidRP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20B04" w14:textId="77777777" w:rsidR="00916E35" w:rsidRPr="00916E35" w:rsidRDefault="00916E35" w:rsidP="00916E3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6E35">
        <w:rPr>
          <w:rFonts w:ascii="Times New Roman" w:hAnsi="Times New Roman" w:cs="Times New Roman"/>
          <w:b/>
          <w:bCs/>
          <w:sz w:val="28"/>
          <w:szCs w:val="28"/>
        </w:rPr>
        <w:t>Wiceprzewodniczący Rady Miejskiej- Maciej Wasielewski</w:t>
      </w:r>
    </w:p>
    <w:p w14:paraId="22DD5D64" w14:textId="77777777" w:rsidR="00916E35" w:rsidRDefault="00916E35" w:rsidP="00916E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547D01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Dariusz Augustyniak</w:t>
      </w:r>
    </w:p>
    <w:p w14:paraId="414C4144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Bartłomiej Dzwoniarkiewicz</w:t>
      </w:r>
    </w:p>
    <w:p w14:paraId="2570A67F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Tomasz Frejliszek</w:t>
      </w:r>
      <w:bookmarkStart w:id="0" w:name="_GoBack"/>
      <w:bookmarkEnd w:id="0"/>
    </w:p>
    <w:p w14:paraId="6DB012FA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Mateusz Hanusiak</w:t>
      </w:r>
    </w:p>
    <w:p w14:paraId="16D4ED8B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Jacek Kaczmarek</w:t>
      </w:r>
    </w:p>
    <w:p w14:paraId="01A9B68E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Jarosław Kaczmarek</w:t>
      </w:r>
    </w:p>
    <w:p w14:paraId="66CD1CE2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Łukasz Kowalski</w:t>
      </w:r>
    </w:p>
    <w:p w14:paraId="65D9E5E3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Andrzej Michalak</w:t>
      </w:r>
    </w:p>
    <w:p w14:paraId="73552E52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Sebastian Sobecki</w:t>
      </w:r>
    </w:p>
    <w:p w14:paraId="25DEFF78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Tomasz Staszak</w:t>
      </w:r>
    </w:p>
    <w:p w14:paraId="76FB65D9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Maciej Szpolorowski</w:t>
      </w:r>
    </w:p>
    <w:p w14:paraId="257F2C12" w14:textId="77777777" w:rsidR="00916E35" w:rsidRPr="00916E35" w:rsidRDefault="00916E35" w:rsidP="00916E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6E35">
        <w:rPr>
          <w:rFonts w:ascii="Times New Roman" w:hAnsi="Times New Roman" w:cs="Times New Roman"/>
          <w:sz w:val="28"/>
          <w:szCs w:val="28"/>
        </w:rPr>
        <w:t>Dariusz Zdziarski</w:t>
      </w:r>
    </w:p>
    <w:p w14:paraId="1ACA7A4B" w14:textId="77777777" w:rsidR="00916E35" w:rsidRDefault="00916E35" w:rsidP="00916E35"/>
    <w:p w14:paraId="085CF2EF" w14:textId="64C25B39" w:rsidR="009A253E" w:rsidRDefault="00916E35">
      <w:r>
        <w:t xml:space="preserve">                                                           </w:t>
      </w:r>
    </w:p>
    <w:sectPr w:rsidR="009A2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AB"/>
    <w:rsid w:val="00916E35"/>
    <w:rsid w:val="009A253E"/>
    <w:rsid w:val="00D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4E5E"/>
  <w15:chartTrackingRefBased/>
  <w15:docId w15:val="{9E7EEEB7-99C1-4969-A087-ABFEDFFE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E3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427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2</cp:revision>
  <dcterms:created xsi:type="dcterms:W3CDTF">2024-05-09T10:54:00Z</dcterms:created>
  <dcterms:modified xsi:type="dcterms:W3CDTF">2024-05-09T10:56:00Z</dcterms:modified>
</cp:coreProperties>
</file>