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4E104" w14:textId="15CF62C3" w:rsidR="00843421" w:rsidRDefault="00843421" w:rsidP="00843421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Or/RM-0052-59/2023     </w:t>
      </w:r>
    </w:p>
    <w:p w14:paraId="0CE9207C" w14:textId="7178BA95" w:rsidR="00843421" w:rsidRDefault="00843421" w:rsidP="008434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LIX/2023</w:t>
      </w:r>
    </w:p>
    <w:p w14:paraId="668FFA34" w14:textId="157FC673" w:rsidR="00843421" w:rsidRDefault="00843421" w:rsidP="00843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LIX sesji Rady Miejskiej w Kruszwicy</w:t>
      </w:r>
    </w:p>
    <w:p w14:paraId="3C7E8FD5" w14:textId="77777777" w:rsidR="00843421" w:rsidRDefault="00843421" w:rsidP="00843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5E60AA48" w14:textId="50BA8E70" w:rsidR="00843421" w:rsidRDefault="00843421" w:rsidP="00843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30 listopada 2023r.,</w:t>
      </w:r>
    </w:p>
    <w:p w14:paraId="3D716612" w14:textId="5D109B3B" w:rsidR="00843421" w:rsidRDefault="00843421" w:rsidP="00843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15.35,</w:t>
      </w:r>
    </w:p>
    <w:p w14:paraId="4265992E" w14:textId="77777777" w:rsidR="00843421" w:rsidRDefault="00843421" w:rsidP="00843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4EB24EFB" w14:textId="77777777" w:rsidR="00843421" w:rsidRDefault="00843421" w:rsidP="00843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98CC1C9" w14:textId="77777777" w:rsidR="00843421" w:rsidRDefault="00843421" w:rsidP="00843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7F30441" w14:textId="77777777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60F6E8FC" w14:textId="77777777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7B54EE4D" w14:textId="77777777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446E940" w14:textId="1F37704C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 Andrzej Michalak.</w:t>
      </w:r>
    </w:p>
    <w:p w14:paraId="2F6EF7AB" w14:textId="77777777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F203688" w14:textId="77777777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15 radnych, co stanowi kworum do podejmowania uchwał i decyzji   </w:t>
      </w:r>
    </w:p>
    <w:p w14:paraId="21D8F053" w14:textId="77777777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1A886FBB" w14:textId="77777777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F3308A9" w14:textId="77777777" w:rsidR="00843421" w:rsidRDefault="00843421" w:rsidP="008434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63E03048" w14:textId="77777777" w:rsidR="00843421" w:rsidRDefault="00843421" w:rsidP="008434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AA921C9" w14:textId="77777777" w:rsidR="00843421" w:rsidRDefault="00843421" w:rsidP="00843421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3581D783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51359EF8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1207CE5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266406C7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6664D2DD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44FA4891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Transmisja z obrad- BIP- Prawo miejscowe- transmisja obrad sesji Rady Miejskiej.</w:t>
      </w:r>
    </w:p>
    <w:p w14:paraId="50BECC2D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daną sesję zamieszczane są również w BIP w zakładce: Prawo lokalne- </w:t>
      </w:r>
    </w:p>
    <w:p w14:paraId="42ABAA99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najbliższą sesję.</w:t>
      </w:r>
    </w:p>
    <w:p w14:paraId="4EBC77A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2F47848F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65B52695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71960AA7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2423916B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038E8D51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0ED00EEE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5ED98445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59B433A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712EF079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30CC4B7E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2878EC3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420B438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452AD023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p w14:paraId="167FA1BD" w14:textId="77777777" w:rsidR="00843421" w:rsidRDefault="00843421" w:rsidP="00843421">
      <w:pPr>
        <w:rPr>
          <w:rFonts w:ascii="Times New Roman" w:hAnsi="Times New Roman" w:cs="Times New Roman"/>
          <w:sz w:val="24"/>
          <w:szCs w:val="24"/>
        </w:rPr>
      </w:pPr>
    </w:p>
    <w:p w14:paraId="396C8D07" w14:textId="77777777" w:rsidR="00843421" w:rsidRDefault="00843421" w:rsidP="00843421">
      <w:pPr>
        <w:rPr>
          <w:rFonts w:ascii="Times New Roman" w:hAnsi="Times New Roman" w:cs="Times New Roman"/>
          <w:sz w:val="24"/>
          <w:szCs w:val="24"/>
        </w:rPr>
      </w:pPr>
    </w:p>
    <w:p w14:paraId="146B1652" w14:textId="77777777" w:rsidR="00843421" w:rsidRDefault="00843421" w:rsidP="00843421">
      <w:pPr>
        <w:rPr>
          <w:rFonts w:ascii="Times New Roman" w:hAnsi="Times New Roman" w:cs="Times New Roman"/>
          <w:sz w:val="24"/>
          <w:szCs w:val="24"/>
        </w:rPr>
      </w:pPr>
    </w:p>
    <w:p w14:paraId="6B43F3EB" w14:textId="77777777" w:rsidR="00843421" w:rsidRDefault="00843421" w:rsidP="00843421">
      <w:pPr>
        <w:rPr>
          <w:rFonts w:ascii="Times New Roman" w:hAnsi="Times New Roman" w:cs="Times New Roman"/>
          <w:sz w:val="24"/>
          <w:szCs w:val="24"/>
        </w:rPr>
      </w:pPr>
    </w:p>
    <w:p w14:paraId="28F17E0D" w14:textId="77777777" w:rsidR="00843421" w:rsidRDefault="00843421" w:rsidP="00843421">
      <w:pPr>
        <w:rPr>
          <w:rFonts w:ascii="Times New Roman" w:hAnsi="Times New Roman" w:cs="Times New Roman"/>
          <w:sz w:val="24"/>
          <w:szCs w:val="24"/>
        </w:rPr>
      </w:pPr>
    </w:p>
    <w:p w14:paraId="537D7FFB" w14:textId="77777777" w:rsidR="00843421" w:rsidRDefault="00843421" w:rsidP="00843421">
      <w:pPr>
        <w:rPr>
          <w:rFonts w:ascii="Times New Roman" w:hAnsi="Times New Roman" w:cs="Times New Roman"/>
          <w:sz w:val="24"/>
          <w:szCs w:val="24"/>
        </w:rPr>
      </w:pPr>
    </w:p>
    <w:p w14:paraId="10A3900F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6DDA5B0D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E3E620" w14:textId="37EB7A9D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LIX sesji  i stwierdzenie  quorum.</w:t>
      </w:r>
    </w:p>
    <w:p w14:paraId="7E0042BF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15 radnych, co stanowi quorum do podejmowania uchwal i decyzji Rady. </w:t>
      </w:r>
    </w:p>
    <w:p w14:paraId="6B0D9398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2E411F4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02916821" w14:textId="4233E5F5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Andrzeja Michalaka. Pan Michalak wyraził zgodę, innych propozycji nie zgłoszono.</w:t>
      </w:r>
    </w:p>
    <w:p w14:paraId="1F546D18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45664256"/>
      <w:bookmarkStart w:id="1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04E9F78D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bookmarkStart w:id="2" w:name="_Hlk152232436"/>
      <w:bookmarkStart w:id="3" w:name="_Hlk137729721"/>
      <w:r>
        <w:rPr>
          <w:rFonts w:ascii="Times New Roman" w:hAnsi="Times New Roman" w:cs="Times New Roman"/>
        </w:rPr>
        <w:t xml:space="preserve">1. Aleksander Budner- za. </w:t>
      </w:r>
    </w:p>
    <w:p w14:paraId="1ECA9326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C7BD1C0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52A8E64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CA54B6D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C4B57D0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174776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C1607D5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437468D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79A76B3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awaria urządzenie do głosowania. </w:t>
      </w:r>
    </w:p>
    <w:p w14:paraId="3BC884F3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6A1228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EB6CDD1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602A1EC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E0A89C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554E6EB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bookmarkEnd w:id="0"/>
    <w:bookmarkEnd w:id="2"/>
    <w:p w14:paraId="052BABB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</w:p>
    <w:bookmarkEnd w:id="1"/>
    <w:bookmarkEnd w:id="3"/>
    <w:p w14:paraId="7767B6B0" w14:textId="7AB64284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LVIII sesji- podjęcie  uchwały.</w:t>
      </w:r>
    </w:p>
    <w:p w14:paraId="60D88003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6CB3D984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AAC8268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bookmarkStart w:id="4" w:name="_Hlk152242586"/>
      <w:r>
        <w:rPr>
          <w:rFonts w:ascii="Times New Roman" w:hAnsi="Times New Roman" w:cs="Times New Roman"/>
        </w:rPr>
        <w:t xml:space="preserve">1. Aleksander Budner- za. </w:t>
      </w:r>
    </w:p>
    <w:p w14:paraId="5713A785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80E8E0E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16C88C6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BC7FE07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269342C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9036FD3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3E5C474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0AE3E9B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7A47714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B793200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3800DE1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2A14F72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171B908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2D4420B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3F68D8A" w14:textId="43B4C23A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088BFB79" w14:textId="1716EF4D" w:rsidR="00925E88" w:rsidRDefault="00925E88" w:rsidP="00843421">
      <w:pPr>
        <w:spacing w:after="0" w:line="240" w:lineRule="auto"/>
        <w:rPr>
          <w:rFonts w:ascii="Times New Roman" w:hAnsi="Times New Roman" w:cs="Times New Roman"/>
        </w:rPr>
      </w:pPr>
    </w:p>
    <w:p w14:paraId="65E71864" w14:textId="0DC6F09E" w:rsidR="00925E88" w:rsidRDefault="00925E88" w:rsidP="00843421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925E88">
        <w:rPr>
          <w:rFonts w:ascii="Times New Roman" w:hAnsi="Times New Roman" w:cs="Times New Roman"/>
          <w:u w:val="single"/>
        </w:rPr>
        <w:t xml:space="preserve">3a. Podjęcie uchwały w sprawie zmian w porządku obrad LIX sesji </w:t>
      </w:r>
      <w:r>
        <w:rPr>
          <w:rFonts w:ascii="Times New Roman" w:hAnsi="Times New Roman" w:cs="Times New Roman"/>
          <w:u w:val="single"/>
        </w:rPr>
        <w:t>R</w:t>
      </w:r>
      <w:r w:rsidRPr="00925E88">
        <w:rPr>
          <w:rFonts w:ascii="Times New Roman" w:hAnsi="Times New Roman" w:cs="Times New Roman"/>
          <w:u w:val="single"/>
        </w:rPr>
        <w:t>ady Miejskiej w Kruszwicy.</w:t>
      </w:r>
    </w:p>
    <w:p w14:paraId="7F977B4F" w14:textId="25A51D4E" w:rsidR="00925E88" w:rsidRPr="00925E88" w:rsidRDefault="00925E88" w:rsidP="00925E8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25E88">
        <w:rPr>
          <w:rFonts w:ascii="Times New Roman" w:hAnsi="Times New Roman" w:cs="Times New Roman"/>
        </w:rPr>
        <w:lastRenderedPageBreak/>
        <w:t xml:space="preserve">Burmistrz Kruszwicy p. Dariusz Witczak poprosił o wprowadzenie </w:t>
      </w:r>
      <w:r w:rsidRPr="00925E88">
        <w:rPr>
          <w:rFonts w:ascii="Times New Roman" w:eastAsia="Times New Roman" w:hAnsi="Times New Roman" w:cs="Times New Roman"/>
          <w:lang w:eastAsia="pl-PL"/>
        </w:rPr>
        <w:t xml:space="preserve">  dodatkowego punktu, gdyż ustawa z dnia 7 lipca 2023 r. o zmianie ustawy o planowaniu i zagospodarowaniu przestrzennym oraz niektórych innych ustaw (Dz. U. z 2023 r. poz. 1688) wprowadziła obowiązek sporządzenia planu ogólnego gminy w jej granicach administracyjnych. Ustawodawca wskazał termin 31 grudnia 2025 r. – do którego każda gmina powinna uchwalić plan ogólny. Brak sporządzenia stosownego opracowania planistycznego w powołanej dacie skutkować będzie brakiem możliwości uchwalania planów miejscowych  oraz   brakiem    możliwości   wydawania   decyzji    o   warunkach    zabudowy </w:t>
      </w:r>
    </w:p>
    <w:p w14:paraId="7162879F" w14:textId="77777777" w:rsidR="00925E88" w:rsidRPr="00925E88" w:rsidRDefault="00925E88" w:rsidP="00925E8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25E88">
        <w:rPr>
          <w:rFonts w:ascii="Times New Roman" w:eastAsia="Times New Roman" w:hAnsi="Times New Roman" w:cs="Times New Roman"/>
          <w:lang w:eastAsia="pl-PL"/>
        </w:rPr>
        <w:t>i zagospodarowania terenu.</w:t>
      </w:r>
    </w:p>
    <w:p w14:paraId="2409A854" w14:textId="721574C8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Radni głosowali imiennie:</w:t>
      </w:r>
    </w:p>
    <w:p w14:paraId="00C224F7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bookmarkStart w:id="5" w:name="_Hlk154043495"/>
      <w:r>
        <w:rPr>
          <w:rFonts w:ascii="Times New Roman" w:hAnsi="Times New Roman" w:cs="Times New Roman"/>
        </w:rPr>
        <w:t xml:space="preserve">1. Aleksander Budner- za. </w:t>
      </w:r>
    </w:p>
    <w:p w14:paraId="3310CB95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65EE148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0F55772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F2868CB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C493B07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06A66C4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CF54444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848E773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FE425A1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E847F2E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C1004EB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D9972ED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2DAD9D9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0E414F3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C2E1C09" w14:textId="3FB583C0" w:rsidR="00925E88" w:rsidRP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bookmarkEnd w:id="4"/>
    <w:bookmarkEnd w:id="5"/>
    <w:p w14:paraId="34A0D68D" w14:textId="77777777" w:rsidR="00843421" w:rsidRDefault="00843421" w:rsidP="00925E88">
      <w:pPr>
        <w:spacing w:after="0" w:line="240" w:lineRule="auto"/>
        <w:rPr>
          <w:rFonts w:ascii="Times New Roman" w:hAnsi="Times New Roman" w:cs="Times New Roman"/>
        </w:rPr>
      </w:pPr>
    </w:p>
    <w:p w14:paraId="1953BCE3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Informacja  Przewodniczących  komisji o pracy komisji w okresie międzysesyjnym.</w:t>
      </w:r>
    </w:p>
    <w:p w14:paraId="3C8205E4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poinformowali o pracy w okresie międzysesyjnym.</w:t>
      </w:r>
    </w:p>
    <w:p w14:paraId="6328C2DC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Informacja  Burmistrza Kruszwicy o pracy w okresie  międzysesyjnym.</w:t>
      </w:r>
    </w:p>
    <w:p w14:paraId="2DC85341" w14:textId="3D22A948" w:rsidR="00843421" w:rsidRP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43421"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 o pracy w okresie międzysesyjnym.</w:t>
      </w:r>
    </w:p>
    <w:p w14:paraId="2DE126DB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FE4B047" w14:textId="60F5B3FD" w:rsidR="00843421" w:rsidRDefault="00843421" w:rsidP="0084342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43421">
        <w:rPr>
          <w:rFonts w:ascii="Times New Roman" w:hAnsi="Times New Roman" w:cs="Times New Roman"/>
          <w:sz w:val="24"/>
          <w:szCs w:val="24"/>
          <w:u w:val="single"/>
        </w:rPr>
        <w:t>6. Realizacja uchwał dotyczących gospodarowania odpadami komunalnymi za 2023 rok.</w:t>
      </w:r>
    </w:p>
    <w:p w14:paraId="4D06DD2E" w14:textId="651674DE" w:rsidR="00843421" w:rsidRDefault="00843421" w:rsidP="008434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3421">
        <w:rPr>
          <w:rFonts w:ascii="Times New Roman" w:hAnsi="Times New Roman" w:cs="Times New Roman"/>
          <w:sz w:val="24"/>
          <w:szCs w:val="24"/>
        </w:rPr>
        <w:t xml:space="preserve">Radni </w:t>
      </w:r>
      <w:r>
        <w:rPr>
          <w:rFonts w:ascii="Times New Roman" w:hAnsi="Times New Roman" w:cs="Times New Roman"/>
          <w:sz w:val="24"/>
          <w:szCs w:val="24"/>
        </w:rPr>
        <w:t>dopytywali czy wzrośnie opłata za śmieci?</w:t>
      </w:r>
    </w:p>
    <w:p w14:paraId="298E6003" w14:textId="4E006891" w:rsidR="00843421" w:rsidRPr="00843421" w:rsidRDefault="00843421" w:rsidP="008434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Insp. ds. gosp. odpadami p. Kazimierz Pieczyński zapewnił, że w najbliższym czasie opłata nie ulegnie zmianie.</w:t>
      </w:r>
    </w:p>
    <w:p w14:paraId="5A93D39B" w14:textId="77777777" w:rsidR="00843421" w:rsidRDefault="00843421" w:rsidP="008434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34B6F5A" w14:textId="00B85DF1" w:rsidR="00843421" w:rsidRDefault="00843421" w:rsidP="0084342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843421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843421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843421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7A1A8ADA" w14:textId="77777777" w:rsidR="00843421" w:rsidRDefault="00843421" w:rsidP="0084342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84342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Skarbnik Gminy p. Anna Kruszka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ponownie przedstawiła zmiany. Pytań, uwag nie zgłoszono. </w:t>
      </w:r>
    </w:p>
    <w:p w14:paraId="3BF8A32B" w14:textId="00B3AC4A" w:rsidR="00843421" w:rsidRDefault="00843421" w:rsidP="0084342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uchwałę. Radni głosowali imiennie:</w:t>
      </w:r>
    </w:p>
    <w:p w14:paraId="350D7F9F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1E5B79C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4C1D0BF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A72154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5A792EB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8BC35CF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7692A62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88B9F75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F712BA3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3A3E7C8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1FF95C9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522075B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580DE89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BE61B9D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5BE3AD0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D378F1B" w14:textId="0DC8E7CA" w:rsidR="00843421" w:rsidRP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Uchwała została przyjęta. Za jej przyjęciem głosowało 15 radnych.</w:t>
      </w:r>
    </w:p>
    <w:p w14:paraId="0133E483" w14:textId="77777777" w:rsidR="00843421" w:rsidRDefault="00843421" w:rsidP="00843421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FFBCE8C" w14:textId="7429C33D" w:rsidR="00843421" w:rsidRPr="00843421" w:rsidRDefault="00843421" w:rsidP="00843421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434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8. Podjęcie uchwały w sprawie zmian Wieloletniej Prognozy Finansowej Gminy Kruszwica </w:t>
      </w:r>
    </w:p>
    <w:p w14:paraId="5A2FBE8E" w14:textId="01840C34" w:rsidR="00843421" w:rsidRDefault="00843421" w:rsidP="00843421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434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2023 – 2030.</w:t>
      </w:r>
    </w:p>
    <w:p w14:paraId="41D4D53C" w14:textId="6B761CAB" w:rsidR="00843421" w:rsidRPr="00843421" w:rsidRDefault="00843421" w:rsidP="0084342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uchwałę. Radni głosowali imiennie:</w:t>
      </w:r>
    </w:p>
    <w:p w14:paraId="0C6F59C4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6D35B9E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56E84B5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BE5D218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AB9C15A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33B8358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D2AA528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80EAF5E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66AA00F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38B4368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0A5AC19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EC80137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9E3756C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61C6CED" w14:textId="7F06FD7E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nieobecna w trakcie głosowania </w:t>
      </w:r>
    </w:p>
    <w:p w14:paraId="4B8B9EE2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65B1553" w14:textId="56287089" w:rsidR="00843421" w:rsidRDefault="00843421" w:rsidP="0084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21BD28FC" w14:textId="77777777" w:rsid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4AE246D" w14:textId="318C2AE7" w:rsid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434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</w:t>
      </w:r>
      <w:r w:rsidRPr="00843421">
        <w:rPr>
          <w:rFonts w:ascii="Times New Roman" w:hAnsi="Times New Roman" w:cs="Times New Roman"/>
          <w:sz w:val="24"/>
          <w:szCs w:val="24"/>
          <w:u w:val="single"/>
        </w:rPr>
        <w:t>Podjęcie uchwały w sprawie obniżenia średniej ceny skupu żyta przyjmowanej jako podstawa obliczania podatku rolnego na obszarze Gminy Kruszwica na 2024 r.</w:t>
      </w:r>
    </w:p>
    <w:p w14:paraId="6956A4B3" w14:textId="58D7EAB0" w:rsidR="00925E88" w:rsidRPr="00925E88" w:rsidRDefault="00925E88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5E88">
        <w:rPr>
          <w:rFonts w:ascii="Times New Roman" w:hAnsi="Times New Roman" w:cs="Times New Roman"/>
          <w:sz w:val="24"/>
          <w:szCs w:val="24"/>
        </w:rPr>
        <w:t>Przewodniczący Rady p. Aleksander Budner przypomniał, że uchwala była szczegółowo omawiana na posiedzeniu wspólnym komisji.</w:t>
      </w:r>
    </w:p>
    <w:p w14:paraId="665E497F" w14:textId="6E535660" w:rsidR="00925E88" w:rsidRDefault="00925E88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5E88">
        <w:rPr>
          <w:rFonts w:ascii="Times New Roman" w:hAnsi="Times New Roman" w:cs="Times New Roman"/>
          <w:sz w:val="24"/>
          <w:szCs w:val="24"/>
        </w:rPr>
        <w:t>Uwag nie zgłoszono. Radni głosowali imiennie:</w:t>
      </w:r>
    </w:p>
    <w:p w14:paraId="506E3E61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05BF657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3063F0C" w14:textId="0BFF86A8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</w:t>
      </w:r>
      <w:r w:rsidR="000D5014"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>,</w:t>
      </w:r>
    </w:p>
    <w:p w14:paraId="31AD883A" w14:textId="2A21E9B5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</w:t>
      </w:r>
      <w:r w:rsidR="000D5014"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694FDCE1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7D98C57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FE9AEF6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2E9E68A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23E076F" w14:textId="14BCEA7A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</w:t>
      </w:r>
      <w:r w:rsidR="000D5014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0D5014"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 xml:space="preserve">. </w:t>
      </w:r>
    </w:p>
    <w:p w14:paraId="30B01C38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F376396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AF46A21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D98388C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3BE346A" w14:textId="78C8C3AA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</w:t>
      </w:r>
      <w:r w:rsidR="000D5014">
        <w:rPr>
          <w:rFonts w:ascii="Times New Roman" w:hAnsi="Times New Roman" w:cs="Times New Roman"/>
        </w:rPr>
        <w:t>nieobecna w trakcie głosowania</w:t>
      </w:r>
      <w:r>
        <w:rPr>
          <w:rFonts w:ascii="Times New Roman" w:hAnsi="Times New Roman" w:cs="Times New Roman"/>
        </w:rPr>
        <w:t xml:space="preserve"> </w:t>
      </w:r>
    </w:p>
    <w:p w14:paraId="12EDB362" w14:textId="77777777" w:rsidR="00925E88" w:rsidRDefault="00925E88" w:rsidP="00925E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486E8DC" w14:textId="4E7F3AE1" w:rsidR="00925E88" w:rsidRPr="00843421" w:rsidRDefault="00925E88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 w:rsidR="000D501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radnych</w:t>
      </w:r>
      <w:r w:rsidR="000D5014">
        <w:rPr>
          <w:rFonts w:ascii="Times New Roman" w:hAnsi="Times New Roman" w:cs="Times New Roman"/>
        </w:rPr>
        <w:t>, 2 było przeciwnych, 1 się wstrzymał i 1 nieobecna w trakcie głosowania.</w:t>
      </w:r>
    </w:p>
    <w:p w14:paraId="7AB6C5B2" w14:textId="77777777" w:rsid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7B85771" w14:textId="70DA1DD1" w:rsidR="00843421" w:rsidRP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434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10.Podjęcie uchwały </w:t>
      </w:r>
      <w:r w:rsidRPr="00843421">
        <w:rPr>
          <w:rFonts w:ascii="Times New Roman" w:hAnsi="Times New Roman" w:cs="Times New Roman"/>
          <w:sz w:val="24"/>
          <w:szCs w:val="24"/>
          <w:u w:val="single"/>
        </w:rPr>
        <w:t xml:space="preserve"> w sprawie określenia wysokości stawek podatku od nieruchomości.</w:t>
      </w:r>
    </w:p>
    <w:p w14:paraId="1F258A01" w14:textId="387C32BC" w:rsidR="00843421" w:rsidRDefault="000D5014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tej uchwały również szczegółowo omówiono na posiedzeniu wspólnym komisji.</w:t>
      </w:r>
    </w:p>
    <w:p w14:paraId="0FB32161" w14:textId="34D6EB06" w:rsidR="00DD38B4" w:rsidRDefault="00DD38B4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p. Ilona Dybicz zwróciła uwagę, że podwyżki cen wcale nie zatrzymały się na dotychczasowym poziomie a decyzje NBP nie napawają optymizmem, inflacja niby spadła do 6,5 %, ale ceny cały czas rosną. Dlatego zdaniem p. radnej wysokości stawek podatku od nieruchomości nie powinny ulegać podwyższeniu.</w:t>
      </w:r>
    </w:p>
    <w:p w14:paraId="52A81B2E" w14:textId="5AE181BB" w:rsidR="00DD38B4" w:rsidRDefault="00DD38B4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p. Bartłomiej Dzwoniarkiewicz był zdania, że powinno się mieszkańcom przekazać dane dotyczące wzrostu podatków, że np. podatek rolny wzrósł o 6,50 zł od ha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przeliczeniowego. Ościenne gminy zdaniem p. radnego mają niższe stawki podatku od nieruchomości.</w:t>
      </w:r>
    </w:p>
    <w:p w14:paraId="183AD068" w14:textId="5AB5D273" w:rsidR="00DD38B4" w:rsidRDefault="00DD38B4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p. Anna Kruszka odpowiedziała p. radnej Dybicz, że Burmistrz i Skarbnik mają świadomość , że ceny są wysokie i że każda podwyżka będzie doskwierała mieszkańcom. Niestety trzeba dbać o budżet i funkcjonowanie podległych jednostek. Każdego roku składane s</w:t>
      </w:r>
      <w:r w:rsidR="000961DE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wnioski do budżetu przez mieszkańców, jest oświata, drogi do zrobienia i wiele innych zadań.</w:t>
      </w:r>
      <w:r w:rsidR="0009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Podatek od nieruchomości jest głównym źródłem finansowania wydatków budżetowych, stanowi ponad 29% dochodów własnych, co pomaga finansować zadania własne i nie liczyć tylko na dotacje i subwencje. Podwyżka podatku rolnego dla gospodarstwa powyżej 1 ha stawka przeliczeniowa wzrośnie ze 148 zł do 165 zł i przeliczając to dalej, dla gospodarstwa 10 ha różnica w roku tj. 162 zł, jedna rata to 40,63 zł. Jest to wzrost o 16,25 z</w:t>
      </w:r>
      <w:r w:rsidR="00360621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="0009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hektara. Pani Skarbnik nie zgodziła się z opinią p. Dzwoniarkiewicza, że mamy najwyższe stawki.</w:t>
      </w:r>
      <w:r w:rsidR="003606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prośbę p. radnego przytoczyła stawki ościennych Gmin.</w:t>
      </w:r>
    </w:p>
    <w:p w14:paraId="0C57665D" w14:textId="5EF67123" w:rsidR="00360621" w:rsidRDefault="00360621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 Kruszwicy przypomniał, że wszystko było dokładnie omówione na wspólnym posiedzeniu komisji i dodał, że mieszkańcy zostaną zapoznani ze stawkami. Zwrócił uwagę na to, że nie można zestawiać ze sobą Gmin o bardzo różnej proweniencji, o rożnych sposobach funkcjonowania jeżeli chodzi o potrzeby. </w:t>
      </w:r>
      <w:r w:rsidR="002A23DC">
        <w:rPr>
          <w:rFonts w:ascii="Times New Roman" w:eastAsia="Times New Roman" w:hAnsi="Times New Roman" w:cs="Times New Roman"/>
          <w:sz w:val="24"/>
          <w:szCs w:val="24"/>
          <w:lang w:eastAsia="pl-PL"/>
        </w:rPr>
        <w:t>Musimy dbać o całą infrastrukturę i ją utrzymywać, dlatego od kilku lat dbamy o to, aby podwyżki były racjonalne, niezbyt duże, racjonalny sposób podwyższania podatków o 11-11%.  Musimy również mieć środki na wkład własny do inwestycji, gdzie będziemy mogli pozyskać środki zewnętrzne. Pan Burmistrz wyjaśnił wszystko szczegółowo dziękując radnym za zrozumienie.</w:t>
      </w:r>
    </w:p>
    <w:p w14:paraId="2F5F44BA" w14:textId="2BFAD2A6" w:rsidR="002A23DC" w:rsidRDefault="002A23DC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p. Maciej Wasielewski powiedział, że na terenie, gdzie jest radnym wiele zostało zrobione, szczególnie dróg, ale wiele jest jeszcze do zrobienia, na co czekają mieszkańcy. Dlatego  z pełnym zrozumieniem podchodzi do propozycji podwyżek.</w:t>
      </w:r>
    </w:p>
    <w:p w14:paraId="507002DF" w14:textId="4B941AA0" w:rsidR="002A23DC" w:rsidRDefault="002A23DC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 p. Tomasz Frejliszek przytoczył, że podatek rolny wzrósł o 10,9%. Inflacja w tym roku, jak informuje GUS to ok. 11%, ale w przyszłym roku ma być 8% i to znaczy, że podatek wzrośnie bardziej niż inflacja. Rolnicy borykają się w wieloma problemami i wzrostami cen produkcji. Pan Sołtys poprosił o rozważenie Jego słów.</w:t>
      </w:r>
    </w:p>
    <w:p w14:paraId="779B4AC2" w14:textId="5FC20FCC" w:rsidR="000D5014" w:rsidRDefault="000D5014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uchwałę, radni głosowali imiennie:</w:t>
      </w:r>
    </w:p>
    <w:p w14:paraId="1346AB10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91D3751" w14:textId="72D83275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przeciw, </w:t>
      </w:r>
    </w:p>
    <w:p w14:paraId="10DFE23D" w14:textId="091AF093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przeciw,</w:t>
      </w:r>
    </w:p>
    <w:p w14:paraId="77F70065" w14:textId="18653B10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przeciw. </w:t>
      </w:r>
    </w:p>
    <w:p w14:paraId="59D71269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AEA1964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1DCE399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2144F5B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03529C1" w14:textId="640F5B8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– wstrzymał się. </w:t>
      </w:r>
    </w:p>
    <w:p w14:paraId="328FA6D5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C000B6D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8C32A77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240F737" w14:textId="49CCE31C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wstrzymał się . </w:t>
      </w:r>
    </w:p>
    <w:p w14:paraId="0158C69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5C8090A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60FB195" w14:textId="4B6060DD" w:rsidR="000D5014" w:rsidRPr="00925E88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10 radnych, 3 było przeciwnych i 2 wstrzymało się od głosowania.</w:t>
      </w:r>
    </w:p>
    <w:p w14:paraId="439C04E8" w14:textId="77777777" w:rsidR="000D5014" w:rsidRPr="000D5014" w:rsidRDefault="000D5014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FF6EFA" w14:textId="4B70E589" w:rsidR="00843421" w:rsidRDefault="00843421" w:rsidP="008434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434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11. Podjęcie uchwały w sprawie </w:t>
      </w: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>pokrycia części kosztów gospodarowania odpadami komunalnymi z dochodów własnych niepochodzących z pobranej opłaty za gospodarowanie odpadami komunalnymi.</w:t>
      </w:r>
    </w:p>
    <w:p w14:paraId="45229E26" w14:textId="6BF2B64D" w:rsidR="000D5014" w:rsidRPr="000D5014" w:rsidRDefault="000D5014" w:rsidP="008434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6" w:name="_Hlk154043562"/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21EF844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 Aleksander Budner- za. </w:t>
      </w:r>
    </w:p>
    <w:p w14:paraId="7CB1C7D7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B4C8A9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26D12D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D78184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348E7D0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EF1E5F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110E312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FE3D9F0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32CD96D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A9E1F1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F1C6052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EA7F9E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D2A59F9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CCA7D80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F3D5B63" w14:textId="77777777" w:rsidR="000D5014" w:rsidRPr="00925E88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bookmarkEnd w:id="6"/>
    <w:p w14:paraId="78499A32" w14:textId="77777777" w:rsidR="00843421" w:rsidRDefault="00843421" w:rsidP="00843421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351605C" w14:textId="7E2BFB03" w:rsidR="00843421" w:rsidRPr="00843421" w:rsidRDefault="00843421" w:rsidP="00843421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>12. Podjęcie uchwały w sprawie ustalenia ryczałtowej stawki opłaty za gospodarowanie odpadami komunalnymi za rok od domku letniskowego na nieruchomości.</w:t>
      </w:r>
    </w:p>
    <w:p w14:paraId="2E04EE82" w14:textId="77777777" w:rsidR="000D5014" w:rsidRPr="000D5014" w:rsidRDefault="000D5014" w:rsidP="000D501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0E3EC094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86EAEF5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93AA187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9539E8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7F626EA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93FD8D7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16E9748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AAE8392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3FA266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EA0C16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8290AF4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995E76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6DABC60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07968A6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CB05D82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BB98C84" w14:textId="5A9AC864" w:rsidR="00843421" w:rsidRP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23EA86B6" w14:textId="3AAD76F6" w:rsidR="00843421" w:rsidRP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>13. Podjęcie uchwały w sprawie wyrażenia zgody na zawarcie umowy o świadczenie usług    w zakresie publicznego transportu zbiorowego.</w:t>
      </w:r>
    </w:p>
    <w:p w14:paraId="7F067B2B" w14:textId="77777777" w:rsidR="000D5014" w:rsidRPr="000D5014" w:rsidRDefault="000D5014" w:rsidP="000D501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36B00E78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B27D029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1698212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7AFC9D4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DDE82F7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C52F300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5414CD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52CFE04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A199E3F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3D8929B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67D153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7A458DD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6F20DB8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F053A37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69718D0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D9FAC52" w14:textId="77777777" w:rsidR="000D5014" w:rsidRPr="00925E88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Uchwała została przyjęta. Za jej przyjęciem głosowało 15 radnych.</w:t>
      </w:r>
    </w:p>
    <w:p w14:paraId="1155D92C" w14:textId="77777777" w:rsid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773EAD0F" w14:textId="085072EE" w:rsidR="00843421" w:rsidRP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 xml:space="preserve">14. Podjęcie uchwały </w:t>
      </w:r>
      <w:r w:rsidRPr="00843421">
        <w:rPr>
          <w:rFonts w:ascii="Times New Roman" w:hAnsi="Times New Roman" w:cs="Times New Roman"/>
          <w:sz w:val="24"/>
          <w:szCs w:val="24"/>
          <w:u w:val="single"/>
        </w:rPr>
        <w:t>w sprawie wieloletniego planu rozwoju i modernizacji urządzeń wodociągowych na  lata 2024-2027.</w:t>
      </w:r>
    </w:p>
    <w:p w14:paraId="41A28794" w14:textId="77777777" w:rsidR="000D5014" w:rsidRPr="000D5014" w:rsidRDefault="000D5014" w:rsidP="000D501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1337FEAD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631F861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61290A9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1445AB1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6581417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C077D64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662204B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D7DDB9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05D79AF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D11FBE6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5F991C8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25A565D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EAFE3CE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CC3549D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C91F1C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5F4A0CD" w14:textId="77777777" w:rsidR="000D5014" w:rsidRPr="00925E88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361DDB2A" w14:textId="77777777" w:rsid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A821A73" w14:textId="2579361E" w:rsidR="00843421" w:rsidRPr="00843421" w:rsidRDefault="00843421" w:rsidP="00843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43421">
        <w:rPr>
          <w:rFonts w:ascii="Times New Roman" w:hAnsi="Times New Roman" w:cs="Times New Roman"/>
          <w:sz w:val="24"/>
          <w:szCs w:val="24"/>
          <w:u w:val="single"/>
        </w:rPr>
        <w:t>15. Podjęcie uchwały w sprawie programu współpracy Gminy Kruszwica z organizacjami pozarządowymi oraz innymi podmiotami prowadzącymi działalność pożytku publicznego     na rok 2024.</w:t>
      </w:r>
    </w:p>
    <w:p w14:paraId="3699DCE9" w14:textId="77777777" w:rsidR="000D5014" w:rsidRPr="000D5014" w:rsidRDefault="000D5014" w:rsidP="000D501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47BCB62E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DA5CCE4" w14:textId="548E0AEB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4CB219E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7995D6E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1A237FB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74A44B1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73A1019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9884D32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D066741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9B41EA0" w14:textId="645ADA7B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wstrzymał się . </w:t>
      </w:r>
    </w:p>
    <w:p w14:paraId="6E07BD2F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9F1A4D8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64DB42F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E062E03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E20191B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0700FEE" w14:textId="35725EBD" w:rsidR="000D5014" w:rsidRPr="00925E88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2 wstrzymało się od głosowania..</w:t>
      </w:r>
    </w:p>
    <w:p w14:paraId="354F9881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C3D8D50" w14:textId="326DB1ED" w:rsidR="00843421" w:rsidRPr="00843421" w:rsidRDefault="00843421" w:rsidP="008434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43421">
        <w:rPr>
          <w:rFonts w:ascii="Times New Roman" w:hAnsi="Times New Roman" w:cs="Times New Roman"/>
          <w:sz w:val="24"/>
          <w:szCs w:val="24"/>
          <w:u w:val="single"/>
        </w:rPr>
        <w:t xml:space="preserve">16. Podjęcie uchwały </w:t>
      </w: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>w sprawie przystąpienia do sporządzenia miejscowego planu zagospodarowania przestrzennego dla terenu położonego w miejscowości Kraszyce, Gmina Kruszwica.</w:t>
      </w:r>
    </w:p>
    <w:p w14:paraId="5AE40C8B" w14:textId="77777777" w:rsidR="000D5014" w:rsidRPr="000D5014" w:rsidRDefault="000D5014" w:rsidP="000D501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79C226E1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85A85A5" w14:textId="197D4D0E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wstrzymał się, </w:t>
      </w:r>
    </w:p>
    <w:p w14:paraId="33C5C0D1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482DC68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B4E4A62" w14:textId="47114A92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– wstrzymała się. </w:t>
      </w:r>
    </w:p>
    <w:p w14:paraId="3588922E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35CBCD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7C62F12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8. Stefan Lewandowski - za. </w:t>
      </w:r>
    </w:p>
    <w:p w14:paraId="790895A2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9616EB9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9E18740" w14:textId="201C6ABB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wstrzymał się. </w:t>
      </w:r>
    </w:p>
    <w:p w14:paraId="2C0E6623" w14:textId="5A3D06EB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– wstrzymał się. </w:t>
      </w:r>
    </w:p>
    <w:p w14:paraId="3F7115EC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7062C3F7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804D4A4" w14:textId="77777777" w:rsidR="000D5014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C5E5F70" w14:textId="3F7F698E" w:rsidR="000D5014" w:rsidRPr="00925E88" w:rsidRDefault="000D5014" w:rsidP="000D50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11 radnych, 4 wstrzymało się od głosowania.</w:t>
      </w:r>
    </w:p>
    <w:p w14:paraId="43FB3235" w14:textId="77777777" w:rsidR="00843421" w:rsidRDefault="00843421" w:rsidP="00843421">
      <w:pPr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063003E" w14:textId="499A6AAC" w:rsidR="00843421" w:rsidRPr="00843421" w:rsidRDefault="00843421" w:rsidP="00843421">
      <w:pPr>
        <w:spacing w:after="0"/>
        <w:rPr>
          <w:rFonts w:ascii="Times New Roman" w:hAnsi="Times New Roman" w:cs="Times New Roman"/>
          <w:bCs/>
          <w:u w:val="single"/>
        </w:rPr>
      </w:pP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>16a. Podjęcie uchwały</w:t>
      </w:r>
      <w:r w:rsidRPr="00843421">
        <w:rPr>
          <w:rFonts w:ascii="Times New Roman" w:hAnsi="Times New Roman" w:cs="Times New Roman"/>
          <w:bCs/>
          <w:u w:val="single"/>
        </w:rPr>
        <w:t xml:space="preserve"> w sprawie</w:t>
      </w:r>
      <w:r w:rsidRPr="00843421">
        <w:rPr>
          <w:rFonts w:ascii="Times New Roman" w:hAnsi="Times New Roman" w:cs="Times New Roman"/>
          <w:b/>
          <w:u w:val="single"/>
        </w:rPr>
        <w:t xml:space="preserve"> </w:t>
      </w:r>
      <w:r w:rsidRPr="00843421">
        <w:rPr>
          <w:rFonts w:ascii="Times New Roman" w:hAnsi="Times New Roman" w:cs="Times New Roman"/>
          <w:bCs/>
          <w:u w:val="single"/>
        </w:rPr>
        <w:t>przystąpienia do sporządzenia planu ogólnego Miasta i Gminy Kruszwica.</w:t>
      </w:r>
    </w:p>
    <w:p w14:paraId="4D6093B8" w14:textId="77777777" w:rsidR="001711CE" w:rsidRPr="000D5014" w:rsidRDefault="001711CE" w:rsidP="001711C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0D0FE299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574B883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9D74484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26C6E5F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4D2F401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BE77466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9694312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63EF776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8A82F40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7298BBC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FE26AD5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C296EC8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C8BBCCE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7D715FC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17334A6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BB77E73" w14:textId="77777777" w:rsidR="001711CE" w:rsidRPr="00925E88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2B9677DD" w14:textId="77777777" w:rsidR="00843421" w:rsidRDefault="00843421" w:rsidP="008434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10D1DA0" w14:textId="16C20069" w:rsidR="00843421" w:rsidRP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 xml:space="preserve">17. Podjęcie uchwały w sprawie </w:t>
      </w:r>
      <w:r w:rsidRPr="00843421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wyrażenia zgody na wydzierżawienie nieruchomości           na okres 10 lat oraz na odstąpienie od przetargowego trybu zawarcia umowy dzierżawy nieruchomości gruntowej.</w:t>
      </w:r>
    </w:p>
    <w:p w14:paraId="097AD9D3" w14:textId="77777777" w:rsidR="001711CE" w:rsidRPr="000D5014" w:rsidRDefault="001711CE" w:rsidP="001711C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49031CA3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76E80C5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54EBA18" w14:textId="79A06A3B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wstrzymała się,</w:t>
      </w:r>
    </w:p>
    <w:p w14:paraId="3845EADC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D4FBFFA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784D3A8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DB894FF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D38C09F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5426044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E73D5A2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CD7AC40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8F7EB97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A15DF9E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430691E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03D90FE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4F04C19" w14:textId="3F4F5830" w:rsidR="001711CE" w:rsidRPr="00925E88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radnych, 1 wstrzymała się od głosowania.</w:t>
      </w:r>
    </w:p>
    <w:p w14:paraId="643D13AF" w14:textId="77777777" w:rsid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F362118" w14:textId="46812A35" w:rsidR="00843421" w:rsidRPr="00843421" w:rsidRDefault="00843421" w:rsidP="008434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43421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18. Podjęcie uchwały </w:t>
      </w: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>w sprawie przyjęcia Regulaminu korzystania z kompleksu</w:t>
      </w:r>
    </w:p>
    <w:p w14:paraId="0AA088BD" w14:textId="77777777" w:rsidR="00843421" w:rsidRPr="00843421" w:rsidRDefault="00843421" w:rsidP="008434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43421">
        <w:rPr>
          <w:rFonts w:ascii="Times New Roman" w:hAnsi="Times New Roman" w:cs="Times New Roman"/>
          <w:bCs/>
          <w:sz w:val="24"/>
          <w:szCs w:val="24"/>
          <w:u w:val="single"/>
        </w:rPr>
        <w:t>rekreacyjnego na osiedlu Zagople w Kruszwicy.</w:t>
      </w:r>
    </w:p>
    <w:p w14:paraId="205E6560" w14:textId="77777777" w:rsidR="001711CE" w:rsidRPr="000D5014" w:rsidRDefault="001711CE" w:rsidP="001711C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014">
        <w:rPr>
          <w:rFonts w:ascii="Times New Roman" w:hAnsi="Times New Roman" w:cs="Times New Roman"/>
          <w:bCs/>
          <w:sz w:val="24"/>
          <w:szCs w:val="24"/>
        </w:rPr>
        <w:t>Przewodniczący Rady odczytał uchwalę, radni głosowali imiennie:</w:t>
      </w:r>
    </w:p>
    <w:p w14:paraId="6063CDB8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 Aleksander Budner- za. </w:t>
      </w:r>
    </w:p>
    <w:p w14:paraId="6FD7EE5F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9E0AD3E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B6311BE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2AC8748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FCEA628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5C90D91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D1A66FE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8EDE6A8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9B68056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966641E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81BBCED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B2B8465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F830EA7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1D5EF29" w14:textId="77777777" w:rsidR="001711CE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744F793" w14:textId="77777777" w:rsidR="001711CE" w:rsidRPr="00925E88" w:rsidRDefault="001711CE" w:rsidP="001711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418AF319" w14:textId="77777777" w:rsidR="00843421" w:rsidRDefault="00843421" w:rsidP="00843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BAA72C8" w14:textId="16291803" w:rsidR="00843421" w:rsidRP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8434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19</w:t>
      </w:r>
      <w:r w:rsidRPr="00843421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843421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3CBAAFC4" w14:textId="684E29CE" w:rsidR="00843421" w:rsidRDefault="005035E7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035E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Radny p. Maciej Szpolorowski wnioskował o możliwość pozostawiania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w Punkcie Selektywnej Zbiórki Odpadów Komunalnych (PSZOK) styropianu, gdyż mieszkańcy nie mają co z nim zrobić po zakupie lodówki, telewizora itp.</w:t>
      </w:r>
    </w:p>
    <w:p w14:paraId="19A6ACD0" w14:textId="35903B51" w:rsidR="005035E7" w:rsidRDefault="005035E7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Odbyło się spotkanie właściciela Skweru Bursztynowego z dyrekcją Dróg Krajowych i ustalona została naprawa wjazdu, gdzie gromadzi się notorycznie woda.</w:t>
      </w:r>
    </w:p>
    <w:p w14:paraId="08CC43B0" w14:textId="44A3CDF4" w:rsidR="005035E7" w:rsidRDefault="005035E7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Radna Ilona Dybicz wnioskowała na prośbę rodziców o przewrócenie Agatki przy Szkole nr 1.</w:t>
      </w:r>
    </w:p>
    <w:p w14:paraId="039F71E3" w14:textId="23CE394E" w:rsidR="005035E7" w:rsidRDefault="005035E7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Naprawa dróg i chodników, które zostały zniszczone przez wyznaczone objazdy z tytułu budowy rond. Są porozjeżdżane chodniki</w:t>
      </w:r>
    </w:p>
    <w:p w14:paraId="1ECF54A9" w14:textId="74FB7699" w:rsidR="005035E7" w:rsidRDefault="005035E7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Zastępca Burmistrza odpowiedział, że my nie byliśmy inwestorem i umowy nie znamy</w:t>
      </w:r>
      <w:r w:rsidR="00652177">
        <w:rPr>
          <w:rFonts w:ascii="Times New Roman" w:eastAsia="Calibri" w:hAnsi="Times New Roman" w:cs="Times New Roman"/>
          <w:sz w:val="24"/>
          <w:szCs w:val="24"/>
          <w:lang w:eastAsia="pl-PL"/>
        </w:rPr>
        <w:t>, umowa była zawarta pomiędzy zarządcą drogi, w tym przypadku GDDKiA a firmą budowlaną. Nie ma możliwości</w:t>
      </w:r>
      <w:r w:rsidR="00886F8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wyegzekwowania odszkodowań, nie mniej jednak zawsze przekazywane są informację o usterkach.</w:t>
      </w:r>
    </w:p>
    <w:p w14:paraId="6E01D1B4" w14:textId="11757B2F" w:rsidR="00886F83" w:rsidRDefault="00886F83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Radny p. Bartłomiej Dzwoniarkiewicz wnioskował, o przeznaczenie części środków pozyskanych z podwyżek na zakup kruszywa i naprawy dróg.</w:t>
      </w:r>
    </w:p>
    <w:p w14:paraId="6303648F" w14:textId="5304E876" w:rsidR="00886F83" w:rsidRDefault="00886F83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Zastępca Burmistrza wyjaśnił, że pieniądze na remonty cząstkowe, zakup kruszywa zwiększana są w ciągu każdego roku kilkakrotnie i tak było również na dzisiejszej sesji.</w:t>
      </w:r>
    </w:p>
    <w:p w14:paraId="7E56E6CE" w14:textId="3D5D99BB" w:rsidR="00886F83" w:rsidRDefault="00886F83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Radny p. Michał Stranc zwrócił uwagę, że na ul. Wrzosowej przy jednej z działek zrobione są 4 zjazdy, z czego jeden prosto w slup. Pan radny poprosił o interwencje w tej sprawie.</w:t>
      </w:r>
    </w:p>
    <w:p w14:paraId="4ADF717A" w14:textId="049B2A25" w:rsidR="00886F83" w:rsidRDefault="00886F83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Sołtys p. Frejliszek powiedział, że w ostatnim czasie wszystkie komisje spotykały się w tematyce dróg i stwierdził, że te drogi nie uległy dzięki temu poprawie. Ulice Orla, Pszeniczna, Jesionowa i inne są nieprzejezdne. Czy po tych posiedzeniach przyjęte są jakieś wnioski ?</w:t>
      </w:r>
    </w:p>
    <w:p w14:paraId="4FAC7AEC" w14:textId="049957E3" w:rsidR="00886F83" w:rsidRDefault="00886F83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Pan Sołtys kolejny raz poruszył sprawę wypłacanych radnym diet a później przedstawił wyniki rankingów, gdzie nasze Gmina zdaniem p. Sołtysa znacznie w nich spadła.</w:t>
      </w:r>
    </w:p>
    <w:p w14:paraId="76D66C13" w14:textId="24FB0ABA" w:rsidR="00652177" w:rsidRDefault="00886F83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Odpowiedzi na ten temat udzieliła p. Skarbnik i p. Burmistrz.</w:t>
      </w:r>
      <w:r w:rsidR="0073029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14:paraId="76D54485" w14:textId="77777777" w:rsidR="00652177" w:rsidRPr="005035E7" w:rsidRDefault="00652177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5023E5E" w14:textId="4DD7510F" w:rsidR="00843421" w:rsidRDefault="00843421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843421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20. Zamknięcie obrad sesji.</w:t>
      </w:r>
    </w:p>
    <w:p w14:paraId="584D92B0" w14:textId="184866D6" w:rsidR="00730294" w:rsidRDefault="00730294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30294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p. Aleksander Budner podziękował wszystkim za udział w sesji i dodał, że obrady LIX sesji uważa za zamknięte.</w:t>
      </w:r>
    </w:p>
    <w:p w14:paraId="2C9DD95D" w14:textId="3EA89269" w:rsidR="00730294" w:rsidRDefault="00730294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405A6E0" w14:textId="2A4B4790" w:rsidR="00730294" w:rsidRPr="00730294" w:rsidRDefault="00730294" w:rsidP="0084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Protokółowała: GK</w:t>
      </w:r>
    </w:p>
    <w:p w14:paraId="75C4F536" w14:textId="77777777" w:rsidR="00843421" w:rsidRPr="00843421" w:rsidRDefault="00843421" w:rsidP="008434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BA31D78" w14:textId="77777777" w:rsidR="00C12B7F" w:rsidRPr="00843421" w:rsidRDefault="00C12B7F">
      <w:pPr>
        <w:rPr>
          <w:u w:val="single"/>
        </w:rPr>
      </w:pPr>
      <w:bookmarkStart w:id="7" w:name="_GoBack"/>
      <w:bookmarkEnd w:id="7"/>
    </w:p>
    <w:sectPr w:rsidR="00C12B7F" w:rsidRPr="00843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95"/>
    <w:rsid w:val="000961DE"/>
    <w:rsid w:val="000D5014"/>
    <w:rsid w:val="001711CE"/>
    <w:rsid w:val="002A23DC"/>
    <w:rsid w:val="00360621"/>
    <w:rsid w:val="005035E7"/>
    <w:rsid w:val="00652177"/>
    <w:rsid w:val="00730294"/>
    <w:rsid w:val="00843421"/>
    <w:rsid w:val="00886F83"/>
    <w:rsid w:val="00925E88"/>
    <w:rsid w:val="009E3FFE"/>
    <w:rsid w:val="00AD4595"/>
    <w:rsid w:val="00C12B7F"/>
    <w:rsid w:val="00DD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EBC93"/>
  <w15:chartTrackingRefBased/>
  <w15:docId w15:val="{3C51E77B-3032-435F-8C55-5D52423D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421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86F8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6F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5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2722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2023-12-21T13:02:00Z</cp:lastPrinted>
  <dcterms:created xsi:type="dcterms:W3CDTF">2023-12-21T08:04:00Z</dcterms:created>
  <dcterms:modified xsi:type="dcterms:W3CDTF">2023-12-21T13:41:00Z</dcterms:modified>
</cp:coreProperties>
</file>