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D5B3D" w14:textId="669EB2E6" w:rsidR="00402445" w:rsidRDefault="00402445" w:rsidP="00402445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Or/RM-0052-47/2022     </w:t>
      </w:r>
    </w:p>
    <w:p w14:paraId="2C320C40" w14:textId="71421338" w:rsidR="00402445" w:rsidRDefault="00402445" w:rsidP="0040244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XLVII/2022</w:t>
      </w:r>
    </w:p>
    <w:p w14:paraId="170CCBF8" w14:textId="0EE83A3E" w:rsidR="00402445" w:rsidRDefault="00402445" w:rsidP="004024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XLVII sesji Rady Miejskiej w Kruszwicy</w:t>
      </w:r>
    </w:p>
    <w:p w14:paraId="60F99EF7" w14:textId="77777777" w:rsidR="00402445" w:rsidRDefault="00402445" w:rsidP="004024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63545A92" w14:textId="7D4425CD" w:rsidR="00402445" w:rsidRDefault="00402445" w:rsidP="004024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 w:rsidR="009140AC">
        <w:rPr>
          <w:rFonts w:ascii="Times New Roman" w:eastAsia="Times New Roman" w:hAnsi="Times New Roman" w:cs="Times New Roman"/>
          <w:b/>
          <w:lang w:eastAsia="pl-PL"/>
        </w:rPr>
        <w:t>27 października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pl-PL"/>
        </w:rPr>
        <w:t xml:space="preserve"> 2022r.,</w:t>
      </w:r>
    </w:p>
    <w:p w14:paraId="36238202" w14:textId="1EC2B980" w:rsidR="00402445" w:rsidRDefault="00402445" w:rsidP="004024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14.5o,</w:t>
      </w:r>
    </w:p>
    <w:p w14:paraId="0B3F60F2" w14:textId="77777777" w:rsidR="00402445" w:rsidRDefault="00402445" w:rsidP="004024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1976CBB4" w14:textId="77777777" w:rsidR="00402445" w:rsidRDefault="00402445" w:rsidP="004024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D717D2C" w14:textId="77777777" w:rsidR="00402445" w:rsidRDefault="00402445" w:rsidP="004024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5DBF773" w14:textId="77777777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62B0B0FF" w14:textId="77777777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2F8305A6" w14:textId="77777777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07C7111" w14:textId="2A798209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była radna p. Ewa Kaczmarek.</w:t>
      </w:r>
    </w:p>
    <w:p w14:paraId="510A891E" w14:textId="77777777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C3B2BFA" w14:textId="136FF5C5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11 radnych, co stanowi kworum do podejmowania uchwał i decyzji   </w:t>
      </w:r>
    </w:p>
    <w:p w14:paraId="2512D4C3" w14:textId="77777777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5E79067E" w14:textId="49343CF7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8F6AC29" w14:textId="77777777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Radni nieobecni usprawiedliwieni: p. Bartłomiej Dzwoniarkiewicz, p. Ilona Dybicz, . Jarosław   </w:t>
      </w:r>
    </w:p>
    <w:p w14:paraId="4DE7E439" w14:textId="3CF0D24E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Kaczmarek i p. Tomasz Łożyński.</w:t>
      </w:r>
    </w:p>
    <w:p w14:paraId="63FAFED1" w14:textId="77777777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F0E791C" w14:textId="77777777" w:rsidR="00402445" w:rsidRDefault="00402445" w:rsidP="004024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5948F133" w14:textId="77777777" w:rsidR="00402445" w:rsidRDefault="00402445" w:rsidP="004024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5E5A1D0C" w14:textId="77777777" w:rsidR="00402445" w:rsidRDefault="00402445" w:rsidP="00402445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4219484D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5EF77DE0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7A4D44A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6970F385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2D3B30F3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52D1A8E0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504887F8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099512D5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370031C6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1D823BD8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283E88D0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02136803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3D89E367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6DE5B59E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20755F05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51CAF697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7262EC66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5813F452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1090E3F4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2185CC47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</w:rPr>
      </w:pPr>
    </w:p>
    <w:p w14:paraId="24FA81F5" w14:textId="77777777" w:rsidR="00402445" w:rsidRDefault="00402445" w:rsidP="00402445">
      <w:pPr>
        <w:rPr>
          <w:rFonts w:ascii="Times New Roman" w:hAnsi="Times New Roman" w:cs="Times New Roman"/>
          <w:sz w:val="24"/>
          <w:szCs w:val="24"/>
        </w:rPr>
      </w:pPr>
    </w:p>
    <w:p w14:paraId="39585664" w14:textId="77777777" w:rsidR="00402445" w:rsidRDefault="00402445" w:rsidP="00402445">
      <w:pPr>
        <w:rPr>
          <w:rFonts w:ascii="Times New Roman" w:hAnsi="Times New Roman" w:cs="Times New Roman"/>
          <w:sz w:val="24"/>
          <w:szCs w:val="24"/>
        </w:rPr>
      </w:pPr>
    </w:p>
    <w:p w14:paraId="0CF7119F" w14:textId="77777777" w:rsidR="00402445" w:rsidRDefault="00402445" w:rsidP="00402445">
      <w:pPr>
        <w:rPr>
          <w:rFonts w:ascii="Times New Roman" w:hAnsi="Times New Roman" w:cs="Times New Roman"/>
          <w:sz w:val="24"/>
          <w:szCs w:val="24"/>
        </w:rPr>
      </w:pPr>
    </w:p>
    <w:p w14:paraId="7D6BCBB0" w14:textId="77777777" w:rsidR="00402445" w:rsidRDefault="00402445" w:rsidP="00402445">
      <w:pPr>
        <w:rPr>
          <w:rFonts w:ascii="Times New Roman" w:hAnsi="Times New Roman" w:cs="Times New Roman"/>
          <w:sz w:val="24"/>
          <w:szCs w:val="24"/>
        </w:rPr>
      </w:pPr>
    </w:p>
    <w:p w14:paraId="2B72115B" w14:textId="77777777" w:rsidR="00402445" w:rsidRDefault="00402445" w:rsidP="00402445">
      <w:pPr>
        <w:rPr>
          <w:rFonts w:ascii="Times New Roman" w:hAnsi="Times New Roman" w:cs="Times New Roman"/>
          <w:sz w:val="24"/>
          <w:szCs w:val="24"/>
        </w:rPr>
      </w:pPr>
    </w:p>
    <w:p w14:paraId="5210919F" w14:textId="77777777" w:rsidR="00402445" w:rsidRDefault="00402445" w:rsidP="00402445">
      <w:pPr>
        <w:rPr>
          <w:rFonts w:ascii="Times New Roman" w:hAnsi="Times New Roman" w:cs="Times New Roman"/>
          <w:sz w:val="24"/>
          <w:szCs w:val="24"/>
        </w:rPr>
      </w:pPr>
    </w:p>
    <w:p w14:paraId="60AF5820" w14:textId="77777777" w:rsidR="00402445" w:rsidRDefault="00402445" w:rsidP="00402445">
      <w:pPr>
        <w:rPr>
          <w:rFonts w:ascii="Times New Roman" w:hAnsi="Times New Roman" w:cs="Times New Roman"/>
          <w:sz w:val="24"/>
          <w:szCs w:val="24"/>
        </w:rPr>
      </w:pPr>
    </w:p>
    <w:p w14:paraId="41D4BBE3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1938BB66" w14:textId="77777777" w:rsidR="00402445" w:rsidRDefault="00402445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79F9EB" w14:textId="22F80D2D" w:rsid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XLVII sesji  i stwierdzenie  quorum.</w:t>
      </w:r>
    </w:p>
    <w:p w14:paraId="5275793F" w14:textId="1E800544" w:rsid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stwierdził na podstawie listy obecności, że w obradach bierze udział 15 radnych, co stanowi quorum do podejmowania uchwal i decyzji Rady. </w:t>
      </w:r>
    </w:p>
    <w:p w14:paraId="7FB94DA9" w14:textId="77777777" w:rsid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2E53C31" w14:textId="77777777" w:rsid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2F42D794" w14:textId="77777777" w:rsidR="00402445" w:rsidRPr="00E07A0D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Ewę Kaczmarek. Pani Kaczmarek wyraziła zgodę, innych propozycji nie zgłoszono.</w:t>
      </w:r>
    </w:p>
    <w:p w14:paraId="32550FF3" w14:textId="77777777" w:rsidR="00402445" w:rsidRPr="00E07A0D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1" w:name="_Hlk112321211"/>
      <w:r w:rsidRPr="00E07A0D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0451BD31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4ED3A118" w14:textId="04CD42AC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27D7FA93" w14:textId="4C94CBC9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23B49F9D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635C0514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5C3BAF33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78BD16AF" w14:textId="7EE79E9C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091C2BA4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18C2F3FE" w14:textId="10331652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0A1720B5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44E7388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0B2EF97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2B9E3CC3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708DD490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C207C58" w14:textId="732DA20F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 w:rsidR="00447706"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 w:rsidR="00447706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54F0253" w14:textId="04C23278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1</w:t>
      </w:r>
      <w:r w:rsidRPr="00E07A0D">
        <w:rPr>
          <w:rFonts w:ascii="Times New Roman" w:hAnsi="Times New Roman" w:cs="Times New Roman"/>
        </w:rPr>
        <w:t xml:space="preserve"> radnych.</w:t>
      </w:r>
    </w:p>
    <w:bookmarkEnd w:id="1"/>
    <w:p w14:paraId="5319197F" w14:textId="77777777" w:rsid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04F3F3D5" w14:textId="058FC40C" w:rsid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XLV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 w:rsidRPr="00E07A0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1DDDEBED" w14:textId="77777777" w:rsidR="00402445" w:rsidRPr="00E07A0D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lang w:eastAsia="pl-PL"/>
        </w:rPr>
        <w:t>Radni nie zgłosili uwag do treści protokołu. Przewodniczący Rady odczytał uchwalę. Radni głosowali imiennie:</w:t>
      </w:r>
    </w:p>
    <w:p w14:paraId="64C72300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4696912D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194C4929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1E9F6D42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652F3BC4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6014B048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14BBB172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7F931C7B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49B8921E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48CA776B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A541AA4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278EC618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2B524942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0ED127D8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8F24C29" w14:textId="19CB384A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</w:t>
      </w:r>
      <w:r w:rsidR="00447706"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2606755" w14:textId="77777777" w:rsidR="00402445" w:rsidRPr="00E07A0D" w:rsidRDefault="00402445" w:rsidP="00402445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1</w:t>
      </w:r>
      <w:r w:rsidRPr="00E07A0D">
        <w:rPr>
          <w:rFonts w:ascii="Times New Roman" w:hAnsi="Times New Roman" w:cs="Times New Roman"/>
        </w:rPr>
        <w:t xml:space="preserve"> radnych.</w:t>
      </w:r>
    </w:p>
    <w:p w14:paraId="576908AF" w14:textId="77777777" w:rsid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FB49294" w14:textId="7A31E5E1" w:rsid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024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4. Informacja  Przewodniczących  komisji o pracy komisji w okresie międzysesyjnym.</w:t>
      </w:r>
    </w:p>
    <w:p w14:paraId="674CD35C" w14:textId="2CEC7E4E" w:rsidR="00447706" w:rsidRDefault="00447706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przedstawili informację o pracach poszczególnych komisji. Pytań, uwag nie zgłoszono.</w:t>
      </w:r>
    </w:p>
    <w:p w14:paraId="07B640AB" w14:textId="77777777" w:rsidR="00447706" w:rsidRPr="00402445" w:rsidRDefault="00447706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D682144" w14:textId="75DB9AC9" w:rsid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024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Informacja  Burmistrza Kruszwicy o pracy w okresie  międzysesyjnym.</w:t>
      </w:r>
    </w:p>
    <w:p w14:paraId="04CE19D8" w14:textId="678FA893" w:rsidR="00447706" w:rsidRDefault="00447706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p. Dariusz Witczak przedstawił informację. Pytań, uwag nie zgłoszono.</w:t>
      </w:r>
    </w:p>
    <w:p w14:paraId="0D42F888" w14:textId="77777777" w:rsidR="00447706" w:rsidRPr="00402445" w:rsidRDefault="00447706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ED0FDF4" w14:textId="5D4526D0" w:rsidR="00402445" w:rsidRDefault="00402445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02445">
        <w:rPr>
          <w:rFonts w:ascii="Times New Roman" w:hAnsi="Times New Roman" w:cs="Times New Roman"/>
          <w:sz w:val="24"/>
          <w:szCs w:val="24"/>
          <w:u w:val="single"/>
        </w:rPr>
        <w:t>6. Informacja  dotycząca  realizacji  planów  inwestycyjnych,  w  tym  wykorzystanie zewnętrznych  środków  finansowych.</w:t>
      </w:r>
    </w:p>
    <w:p w14:paraId="40EED640" w14:textId="6801B471" w:rsidR="00447706" w:rsidRPr="00447706" w:rsidRDefault="00447706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7706">
        <w:rPr>
          <w:rFonts w:ascii="Times New Roman" w:hAnsi="Times New Roman" w:cs="Times New Roman"/>
          <w:sz w:val="24"/>
          <w:szCs w:val="24"/>
        </w:rPr>
        <w:t>Przewodniczący Rady Miejskiej przypomniał, że informacja była omawiana na wspólnym posiedzeniu komisji. Uwag nie zgłoszono.</w:t>
      </w:r>
    </w:p>
    <w:p w14:paraId="4DA60793" w14:textId="77777777" w:rsidR="00447706" w:rsidRPr="00402445" w:rsidRDefault="00447706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2AB41BA" w14:textId="24744E76" w:rsidR="00402445" w:rsidRDefault="00402445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02445">
        <w:rPr>
          <w:rFonts w:ascii="Times New Roman" w:hAnsi="Times New Roman" w:cs="Times New Roman"/>
          <w:sz w:val="24"/>
          <w:szCs w:val="24"/>
          <w:u w:val="single"/>
        </w:rPr>
        <w:t>7. Informacja o stanie realizacji zadań oświatowych za poprzedni rok szkolny.</w:t>
      </w:r>
    </w:p>
    <w:p w14:paraId="44FC96E5" w14:textId="77777777" w:rsidR="00447706" w:rsidRPr="00447706" w:rsidRDefault="00447706" w:rsidP="00447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7706">
        <w:rPr>
          <w:rFonts w:ascii="Times New Roman" w:hAnsi="Times New Roman" w:cs="Times New Roman"/>
          <w:sz w:val="24"/>
          <w:szCs w:val="24"/>
        </w:rPr>
        <w:t>Przewodniczący Rady Miejskiej przypomniał, że informacja była omawiana na wspólnym posiedzeniu komisji. Uwag nie zgłoszono.</w:t>
      </w:r>
    </w:p>
    <w:p w14:paraId="1CF2BE90" w14:textId="77777777" w:rsidR="00447706" w:rsidRPr="00402445" w:rsidRDefault="00447706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F052601" w14:textId="29359626" w:rsidR="00402445" w:rsidRDefault="00402445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02445">
        <w:rPr>
          <w:rFonts w:ascii="Times New Roman" w:hAnsi="Times New Roman" w:cs="Times New Roman"/>
          <w:sz w:val="24"/>
          <w:szCs w:val="24"/>
          <w:u w:val="single"/>
        </w:rPr>
        <w:t>8. Polityka senioralna w Gminie Kruszwica.</w:t>
      </w:r>
    </w:p>
    <w:p w14:paraId="0668EFB6" w14:textId="77777777" w:rsidR="00447706" w:rsidRPr="00447706" w:rsidRDefault="00447706" w:rsidP="00447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7706">
        <w:rPr>
          <w:rFonts w:ascii="Times New Roman" w:hAnsi="Times New Roman" w:cs="Times New Roman"/>
          <w:sz w:val="24"/>
          <w:szCs w:val="24"/>
        </w:rPr>
        <w:t>Przewodniczący Rady Miejskiej przypomniał, że informacja była omawiana na wspólnym posiedzeniu komisji. Uwag nie zgłoszono.</w:t>
      </w:r>
    </w:p>
    <w:p w14:paraId="07CE0A2C" w14:textId="77777777" w:rsidR="00447706" w:rsidRPr="00402445" w:rsidRDefault="00447706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38FDF5E" w14:textId="02C0D5AA" w:rsidR="00402445" w:rsidRDefault="00402445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02445">
        <w:rPr>
          <w:rFonts w:ascii="Times New Roman" w:hAnsi="Times New Roman" w:cs="Times New Roman"/>
          <w:sz w:val="24"/>
          <w:szCs w:val="24"/>
          <w:u w:val="single"/>
        </w:rPr>
        <w:t>9. Analiza oświadczeń majątkowych.</w:t>
      </w:r>
    </w:p>
    <w:p w14:paraId="12F174FE" w14:textId="77777777" w:rsidR="00447706" w:rsidRPr="00447706" w:rsidRDefault="00447706" w:rsidP="00447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7706">
        <w:rPr>
          <w:rFonts w:ascii="Times New Roman" w:hAnsi="Times New Roman" w:cs="Times New Roman"/>
          <w:sz w:val="24"/>
          <w:szCs w:val="24"/>
        </w:rPr>
        <w:t>Przewodniczący Rady Miejskiej przypomniał, że informacja była omawiana na wspólnym posiedzeniu komisji. Uwag nie zgłoszono.</w:t>
      </w:r>
    </w:p>
    <w:p w14:paraId="3AD1853E" w14:textId="77777777" w:rsidR="00447706" w:rsidRPr="00402445" w:rsidRDefault="00447706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178CC06" w14:textId="5421FA1B" w:rsidR="00402445" w:rsidRDefault="00402445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402445"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4024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. </w:t>
      </w:r>
      <w:r w:rsidRPr="00402445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2022 r.</w:t>
      </w:r>
    </w:p>
    <w:p w14:paraId="3684C2BD" w14:textId="6C3C4658" w:rsidR="00447706" w:rsidRDefault="00447706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Miejskiej poprosił p. Skarbnik Gminy Annę Kruszkę o przedstawienie zmian, które przed uchwalą muszą być przegłosowane.</w:t>
      </w:r>
    </w:p>
    <w:p w14:paraId="0A48DD6D" w14:textId="2863578C" w:rsidR="00447706" w:rsidRPr="00402445" w:rsidRDefault="00447706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Pani Skarbnik przedstawiła głosowania:</w:t>
      </w:r>
    </w:p>
    <w:p w14:paraId="5237E8D5" w14:textId="77777777" w:rsidR="00402445" w:rsidRPr="00402445" w:rsidRDefault="00402445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  <w:bookmarkStart w:id="2" w:name="_Hlk117761946"/>
    </w:p>
    <w:p w14:paraId="45EC0760" w14:textId="77777777" w:rsidR="00402445" w:rsidRPr="00402445" w:rsidRDefault="00402445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0244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1:</w:t>
      </w:r>
      <w:bookmarkEnd w:id="2"/>
    </w:p>
    <w:p w14:paraId="0AE3B91B" w14:textId="77777777" w:rsidR="00402445" w:rsidRPr="00402445" w:rsidRDefault="00402445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  <w:r w:rsidRPr="00402445">
        <w:rPr>
          <w:rFonts w:ascii="Times New Roman" w:hAnsi="Times New Roman" w:cs="Times New Roman"/>
        </w:rPr>
        <w:t>w rozdziale 75011§2010</w:t>
      </w:r>
      <w:r w:rsidRPr="00402445">
        <w:rPr>
          <w:rFonts w:ascii="Times New Roman" w:hAnsi="Times New Roman" w:cs="Times New Roman"/>
          <w:szCs w:val="20"/>
        </w:rPr>
        <w:t xml:space="preserve"> zwiększa się plan dochodów o kwotę  13.987,00 zł, w związku z decyzją Wojewody Kujawsko-Pomorskiego z dnia 20  października 2022 r. nr WFB.I.3120.3.74.2022, w związku ze wzrostem od 1 lipca 2022r. stawki roboczogodziny do wysokości 34,80 zł oraz na podstawie rozliczenia dotacji na zadania z zakresu spraw obywatelskich ilości spraw wykonanych do końca sierpnia 2022r. w gminach.</w:t>
      </w:r>
    </w:p>
    <w:p w14:paraId="036BE01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5C7FF8A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347381B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4E43981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122F02C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3089496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1DD1E37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1810070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39EB47C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122C7C46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FA8560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07F856A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5D20386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3820A00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56A934B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D41025F" w14:textId="6A6CE371" w:rsidR="00402445" w:rsidRPr="00402445" w:rsidRDefault="00447706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11 radnych głosowało za.</w:t>
      </w:r>
    </w:p>
    <w:p w14:paraId="36A81BBC" w14:textId="77777777" w:rsidR="00447706" w:rsidRDefault="00447706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2204CDE1" w14:textId="6E5E6726" w:rsidR="00402445" w:rsidRPr="00402445" w:rsidRDefault="00402445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0244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lastRenderedPageBreak/>
        <w:t>Głosowanie nr 2</w:t>
      </w:r>
    </w:p>
    <w:p w14:paraId="2D5B02A3" w14:textId="77777777" w:rsidR="00402445" w:rsidRPr="00402445" w:rsidRDefault="00402445" w:rsidP="004024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2445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w rozdziale 85203§2010  zwiększa się plan dochodów o kwotę 19.682,00 zł z przeznaczeniem na finansowanie ośrodków wsparcia dla osób z zaburzeniami psychicznymi w związku z Programem kompleksowego wsparcia dla rodzin “Za życiem”, w związku z decyzją Wojewody Kujawsko-Pomorskiego z dnia 24 października 2022 r. Nr WFB.I.3120.3.75.2022;</w:t>
      </w:r>
    </w:p>
    <w:p w14:paraId="6F373E43" w14:textId="77777777" w:rsidR="00447706" w:rsidRPr="00402445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  <w:r w:rsidRPr="00402445">
        <w:rPr>
          <w:rFonts w:ascii="Times New Roman" w:hAnsi="Times New Roman" w:cs="Times New Roman"/>
          <w:szCs w:val="20"/>
        </w:rPr>
        <w:t>końca sierpnia 2022r. w gminach.</w:t>
      </w:r>
    </w:p>
    <w:p w14:paraId="355C814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38D790A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40D4273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25F026D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090EEE1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CD1602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762393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7E39E1A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0D92820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4892655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347641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4D6E4B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5311736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F8553B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18E8914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D19504B" w14:textId="77777777" w:rsidR="00447706" w:rsidRPr="00402445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11 radnych głosowało za.</w:t>
      </w:r>
    </w:p>
    <w:p w14:paraId="1780EF26" w14:textId="77777777" w:rsidR="00402445" w:rsidRPr="00402445" w:rsidRDefault="00402445" w:rsidP="004024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486346AB" w14:textId="77777777" w:rsidR="00402445" w:rsidRPr="00402445" w:rsidRDefault="00402445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0244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3:</w:t>
      </w:r>
    </w:p>
    <w:p w14:paraId="239ADB00" w14:textId="77777777" w:rsidR="00402445" w:rsidRPr="00402445" w:rsidRDefault="00402445" w:rsidP="00402445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2445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w rozdziale 85219 §2010 zwiększa się plan dochodów o kwotę 6.528,00 zł z przeznaczeniem na wypłacenie wynagrodzenia za sprawowanie opieki oraz na obsługę zadania w związku z decyzją Wojewody Kujawsko-Pomorskiego z dnia 24 października 2022 r. Nr WFB.I.3120.3.75.2022; </w:t>
      </w:r>
    </w:p>
    <w:p w14:paraId="4C364AAD" w14:textId="77777777" w:rsidR="00447706" w:rsidRPr="00402445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  <w:r w:rsidRPr="00402445">
        <w:rPr>
          <w:rFonts w:ascii="Times New Roman" w:hAnsi="Times New Roman" w:cs="Times New Roman"/>
          <w:szCs w:val="20"/>
        </w:rPr>
        <w:t>końca sierpnia 2022r. w gminach.</w:t>
      </w:r>
    </w:p>
    <w:p w14:paraId="59DBB1E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5C44C9B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55FACF9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11FB8FF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7ACF50C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7E5A856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71BDD48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1A8E495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FA00E1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1A490B0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F39E03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6A5C814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79D8DAE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0F52ED1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7B5F750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819ABA5" w14:textId="77777777" w:rsidR="00447706" w:rsidRPr="00402445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11 radnych głosowało za.</w:t>
      </w:r>
    </w:p>
    <w:p w14:paraId="06D0506B" w14:textId="77777777" w:rsidR="00402445" w:rsidRPr="00402445" w:rsidRDefault="00402445" w:rsidP="00402445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</w:p>
    <w:p w14:paraId="00A9BBF1" w14:textId="77777777" w:rsidR="00402445" w:rsidRPr="00402445" w:rsidRDefault="00402445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0244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4:</w:t>
      </w:r>
    </w:p>
    <w:p w14:paraId="0A9BC054" w14:textId="77777777" w:rsidR="00402445" w:rsidRPr="00402445" w:rsidRDefault="00402445" w:rsidP="00402445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02445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w rozdziale 85503§2010 zwiększa się plan dochodów o kwotę 750,00 z przeznaczeniem na </w:t>
      </w:r>
      <w:proofErr w:type="spellStart"/>
      <w:r w:rsidRPr="00402445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realiację</w:t>
      </w:r>
      <w:proofErr w:type="spellEnd"/>
      <w:r w:rsidRPr="00402445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 zadań związanych z przyznawaniem Karty Dużej Rodziny, w związku z decyzją Wojewody Kujawsko-Pomorskiego z dnia 24 października 2022 r. Nr WFB.I.3120.3.75.2022.</w:t>
      </w:r>
    </w:p>
    <w:p w14:paraId="7BD0A4F4" w14:textId="77777777" w:rsidR="00447706" w:rsidRPr="00402445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  <w:r w:rsidRPr="00402445">
        <w:rPr>
          <w:rFonts w:ascii="Times New Roman" w:hAnsi="Times New Roman" w:cs="Times New Roman"/>
          <w:szCs w:val="20"/>
        </w:rPr>
        <w:t>końca sierpnia 2022r. w gminach.</w:t>
      </w:r>
    </w:p>
    <w:p w14:paraId="0E550D0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6FE12D5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2C95491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76227D3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242B13E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lastRenderedPageBreak/>
        <w:t xml:space="preserve">5. Katarzyna Hałasa - za. </w:t>
      </w:r>
    </w:p>
    <w:p w14:paraId="23A76C3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68F072D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6B73A18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4E0809E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2570278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AA831C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018A04F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26EE677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2304A00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37C9A7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E3F1FA9" w14:textId="77777777" w:rsidR="00447706" w:rsidRPr="00402445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11 radnych głosowało za.</w:t>
      </w:r>
    </w:p>
    <w:p w14:paraId="142E1DB4" w14:textId="77777777" w:rsidR="00402445" w:rsidRPr="00402445" w:rsidRDefault="00402445" w:rsidP="00402445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</w:p>
    <w:p w14:paraId="4836306F" w14:textId="3D97C2C4" w:rsidR="00402445" w:rsidRPr="00402445" w:rsidRDefault="00402445" w:rsidP="00402445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 w:rsidRPr="00402445">
        <w:rPr>
          <w:rFonts w:ascii="Times New Roman" w:hAnsi="Times New Roman" w:cs="Times New Roman"/>
        </w:rPr>
        <w:t>Głosowanie nad uchwałą</w:t>
      </w:r>
      <w:r w:rsidR="00447706">
        <w:rPr>
          <w:rFonts w:ascii="Times New Roman" w:hAnsi="Times New Roman" w:cs="Times New Roman"/>
        </w:rPr>
        <w:t xml:space="preserve"> odczytaną przez Przewodniczącego Rady z poprawkami:</w:t>
      </w:r>
    </w:p>
    <w:p w14:paraId="0217B226" w14:textId="77777777" w:rsidR="00447706" w:rsidRPr="00402445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  <w:r w:rsidRPr="00402445">
        <w:rPr>
          <w:rFonts w:ascii="Times New Roman" w:hAnsi="Times New Roman" w:cs="Times New Roman"/>
          <w:szCs w:val="20"/>
        </w:rPr>
        <w:t>końca sierpnia 2022r. w gminach.</w:t>
      </w:r>
    </w:p>
    <w:p w14:paraId="621A003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1A8748D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5301A76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017F478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0AE8A3C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9DEA0B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0CC8790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01D7593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3D85A0F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4A7D75C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A1CD32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EDE2470" w14:textId="39B20F83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3B28B44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2398EE9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3D061F2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38866D8" w14:textId="422AC29C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10 radnych, 1 osoba wstrzymała się od głosowania. Uchwala została przyjęta.</w:t>
      </w:r>
    </w:p>
    <w:p w14:paraId="61ECF0B2" w14:textId="77777777" w:rsidR="00402445" w:rsidRPr="00402445" w:rsidRDefault="00402445" w:rsidP="004024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59DAC111" w14:textId="77777777" w:rsidR="00402445" w:rsidRPr="00402445" w:rsidRDefault="00402445" w:rsidP="004024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11. Podjęcie uchwały sprawie zmian Wieloletniej Prognozy Finansowej Gminy Kruszwica </w:t>
      </w:r>
    </w:p>
    <w:p w14:paraId="382D924D" w14:textId="7D78ACCA" w:rsidR="00402445" w:rsidRDefault="00402445" w:rsidP="004024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2022 – 2030.</w:t>
      </w:r>
    </w:p>
    <w:p w14:paraId="1989C496" w14:textId="79EF9CE6" w:rsidR="00447706" w:rsidRPr="00447706" w:rsidRDefault="00447706" w:rsidP="004024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133413584"/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5977069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4644C5F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576C73C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76A225E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4594165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5D2A975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45FDEA1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390A07E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0DE5F2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7DF4DEB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60FF46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1D1F238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4EA3AAC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77DC0E0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50130C0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5C1D240" w14:textId="0F7732E4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bookmarkEnd w:id="3"/>
    <w:p w14:paraId="77AB82F7" w14:textId="77777777" w:rsidR="00447706" w:rsidRPr="00402445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666E5ED1" w14:textId="77777777" w:rsidR="00447706" w:rsidRPr="00402445" w:rsidRDefault="00447706" w:rsidP="004024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75267BE" w14:textId="742C32A5" w:rsidR="00402445" w:rsidRDefault="00402445" w:rsidP="004024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12. Podjęcie uchwały w sprawie określenia zakresu pomocy zapewnianej przez Gminę Kruszwica obywatelom Ukrainy, w związku z konfliktem zbrojnym na terytorium tego państwa.</w:t>
      </w:r>
    </w:p>
    <w:p w14:paraId="33A1D7FD" w14:textId="77777777" w:rsidR="00447706" w:rsidRPr="00447706" w:rsidRDefault="00447706" w:rsidP="0044770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62E7C79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70E1056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0398616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07DDC6B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621C746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78AB6AA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6327D94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0AC6F9E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0E6E7BA6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3F8A4986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73378B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CA9DE1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2BB8FBC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729F033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594A2DB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DC99BAE" w14:textId="77777777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p w14:paraId="5E9FCDAA" w14:textId="77777777" w:rsidR="00447706" w:rsidRPr="00402445" w:rsidRDefault="00447706" w:rsidP="004024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F62C0B6" w14:textId="0A662AE5" w:rsidR="00402445" w:rsidRDefault="00402445" w:rsidP="0040244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13. Podjęcie uchwały </w:t>
      </w:r>
      <w:bookmarkStart w:id="4" w:name="_Hlk58596258"/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zmieniającej uchwałę w sprawie ustalenia wysokości ekwiwalentu pieniężnego dla strażaka ratownika ochotniczej straży pożarnej, który uczestniczył w działaniu ratowniczym, akcji ratowniczej szkoleniu lub ćwiczeniu</w:t>
      </w:r>
      <w:bookmarkEnd w:id="4"/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.</w:t>
      </w:r>
    </w:p>
    <w:p w14:paraId="1233E8D0" w14:textId="77777777" w:rsidR="00447706" w:rsidRPr="00447706" w:rsidRDefault="00447706" w:rsidP="0044770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6C773F76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35CA922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37556E1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636CF0E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6562762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0D5BA4C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0FCCAA9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39B8AC2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7CB163C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3C4EB78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2E423F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7543A33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3ED9B74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4158ABC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1C1F53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8E8FA41" w14:textId="77777777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p w14:paraId="0C884E03" w14:textId="77777777" w:rsidR="00447706" w:rsidRPr="00402445" w:rsidRDefault="00447706" w:rsidP="0040244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4A87D40B" w14:textId="6CD536BA" w:rsidR="00402445" w:rsidRDefault="00402445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14. Podjęcie uchwały </w:t>
      </w:r>
      <w:r w:rsidRPr="00402445">
        <w:rPr>
          <w:rFonts w:ascii="Times New Roman" w:hAnsi="Times New Roman" w:cs="Times New Roman"/>
          <w:sz w:val="24"/>
          <w:szCs w:val="24"/>
          <w:u w:val="single"/>
        </w:rPr>
        <w:t>w sprawie przyjęcia Programu Ochrony Środowiska dla Gminy Kruszwica na lata 2022-2025 z perspektywą do roku 2029.</w:t>
      </w:r>
    </w:p>
    <w:p w14:paraId="2D071169" w14:textId="77777777" w:rsidR="00447706" w:rsidRPr="00447706" w:rsidRDefault="00447706" w:rsidP="0044770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0333AC96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707095E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2A33036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021754F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5423AF4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7807C99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5DCDFA2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42018E1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lastRenderedPageBreak/>
        <w:t xml:space="preserve">8. Stefan Lewandowski - za. </w:t>
      </w:r>
    </w:p>
    <w:p w14:paraId="50B4FAD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4A081F4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4A5262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3EB5C94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5EF7DFE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6656118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EEAB1F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CB96535" w14:textId="77777777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p w14:paraId="4AA1675C" w14:textId="77777777" w:rsidR="00447706" w:rsidRPr="00402445" w:rsidRDefault="00447706" w:rsidP="00402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7DE803D" w14:textId="4F6C895B" w:rsidR="00402445" w:rsidRDefault="00402445" w:rsidP="004024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02445">
        <w:rPr>
          <w:rFonts w:ascii="Times New Roman" w:hAnsi="Times New Roman" w:cs="Times New Roman"/>
          <w:sz w:val="24"/>
          <w:szCs w:val="24"/>
          <w:u w:val="single"/>
        </w:rPr>
        <w:t xml:space="preserve">15. Podjęcie uchwały </w:t>
      </w:r>
      <w:r w:rsidRPr="004024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 sprawie nieodpłatnego nabycia od Krajowego Ośrodka Wsparcia Rolnictwa Oddział Terenowy w Bydgoszczy nieruchomości gruntowej położonej w miejscowości Piaski. (dz. nr 8/62)</w:t>
      </w:r>
    </w:p>
    <w:p w14:paraId="1636EA5E" w14:textId="77777777" w:rsidR="00447706" w:rsidRPr="00447706" w:rsidRDefault="00447706" w:rsidP="0044770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53C9DBF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02082E9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0EF0B9A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440F81E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21F869C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51FE6A0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83688F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4F31B10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4060CA4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5C3C1DB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94CEA3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66C2400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451F5D0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F3FD0F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2E41941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4DBEF55" w14:textId="77777777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p w14:paraId="11DE3F81" w14:textId="77777777" w:rsidR="00447706" w:rsidRPr="00402445" w:rsidRDefault="00447706" w:rsidP="004024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0DEA80A0" w14:textId="24795EB5" w:rsidR="00402445" w:rsidRDefault="00402445" w:rsidP="004024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02445">
        <w:rPr>
          <w:rFonts w:ascii="Times New Roman" w:hAnsi="Times New Roman" w:cs="Times New Roman"/>
          <w:sz w:val="24"/>
          <w:szCs w:val="24"/>
          <w:u w:val="single"/>
        </w:rPr>
        <w:t xml:space="preserve">16. Podjęcie uchwały </w:t>
      </w:r>
      <w:r w:rsidRPr="004024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 sprawie nieodpłatnego nabycia od Krajowego Ośrodka Wsparcia Rolnictwa Oddział Terenowy w Bydgoszczy nieruchomości gruntowej położonej w miejscowości Piaski. ( dz. nr 8/86)</w:t>
      </w:r>
    </w:p>
    <w:p w14:paraId="420E986A" w14:textId="77777777" w:rsidR="00447706" w:rsidRPr="00447706" w:rsidRDefault="00447706" w:rsidP="0044770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44F9FE6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45A0FAA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4BBD891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4141848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098555C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5B398CD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49DDC9A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5C8D336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2FF9D14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1DDF83D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2D1952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D543FB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041DA9C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0105E2C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59DA80D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2E8E15BF" w14:textId="77777777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p w14:paraId="5F32FC86" w14:textId="77777777" w:rsidR="00447706" w:rsidRPr="00402445" w:rsidRDefault="00447706" w:rsidP="0040244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u w:val="single"/>
          <w:lang w:eastAsia="pl-PL"/>
        </w:rPr>
      </w:pPr>
    </w:p>
    <w:p w14:paraId="78553324" w14:textId="77777777" w:rsidR="00402445" w:rsidRPr="00402445" w:rsidRDefault="00402445" w:rsidP="004024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024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17. Podjęcie uchwały w sprawie </w:t>
      </w:r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zbycia odrębnej własności lokalu mieszkalnego nr 1B</w:t>
      </w:r>
    </w:p>
    <w:p w14:paraId="7797F50B" w14:textId="1BE50A91" w:rsidR="00402445" w:rsidRDefault="00402445" w:rsidP="004024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lastRenderedPageBreak/>
        <w:t>położonego w Kruszwicy przy ul. Rynek 8.</w:t>
      </w:r>
    </w:p>
    <w:p w14:paraId="0CDC8345" w14:textId="77777777" w:rsidR="00447706" w:rsidRPr="00447706" w:rsidRDefault="00447706" w:rsidP="0044770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02A4945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7EDC39E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61A7354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66B2EEA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7979858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4604939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389ED1F6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3FE9967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7F3F4E9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3AB6E97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62883A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2B507C2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49B8E5F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55B658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2E54129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A590290" w14:textId="77777777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p w14:paraId="3CD32FC6" w14:textId="77777777" w:rsidR="00447706" w:rsidRPr="00402445" w:rsidRDefault="00447706" w:rsidP="004024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1BA0A8B3" w14:textId="77777777" w:rsidR="00402445" w:rsidRPr="00402445" w:rsidRDefault="00402445" w:rsidP="004024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18. Podjęcie uchwały w sprawie zbycia odrębnej własności lokalu mieszkalnego nr 26</w:t>
      </w:r>
    </w:p>
    <w:p w14:paraId="7D749EAF" w14:textId="73C44FDC" w:rsidR="00402445" w:rsidRDefault="00402445" w:rsidP="004024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położonego w Kruszwicy przy ul. Kujawskiej 1.</w:t>
      </w:r>
    </w:p>
    <w:p w14:paraId="125D188D" w14:textId="77777777" w:rsidR="00447706" w:rsidRPr="00447706" w:rsidRDefault="00447706" w:rsidP="0044770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188387D5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08FEA91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2CAA4986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1BD375E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1A5F82D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5D2BADC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6FB76BA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6AAB0D16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3F21F03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1409450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2AAB9B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2AA4ACC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0A861B3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5CE4E7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6A5FEE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92FE60B" w14:textId="77777777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p w14:paraId="4D38AD4C" w14:textId="77777777" w:rsidR="00447706" w:rsidRPr="00402445" w:rsidRDefault="00447706" w:rsidP="004024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7DF8A099" w14:textId="77777777" w:rsidR="00402445" w:rsidRPr="00402445" w:rsidRDefault="00402445" w:rsidP="004024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19. Podjęcie uchwały w sprawie zbycia odrębnej własności lokalu mieszkalnego nr 52</w:t>
      </w:r>
    </w:p>
    <w:p w14:paraId="463605B1" w14:textId="0D98E17B" w:rsidR="00402445" w:rsidRDefault="00402445" w:rsidP="004024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położonego w Kruszwicy przy ul. Kujawskiej 25.</w:t>
      </w:r>
    </w:p>
    <w:p w14:paraId="000C88A1" w14:textId="77777777" w:rsidR="00447706" w:rsidRPr="00447706" w:rsidRDefault="00447706" w:rsidP="0044770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7BE238B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30A7A9F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2B30413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7542EF0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23D9297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5D18F4E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177212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723E83B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6350F5E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33F7602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42FECC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2D9BE59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50C2998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lastRenderedPageBreak/>
        <w:t xml:space="preserve">13. Michał Stranc - za. </w:t>
      </w:r>
    </w:p>
    <w:p w14:paraId="5488D68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209B47B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001A5029" w14:textId="77777777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p w14:paraId="3D0EE8FA" w14:textId="77777777" w:rsidR="00447706" w:rsidRPr="00402445" w:rsidRDefault="00447706" w:rsidP="004024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218537BC" w14:textId="1354B2F7" w:rsidR="00402445" w:rsidRDefault="00402445" w:rsidP="004024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20. Podjęcie uchwały </w:t>
      </w:r>
      <w:r w:rsidRPr="004024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sprawie przekazania petycji do podmiotu właściwego do jej rozpatrzenia.</w:t>
      </w:r>
    </w:p>
    <w:p w14:paraId="336268DA" w14:textId="59E8522F" w:rsidR="009140AC" w:rsidRPr="009140AC" w:rsidRDefault="009140AC" w:rsidP="004024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A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 Skarg, wniosków i petycji szczegółowo omówił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petycję na posiedzeniu komisji. Radni zapoznali się z dokumentacją.</w:t>
      </w:r>
    </w:p>
    <w:p w14:paraId="645305D8" w14:textId="77777777" w:rsidR="00447706" w:rsidRPr="00447706" w:rsidRDefault="00447706" w:rsidP="0044770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601426A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001CBAAE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6932540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4ACEF1A1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0018883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482EF1A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4BF8C88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2231505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8E2D72A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116558C0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80A863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6CB6B8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04E916F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7D223A3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2521782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00B2DFD" w14:textId="77777777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p w14:paraId="6BF65620" w14:textId="77777777" w:rsidR="00447706" w:rsidRPr="00402445" w:rsidRDefault="00447706" w:rsidP="004024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EB7F85F" w14:textId="31985D22" w:rsidR="00402445" w:rsidRDefault="00402445" w:rsidP="00402445">
      <w:pPr>
        <w:spacing w:after="0" w:line="252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024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21. Podjęcie uchwały </w:t>
      </w:r>
      <w:r w:rsidRPr="00402445">
        <w:rPr>
          <w:rFonts w:ascii="Times New Roman" w:hAnsi="Times New Roman" w:cs="Times New Roman"/>
          <w:sz w:val="24"/>
          <w:szCs w:val="24"/>
          <w:u w:val="single"/>
        </w:rPr>
        <w:t>w sprawie rozpatrzenia petycji wniesionej przez  Patryka Janusza Króla.</w:t>
      </w:r>
    </w:p>
    <w:p w14:paraId="3D39BF50" w14:textId="570B7355" w:rsidR="009140AC" w:rsidRPr="009140AC" w:rsidRDefault="009140AC" w:rsidP="009140A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A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 Skarg, wniosków i petycji szczegółowo omówił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petycję na posiedzeniu komisji. Radni zapoznali się z dokumentacją.</w:t>
      </w:r>
    </w:p>
    <w:p w14:paraId="3E6011CE" w14:textId="77777777" w:rsidR="00447706" w:rsidRPr="00447706" w:rsidRDefault="00447706" w:rsidP="0044770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447706">
        <w:rPr>
          <w:rFonts w:ascii="Times New Roman" w:eastAsia="Times New Roman" w:hAnsi="Times New Roman" w:cs="Times New Roman"/>
          <w:sz w:val="24"/>
          <w:szCs w:val="24"/>
          <w:lang w:eastAsia="pl-PL"/>
        </w:rPr>
        <w:t>ę, radni przystąpili do głosowania:</w:t>
      </w:r>
    </w:p>
    <w:p w14:paraId="0697E47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0C24F19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, </w:t>
      </w:r>
    </w:p>
    <w:p w14:paraId="0054FC76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5765DCB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79D1F608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06D8820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3B01EAFD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53A0C393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97BCC2C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 w:rsidRPr="00E07A0D">
        <w:rPr>
          <w:rFonts w:ascii="Times New Roman" w:hAnsi="Times New Roman" w:cs="Times New Roman"/>
        </w:rPr>
        <w:t xml:space="preserve">. </w:t>
      </w:r>
    </w:p>
    <w:p w14:paraId="7D5491CB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306A0279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6DED9AD2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4F595357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30DEFD8F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75B21F54" w14:textId="77777777" w:rsidR="00447706" w:rsidRPr="00E07A0D" w:rsidRDefault="00447706" w:rsidP="00447706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15. Maciej Wasielewsk</w:t>
      </w:r>
      <w:r>
        <w:rPr>
          <w:rFonts w:ascii="Times New Roman" w:hAnsi="Times New Roman" w:cs="Times New Roman"/>
        </w:rPr>
        <w:t>i</w:t>
      </w:r>
      <w:r w:rsidRPr="00E07A0D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D68C530" w14:textId="77777777" w:rsidR="00447706" w:rsidRPr="00447706" w:rsidRDefault="00447706" w:rsidP="004477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44770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Uchwala została przyjęta.</w:t>
      </w:r>
    </w:p>
    <w:p w14:paraId="6AF46F55" w14:textId="77777777" w:rsidR="00447706" w:rsidRPr="00402445" w:rsidRDefault="00447706" w:rsidP="00402445">
      <w:pPr>
        <w:spacing w:after="0" w:line="252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2C01C85" w14:textId="438DDF5A" w:rsidR="00402445" w:rsidRDefault="00402445" w:rsidP="00402445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024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22</w:t>
      </w:r>
      <w:r w:rsidRPr="00402445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4024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34BE63CD" w14:textId="10CDEEBF" w:rsidR="009140AC" w:rsidRDefault="009140AC" w:rsidP="00402445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40AC"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474CDA2C" w14:textId="77777777" w:rsidR="009140AC" w:rsidRPr="009140AC" w:rsidRDefault="009140AC" w:rsidP="00402445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F12E325" w14:textId="77777777" w:rsidR="00402445" w:rsidRP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024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23. Zamknięcie obrad sesji.</w:t>
      </w:r>
    </w:p>
    <w:p w14:paraId="72A0F18F" w14:textId="000322A5" w:rsidR="00402445" w:rsidRPr="009140AC" w:rsidRDefault="009140AC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40AC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za przybycie i dodał, że XLVII sesję uważa za zamkniętą.</w:t>
      </w:r>
    </w:p>
    <w:p w14:paraId="235FE31A" w14:textId="77777777" w:rsidR="00402445" w:rsidRPr="00402445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65B0A9C1" w14:textId="77777777" w:rsidR="00402445" w:rsidRPr="00447706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0D2BB75B" w14:textId="77777777" w:rsidR="00402445" w:rsidRPr="00447706" w:rsidRDefault="00402445" w:rsidP="004024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38ED7674" w14:textId="77777777" w:rsidR="00D22F43" w:rsidRDefault="00D22F43"/>
    <w:sectPr w:rsidR="00D22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F86"/>
    <w:rsid w:val="00402445"/>
    <w:rsid w:val="00447706"/>
    <w:rsid w:val="009140AC"/>
    <w:rsid w:val="00D22F43"/>
    <w:rsid w:val="00E6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5E04B"/>
  <w15:chartTrackingRefBased/>
  <w15:docId w15:val="{CE5A6AEA-E79A-447F-9D53-79FAB3E94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445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40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40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2388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2023-04-26T13:05:00Z</cp:lastPrinted>
  <dcterms:created xsi:type="dcterms:W3CDTF">2023-04-26T12:40:00Z</dcterms:created>
  <dcterms:modified xsi:type="dcterms:W3CDTF">2023-04-26T13:05:00Z</dcterms:modified>
</cp:coreProperties>
</file>