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E77D37" w14:textId="0F889255" w:rsidR="0005248E" w:rsidRPr="0054791A" w:rsidRDefault="0054791A" w:rsidP="0054791A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54791A">
        <w:rPr>
          <w:rFonts w:ascii="Times New Roman" w:hAnsi="Times New Roman" w:cs="Times New Roman"/>
          <w:lang w:val="en-US"/>
        </w:rPr>
        <w:t xml:space="preserve">OR_RM.0052.29.2021                            </w:t>
      </w:r>
      <w:r w:rsidR="0005248E" w:rsidRPr="0054791A">
        <w:rPr>
          <w:rFonts w:ascii="Times New Roman" w:hAnsi="Times New Roman" w:cs="Times New Roman"/>
          <w:lang w:val="en-US"/>
        </w:rPr>
        <w:t>PROTOKÓŁ NR XXIX/2021</w:t>
      </w:r>
    </w:p>
    <w:p w14:paraId="2D87B723" w14:textId="77777777" w:rsidR="0054791A" w:rsidRDefault="0005248E" w:rsidP="0005248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 xml:space="preserve">Z OBRAD XXIX SESJI RADY MIEJSKIEJ W KRUSZWICY ODBYTEJ </w:t>
      </w:r>
    </w:p>
    <w:p w14:paraId="6F72054B" w14:textId="4A898026" w:rsidR="0005248E" w:rsidRDefault="0005248E" w:rsidP="0005248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DNIA  29 KWIETNIA 2021R.</w:t>
      </w:r>
    </w:p>
    <w:p w14:paraId="180601C2" w14:textId="405F8758" w:rsidR="0054791A" w:rsidRPr="0054791A" w:rsidRDefault="0054791A" w:rsidP="0005248E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Obrady trwały od godz. 14,oo do 15,05.</w:t>
      </w:r>
    </w:p>
    <w:p w14:paraId="38B096B0" w14:textId="6991BEF8" w:rsidR="0005248E" w:rsidRPr="0054791A" w:rsidRDefault="0005248E" w:rsidP="0005248E">
      <w:pPr>
        <w:spacing w:after="0" w:line="240" w:lineRule="auto"/>
        <w:rPr>
          <w:rFonts w:ascii="Times New Roman" w:hAnsi="Times New Roman" w:cs="Times New Roman"/>
        </w:rPr>
      </w:pPr>
    </w:p>
    <w:p w14:paraId="1758128D" w14:textId="02702FEC" w:rsidR="0005248E" w:rsidRPr="0054791A" w:rsidRDefault="0005248E" w:rsidP="0005248E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Obrady prowadził Przewodniczący Rady Miejskiej w Kruszwicy p. Aleksander Budner.</w:t>
      </w:r>
    </w:p>
    <w:p w14:paraId="24EB3419" w14:textId="1731E609" w:rsidR="0005248E" w:rsidRPr="0054791A" w:rsidRDefault="0005248E" w:rsidP="0005248E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 xml:space="preserve">W sesji udział brało </w:t>
      </w:r>
      <w:r w:rsidR="0054791A" w:rsidRPr="0054791A">
        <w:rPr>
          <w:rFonts w:ascii="Times New Roman" w:hAnsi="Times New Roman" w:cs="Times New Roman"/>
        </w:rPr>
        <w:t>13 radnych, co stanowi quorum do podejmowania uchwał i decyzji Rady.</w:t>
      </w:r>
    </w:p>
    <w:p w14:paraId="7052A4DC" w14:textId="2D8B719A" w:rsidR="0054791A" w:rsidRPr="0054791A" w:rsidRDefault="0054791A" w:rsidP="0005248E">
      <w:pPr>
        <w:spacing w:after="0" w:line="240" w:lineRule="auto"/>
        <w:rPr>
          <w:rFonts w:ascii="Times New Roman" w:hAnsi="Times New Roman" w:cs="Times New Roman"/>
        </w:rPr>
      </w:pPr>
    </w:p>
    <w:p w14:paraId="5991E727" w14:textId="5BBD007C" w:rsidR="0054791A" w:rsidRPr="0054791A" w:rsidRDefault="0054791A" w:rsidP="0005248E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Radni nieobecni: Bartłomiej Dzwoniarkiewicz.</w:t>
      </w:r>
    </w:p>
    <w:p w14:paraId="7CC87E3E" w14:textId="1FB643AD" w:rsidR="0054791A" w:rsidRPr="0054791A" w:rsidRDefault="0054791A" w:rsidP="0005248E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Rada liczy 14 radnych ( jeden mandat wygaszony z powodu zgonu).</w:t>
      </w:r>
    </w:p>
    <w:p w14:paraId="2E4F17C5" w14:textId="424FABC9" w:rsidR="0054791A" w:rsidRPr="0054791A" w:rsidRDefault="0054791A" w:rsidP="0005248E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Sekretarz obrad- Ewa Kaczmarek.</w:t>
      </w:r>
    </w:p>
    <w:p w14:paraId="057E0BE0" w14:textId="4F9A3949" w:rsidR="0054791A" w:rsidRPr="0054791A" w:rsidRDefault="0054791A" w:rsidP="0005248E">
      <w:pPr>
        <w:spacing w:after="0" w:line="240" w:lineRule="auto"/>
        <w:rPr>
          <w:rFonts w:ascii="Times New Roman" w:hAnsi="Times New Roman" w:cs="Times New Roman"/>
        </w:rPr>
      </w:pPr>
    </w:p>
    <w:p w14:paraId="6A94861A" w14:textId="1D24A29D" w:rsidR="0054791A" w:rsidRPr="0054791A" w:rsidRDefault="0054791A" w:rsidP="0005248E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W sesji uczestniczył Burmistrz Kruszwicy wraz z pracownikami Urzędu Miejskiego.</w:t>
      </w:r>
    </w:p>
    <w:p w14:paraId="7BD3C3C0" w14:textId="77777777" w:rsidR="0005248E" w:rsidRPr="0054791A" w:rsidRDefault="0005248E" w:rsidP="00C335A8">
      <w:pPr>
        <w:spacing w:after="0" w:line="240" w:lineRule="auto"/>
        <w:rPr>
          <w:rFonts w:ascii="Times New Roman" w:hAnsi="Times New Roman" w:cs="Times New Roman"/>
        </w:rPr>
      </w:pPr>
    </w:p>
    <w:p w14:paraId="38E59940" w14:textId="77777777" w:rsidR="0005248E" w:rsidRPr="0054791A" w:rsidRDefault="0005248E" w:rsidP="00C335A8">
      <w:pPr>
        <w:spacing w:after="0" w:line="240" w:lineRule="auto"/>
        <w:rPr>
          <w:rFonts w:ascii="Times New Roman" w:hAnsi="Times New Roman" w:cs="Times New Roman"/>
        </w:rPr>
      </w:pPr>
    </w:p>
    <w:p w14:paraId="1D54053A" w14:textId="77777777" w:rsidR="0005248E" w:rsidRPr="0054791A" w:rsidRDefault="0005248E" w:rsidP="00C335A8">
      <w:pPr>
        <w:spacing w:after="0" w:line="240" w:lineRule="auto"/>
        <w:rPr>
          <w:rFonts w:ascii="Times New Roman" w:hAnsi="Times New Roman" w:cs="Times New Roman"/>
        </w:rPr>
      </w:pPr>
    </w:p>
    <w:p w14:paraId="5CFDD436" w14:textId="77777777" w:rsidR="00D757DF" w:rsidRDefault="00D757DF" w:rsidP="00C335A8">
      <w:pPr>
        <w:spacing w:after="0" w:line="240" w:lineRule="auto"/>
        <w:rPr>
          <w:rFonts w:ascii="Times New Roman" w:hAnsi="Times New Roman" w:cs="Times New Roman"/>
        </w:rPr>
      </w:pPr>
    </w:p>
    <w:p w14:paraId="23EA68AF" w14:textId="77777777" w:rsidR="00D757DF" w:rsidRDefault="00D757DF" w:rsidP="00C335A8">
      <w:pPr>
        <w:spacing w:after="0" w:line="240" w:lineRule="auto"/>
        <w:rPr>
          <w:rFonts w:ascii="Times New Roman" w:hAnsi="Times New Roman" w:cs="Times New Roman"/>
        </w:rPr>
      </w:pPr>
    </w:p>
    <w:p w14:paraId="1CCF3BE2" w14:textId="77777777" w:rsidR="00D757DF" w:rsidRDefault="00D757DF" w:rsidP="00C335A8">
      <w:pPr>
        <w:spacing w:after="0" w:line="240" w:lineRule="auto"/>
        <w:rPr>
          <w:rFonts w:ascii="Times New Roman" w:hAnsi="Times New Roman" w:cs="Times New Roman"/>
        </w:rPr>
      </w:pPr>
    </w:p>
    <w:p w14:paraId="09C35DD1" w14:textId="77777777" w:rsidR="00D757DF" w:rsidRDefault="00D757DF" w:rsidP="00C335A8">
      <w:pPr>
        <w:spacing w:after="0" w:line="240" w:lineRule="auto"/>
        <w:rPr>
          <w:rFonts w:ascii="Times New Roman" w:hAnsi="Times New Roman" w:cs="Times New Roman"/>
        </w:rPr>
      </w:pPr>
    </w:p>
    <w:p w14:paraId="4C3B5336" w14:textId="77777777" w:rsidR="00D757DF" w:rsidRDefault="00D757DF" w:rsidP="00C335A8">
      <w:pPr>
        <w:spacing w:after="0" w:line="240" w:lineRule="auto"/>
        <w:rPr>
          <w:rFonts w:ascii="Times New Roman" w:hAnsi="Times New Roman" w:cs="Times New Roman"/>
        </w:rPr>
      </w:pPr>
    </w:p>
    <w:p w14:paraId="200221B2" w14:textId="77777777" w:rsidR="00D757DF" w:rsidRDefault="00D757DF" w:rsidP="00C335A8">
      <w:pPr>
        <w:spacing w:after="0" w:line="240" w:lineRule="auto"/>
        <w:rPr>
          <w:rFonts w:ascii="Times New Roman" w:hAnsi="Times New Roman" w:cs="Times New Roman"/>
        </w:rPr>
      </w:pPr>
    </w:p>
    <w:p w14:paraId="28B6858E" w14:textId="77777777" w:rsidR="00D757DF" w:rsidRDefault="00D757DF" w:rsidP="00C335A8">
      <w:pPr>
        <w:spacing w:after="0" w:line="240" w:lineRule="auto"/>
        <w:rPr>
          <w:rFonts w:ascii="Times New Roman" w:hAnsi="Times New Roman" w:cs="Times New Roman"/>
        </w:rPr>
      </w:pPr>
    </w:p>
    <w:p w14:paraId="77E3288C" w14:textId="77777777" w:rsidR="00D757DF" w:rsidRDefault="00D757DF" w:rsidP="00C335A8">
      <w:pPr>
        <w:spacing w:after="0" w:line="240" w:lineRule="auto"/>
        <w:rPr>
          <w:rFonts w:ascii="Times New Roman" w:hAnsi="Times New Roman" w:cs="Times New Roman"/>
        </w:rPr>
      </w:pPr>
    </w:p>
    <w:p w14:paraId="2BAEFB0D" w14:textId="77777777" w:rsidR="00D757DF" w:rsidRDefault="00D757DF" w:rsidP="00C335A8">
      <w:pPr>
        <w:spacing w:after="0" w:line="240" w:lineRule="auto"/>
        <w:rPr>
          <w:rFonts w:ascii="Times New Roman" w:hAnsi="Times New Roman" w:cs="Times New Roman"/>
        </w:rPr>
      </w:pPr>
    </w:p>
    <w:p w14:paraId="5D71EF0D" w14:textId="77777777" w:rsidR="00D757DF" w:rsidRDefault="00D757DF" w:rsidP="00C335A8">
      <w:pPr>
        <w:spacing w:after="0" w:line="240" w:lineRule="auto"/>
        <w:rPr>
          <w:rFonts w:ascii="Times New Roman" w:hAnsi="Times New Roman" w:cs="Times New Roman"/>
        </w:rPr>
      </w:pPr>
    </w:p>
    <w:p w14:paraId="6FF9DA3D" w14:textId="77777777" w:rsidR="00D757DF" w:rsidRDefault="00D757DF" w:rsidP="00C335A8">
      <w:pPr>
        <w:spacing w:after="0" w:line="240" w:lineRule="auto"/>
        <w:rPr>
          <w:rFonts w:ascii="Times New Roman" w:hAnsi="Times New Roman" w:cs="Times New Roman"/>
        </w:rPr>
      </w:pPr>
    </w:p>
    <w:p w14:paraId="4120909A" w14:textId="77777777" w:rsidR="00D757DF" w:rsidRDefault="00D757DF" w:rsidP="00C335A8">
      <w:pPr>
        <w:spacing w:after="0" w:line="240" w:lineRule="auto"/>
        <w:rPr>
          <w:rFonts w:ascii="Times New Roman" w:hAnsi="Times New Roman" w:cs="Times New Roman"/>
        </w:rPr>
      </w:pPr>
    </w:p>
    <w:p w14:paraId="6B49A28A" w14:textId="77777777" w:rsidR="00D757DF" w:rsidRDefault="00D757DF" w:rsidP="00C335A8">
      <w:pPr>
        <w:spacing w:after="0" w:line="240" w:lineRule="auto"/>
        <w:rPr>
          <w:rFonts w:ascii="Times New Roman" w:hAnsi="Times New Roman" w:cs="Times New Roman"/>
        </w:rPr>
      </w:pPr>
    </w:p>
    <w:p w14:paraId="6C328CD2" w14:textId="77777777" w:rsidR="00D757DF" w:rsidRDefault="00D757DF" w:rsidP="00C335A8">
      <w:pPr>
        <w:spacing w:after="0" w:line="240" w:lineRule="auto"/>
        <w:rPr>
          <w:rFonts w:ascii="Times New Roman" w:hAnsi="Times New Roman" w:cs="Times New Roman"/>
        </w:rPr>
      </w:pPr>
    </w:p>
    <w:p w14:paraId="488BA36B" w14:textId="77777777" w:rsidR="00D757DF" w:rsidRDefault="00D757DF" w:rsidP="00C335A8">
      <w:pPr>
        <w:spacing w:after="0" w:line="240" w:lineRule="auto"/>
        <w:rPr>
          <w:rFonts w:ascii="Times New Roman" w:hAnsi="Times New Roman" w:cs="Times New Roman"/>
        </w:rPr>
      </w:pPr>
    </w:p>
    <w:p w14:paraId="676B9574" w14:textId="77777777" w:rsidR="00D757DF" w:rsidRDefault="00D757DF" w:rsidP="00C335A8">
      <w:pPr>
        <w:spacing w:after="0" w:line="240" w:lineRule="auto"/>
        <w:rPr>
          <w:rFonts w:ascii="Times New Roman" w:hAnsi="Times New Roman" w:cs="Times New Roman"/>
        </w:rPr>
      </w:pPr>
    </w:p>
    <w:p w14:paraId="3E79EE92" w14:textId="77777777" w:rsidR="00D757DF" w:rsidRDefault="00D757DF" w:rsidP="00C335A8">
      <w:pPr>
        <w:spacing w:after="0" w:line="240" w:lineRule="auto"/>
        <w:rPr>
          <w:rFonts w:ascii="Times New Roman" w:hAnsi="Times New Roman" w:cs="Times New Roman"/>
        </w:rPr>
      </w:pPr>
    </w:p>
    <w:p w14:paraId="419AE7C4" w14:textId="77777777" w:rsidR="00D757DF" w:rsidRDefault="00D757DF" w:rsidP="00C335A8">
      <w:pPr>
        <w:spacing w:after="0" w:line="240" w:lineRule="auto"/>
        <w:rPr>
          <w:rFonts w:ascii="Times New Roman" w:hAnsi="Times New Roman" w:cs="Times New Roman"/>
        </w:rPr>
      </w:pPr>
    </w:p>
    <w:p w14:paraId="7584317C" w14:textId="77777777" w:rsidR="00D757DF" w:rsidRDefault="00D757DF" w:rsidP="00C335A8">
      <w:pPr>
        <w:spacing w:after="0" w:line="240" w:lineRule="auto"/>
        <w:rPr>
          <w:rFonts w:ascii="Times New Roman" w:hAnsi="Times New Roman" w:cs="Times New Roman"/>
        </w:rPr>
      </w:pPr>
    </w:p>
    <w:p w14:paraId="10A24EA4" w14:textId="77777777" w:rsidR="00D757DF" w:rsidRDefault="00D757DF" w:rsidP="00C335A8">
      <w:pPr>
        <w:spacing w:after="0" w:line="240" w:lineRule="auto"/>
        <w:rPr>
          <w:rFonts w:ascii="Times New Roman" w:hAnsi="Times New Roman" w:cs="Times New Roman"/>
        </w:rPr>
      </w:pPr>
    </w:p>
    <w:p w14:paraId="143D3E5E" w14:textId="77777777" w:rsidR="00D757DF" w:rsidRDefault="00D757DF" w:rsidP="00C335A8">
      <w:pPr>
        <w:spacing w:after="0" w:line="240" w:lineRule="auto"/>
        <w:rPr>
          <w:rFonts w:ascii="Times New Roman" w:hAnsi="Times New Roman" w:cs="Times New Roman"/>
        </w:rPr>
      </w:pPr>
    </w:p>
    <w:p w14:paraId="49668C3F" w14:textId="77777777" w:rsidR="00D757DF" w:rsidRDefault="00D757DF" w:rsidP="00C335A8">
      <w:pPr>
        <w:spacing w:after="0" w:line="240" w:lineRule="auto"/>
        <w:rPr>
          <w:rFonts w:ascii="Times New Roman" w:hAnsi="Times New Roman" w:cs="Times New Roman"/>
        </w:rPr>
      </w:pPr>
    </w:p>
    <w:p w14:paraId="0D0934A4" w14:textId="77777777" w:rsidR="00D757DF" w:rsidRDefault="00D757DF" w:rsidP="00C335A8">
      <w:pPr>
        <w:spacing w:after="0" w:line="240" w:lineRule="auto"/>
        <w:rPr>
          <w:rFonts w:ascii="Times New Roman" w:hAnsi="Times New Roman" w:cs="Times New Roman"/>
        </w:rPr>
      </w:pPr>
    </w:p>
    <w:p w14:paraId="54C9FDDC" w14:textId="77777777" w:rsidR="00D757DF" w:rsidRDefault="00D757DF" w:rsidP="00C335A8">
      <w:pPr>
        <w:spacing w:after="0" w:line="240" w:lineRule="auto"/>
        <w:rPr>
          <w:rFonts w:ascii="Times New Roman" w:hAnsi="Times New Roman" w:cs="Times New Roman"/>
        </w:rPr>
      </w:pPr>
    </w:p>
    <w:p w14:paraId="3DD0D587" w14:textId="77777777" w:rsidR="00D757DF" w:rsidRDefault="00D757DF" w:rsidP="00C335A8">
      <w:pPr>
        <w:spacing w:after="0" w:line="240" w:lineRule="auto"/>
        <w:rPr>
          <w:rFonts w:ascii="Times New Roman" w:hAnsi="Times New Roman" w:cs="Times New Roman"/>
        </w:rPr>
      </w:pPr>
    </w:p>
    <w:p w14:paraId="0177245D" w14:textId="77777777" w:rsidR="00D757DF" w:rsidRDefault="00D757DF" w:rsidP="00C335A8">
      <w:pPr>
        <w:spacing w:after="0" w:line="240" w:lineRule="auto"/>
        <w:rPr>
          <w:rFonts w:ascii="Times New Roman" w:hAnsi="Times New Roman" w:cs="Times New Roman"/>
        </w:rPr>
      </w:pPr>
    </w:p>
    <w:p w14:paraId="5E382C7B" w14:textId="77777777" w:rsidR="00D757DF" w:rsidRDefault="00D757DF" w:rsidP="00C335A8">
      <w:pPr>
        <w:spacing w:after="0" w:line="240" w:lineRule="auto"/>
        <w:rPr>
          <w:rFonts w:ascii="Times New Roman" w:hAnsi="Times New Roman" w:cs="Times New Roman"/>
        </w:rPr>
      </w:pPr>
    </w:p>
    <w:p w14:paraId="6173F276" w14:textId="77777777" w:rsidR="00D757DF" w:rsidRDefault="00D757DF" w:rsidP="00C335A8">
      <w:pPr>
        <w:spacing w:after="0" w:line="240" w:lineRule="auto"/>
        <w:rPr>
          <w:rFonts w:ascii="Times New Roman" w:hAnsi="Times New Roman" w:cs="Times New Roman"/>
        </w:rPr>
      </w:pPr>
    </w:p>
    <w:p w14:paraId="2BA35E96" w14:textId="77777777" w:rsidR="00D757DF" w:rsidRDefault="00D757DF" w:rsidP="00C335A8">
      <w:pPr>
        <w:spacing w:after="0" w:line="240" w:lineRule="auto"/>
        <w:rPr>
          <w:rFonts w:ascii="Times New Roman" w:hAnsi="Times New Roman" w:cs="Times New Roman"/>
        </w:rPr>
      </w:pPr>
    </w:p>
    <w:p w14:paraId="3742BE5A" w14:textId="77777777" w:rsidR="00D757DF" w:rsidRDefault="00D757DF" w:rsidP="00C335A8">
      <w:pPr>
        <w:spacing w:after="0" w:line="240" w:lineRule="auto"/>
        <w:rPr>
          <w:rFonts w:ascii="Times New Roman" w:hAnsi="Times New Roman" w:cs="Times New Roman"/>
        </w:rPr>
      </w:pPr>
    </w:p>
    <w:p w14:paraId="49125AB5" w14:textId="77777777" w:rsidR="00D757DF" w:rsidRDefault="00D757DF" w:rsidP="00C335A8">
      <w:pPr>
        <w:spacing w:after="0" w:line="240" w:lineRule="auto"/>
        <w:rPr>
          <w:rFonts w:ascii="Times New Roman" w:hAnsi="Times New Roman" w:cs="Times New Roman"/>
        </w:rPr>
      </w:pPr>
    </w:p>
    <w:p w14:paraId="79E4131A" w14:textId="77777777" w:rsidR="00D757DF" w:rsidRDefault="00D757DF" w:rsidP="00C335A8">
      <w:pPr>
        <w:spacing w:after="0" w:line="240" w:lineRule="auto"/>
        <w:rPr>
          <w:rFonts w:ascii="Times New Roman" w:hAnsi="Times New Roman" w:cs="Times New Roman"/>
        </w:rPr>
      </w:pPr>
    </w:p>
    <w:p w14:paraId="3574ED39" w14:textId="77777777" w:rsidR="00D757DF" w:rsidRDefault="00D757DF" w:rsidP="00C335A8">
      <w:pPr>
        <w:spacing w:after="0" w:line="240" w:lineRule="auto"/>
        <w:rPr>
          <w:rFonts w:ascii="Times New Roman" w:hAnsi="Times New Roman" w:cs="Times New Roman"/>
        </w:rPr>
      </w:pPr>
    </w:p>
    <w:p w14:paraId="3B38F00B" w14:textId="77777777" w:rsidR="00D757DF" w:rsidRDefault="00D757DF" w:rsidP="00C335A8">
      <w:pPr>
        <w:spacing w:after="0" w:line="240" w:lineRule="auto"/>
        <w:rPr>
          <w:rFonts w:ascii="Times New Roman" w:hAnsi="Times New Roman" w:cs="Times New Roman"/>
        </w:rPr>
      </w:pPr>
    </w:p>
    <w:p w14:paraId="2F3DD5C5" w14:textId="77777777" w:rsidR="00D757DF" w:rsidRDefault="00D757DF" w:rsidP="00C335A8">
      <w:pPr>
        <w:spacing w:after="0" w:line="240" w:lineRule="auto"/>
        <w:rPr>
          <w:rFonts w:ascii="Times New Roman" w:hAnsi="Times New Roman" w:cs="Times New Roman"/>
        </w:rPr>
      </w:pPr>
    </w:p>
    <w:p w14:paraId="69406BCB" w14:textId="77777777" w:rsidR="00D757DF" w:rsidRDefault="00D757DF" w:rsidP="00C335A8">
      <w:pPr>
        <w:spacing w:after="0" w:line="240" w:lineRule="auto"/>
        <w:rPr>
          <w:rFonts w:ascii="Times New Roman" w:hAnsi="Times New Roman" w:cs="Times New Roman"/>
        </w:rPr>
      </w:pPr>
    </w:p>
    <w:p w14:paraId="6EAF1486" w14:textId="77777777" w:rsidR="00D757DF" w:rsidRDefault="00D757DF" w:rsidP="00C335A8">
      <w:pPr>
        <w:spacing w:after="0" w:line="240" w:lineRule="auto"/>
        <w:rPr>
          <w:rFonts w:ascii="Times New Roman" w:hAnsi="Times New Roman" w:cs="Times New Roman"/>
        </w:rPr>
      </w:pPr>
    </w:p>
    <w:p w14:paraId="707D54DA" w14:textId="77777777" w:rsidR="00D757DF" w:rsidRDefault="00D757DF" w:rsidP="00C335A8">
      <w:pPr>
        <w:spacing w:after="0" w:line="240" w:lineRule="auto"/>
        <w:rPr>
          <w:rFonts w:ascii="Times New Roman" w:hAnsi="Times New Roman" w:cs="Times New Roman"/>
        </w:rPr>
      </w:pPr>
    </w:p>
    <w:p w14:paraId="44EDEB7E" w14:textId="77777777" w:rsidR="00D757DF" w:rsidRDefault="00D757DF" w:rsidP="00C335A8">
      <w:pPr>
        <w:spacing w:after="0" w:line="240" w:lineRule="auto"/>
        <w:rPr>
          <w:rFonts w:ascii="Times New Roman" w:hAnsi="Times New Roman" w:cs="Times New Roman"/>
        </w:rPr>
      </w:pPr>
    </w:p>
    <w:p w14:paraId="4571EDF1" w14:textId="77777777" w:rsidR="00D757DF" w:rsidRDefault="00D757DF" w:rsidP="00C335A8">
      <w:pPr>
        <w:spacing w:after="0" w:line="240" w:lineRule="auto"/>
        <w:rPr>
          <w:rFonts w:ascii="Times New Roman" w:hAnsi="Times New Roman" w:cs="Times New Roman"/>
        </w:rPr>
      </w:pPr>
    </w:p>
    <w:p w14:paraId="341E7378" w14:textId="77777777" w:rsidR="00D757DF" w:rsidRDefault="00D757DF" w:rsidP="00C335A8">
      <w:pPr>
        <w:spacing w:after="0" w:line="240" w:lineRule="auto"/>
        <w:rPr>
          <w:rFonts w:ascii="Times New Roman" w:hAnsi="Times New Roman" w:cs="Times New Roman"/>
        </w:rPr>
      </w:pPr>
    </w:p>
    <w:p w14:paraId="23D2971E" w14:textId="3EC203F4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  <w:r w:rsidRPr="0054791A">
        <w:rPr>
          <w:rFonts w:ascii="Times New Roman" w:hAnsi="Times New Roman" w:cs="Times New Roman"/>
        </w:rPr>
        <w:t>Przewodniczący Rady Miejskiej powiedział, że na podstawie ustawy o samorządzie gminnym otwieram obrady dwudziestej dziewiątej sesji Rady Miejskiej w Kruszwicy.</w:t>
      </w:r>
    </w:p>
    <w:p w14:paraId="3C4662AF" w14:textId="4929FE01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Witam serdecznie burmistrza Kruszwicy pana Dariusza Witczaka wraz z pracownikami</w:t>
      </w:r>
    </w:p>
    <w:p w14:paraId="68998C6A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Urzędu Miejskiego, radnych Rady Miejskiej w Kruszwicy. Stwierdzam na podstawie listy obecności, że w obradach bierze udział 12 radnych, co stanowi kworum do podejmowania uchwał i decyzji rady. Na mocy ustawy z dnia 8 marca 1990 roku o samorządzie gminnym obrady Rady Miejskiej są</w:t>
      </w:r>
    </w:p>
    <w:p w14:paraId="218E866B" w14:textId="173E7B19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transmitowane i utrwalane za pomocą urządzeń rejestrujących obraz i dźwięk. Nagrania obrad są udostępnione w Biuletynie Informacji Publicznej w zakładce Prawo Miejscowe. Uchwała Rady</w:t>
      </w:r>
    </w:p>
    <w:p w14:paraId="7834D339" w14:textId="0A8E52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Miejskiej w Kruszwicy z dnia 29 kwietnia 2021 roku w sprawie wyboru sekretarza obrad.</w:t>
      </w:r>
    </w:p>
    <w:p w14:paraId="29D8A43E" w14:textId="60D8027C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Na podstawie regulaminu Rady Miejskiej w Kruszwicy stanowiącego załącznik nr 4 do Statutu Gminy Kruszwica uchwala się co następuje, sekretarzem obrad 29 sesji Rady Miejskiej w Kruszwicy wybrana</w:t>
      </w:r>
    </w:p>
    <w:p w14:paraId="29011DE0" w14:textId="00722AEA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została radna Ewa Kaczmarek. Przystępujemy do głosowania. 12 za, przeciw 0, wstrzymało się 0 uchwała została przegłosowana i wchodzi w życie z dniem podjęcia. Uchwała Rady Miejskiej w Kruszwicy z dnia 29 kwietnia 2021 roku w sprawie przyjęcia protokołu obrad z sesji 28. Na podstawie regulaminu Rady Miejskiej w Kruszwicy stanowiący załącznik nr 4 do Statutu Gminy Kruszwica uchwala się co następuje przyjąć protokół z obrad 28 sesji Rady Miejskiej w Kruszwicy.</w:t>
      </w:r>
    </w:p>
    <w:p w14:paraId="2AE3F1D1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Przystępujemy do głosowania.</w:t>
      </w:r>
    </w:p>
    <w:p w14:paraId="05C0B7CB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</w:p>
    <w:p w14:paraId="4D57AA8E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-13 za, przeciw 0, wstrzymało się 0 uchwała</w:t>
      </w:r>
    </w:p>
    <w:p w14:paraId="0FEC65BE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została przegłosowana i wchodzi w życie z dniem podjęcia.</w:t>
      </w:r>
    </w:p>
    <w:p w14:paraId="78396420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</w:p>
    <w:p w14:paraId="6F87728D" w14:textId="18A33031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-Uchwała Rady Miejskiej w Kruszwicy z dnia 29 kwietnia 2021 roku w sprawie zmian w porządku obrad. Bardzo proszę pan burmistrz Dariusz Witczak.</w:t>
      </w:r>
    </w:p>
    <w:p w14:paraId="3A4287D4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-Panie przewodniczący, wysoka rado</w:t>
      </w:r>
    </w:p>
    <w:p w14:paraId="1D1202AE" w14:textId="35DB08C5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poprosiłbym o wprowadzenie do porządku obrad projektu uchwały w sprawie zmieniającej uchwałę w sprawie zwolnienia z opłaty i zwrotu części opłaty za korzystanie z zezwoleń na sprzedaż napojów</w:t>
      </w:r>
    </w:p>
    <w:p w14:paraId="2B950543" w14:textId="1B0F327E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alkoholowych przeznaczonych do spożycia w miejscu sprzedaży należnej w 2021 roku, jest to związane z rozstrzygnięciem nadzorczym Wojewody Kujawsko-Pomorskiego w wyniku którego musimy podjąć taką uchwałę zmieniającą w części uchwałę już przez nas podjętą.</w:t>
      </w:r>
    </w:p>
    <w:p w14:paraId="4B316DF5" w14:textId="3110D428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Ale my tej uchwały dzisiaj</w:t>
      </w:r>
    </w:p>
    <w:p w14:paraId="42543622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nie głosujemy bo zdejmowana jest ta uchwała.</w:t>
      </w:r>
    </w:p>
    <w:p w14:paraId="2211B58A" w14:textId="6DA7C7D6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Czyli panie burmistrzu.</w:t>
      </w:r>
    </w:p>
    <w:p w14:paraId="38D1EC34" w14:textId="6CC86B6F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Przepraszam bardzo nastąpiło tutaj pewne nieporozumienie ponieważ rzeczywiście mamy do czynienia tutaj z taką sytuacją związaną z rozstrzygnięciem nadzorczym Wojewody Kujawsko-Pomorskiego z tego też powodu proszę o zdjęcie pkt 12 z dzisiejszego porządku  -ze względu, tak zdjęcie z tego porządku obrad uchwały, którą odczytałem wcześniej.</w:t>
      </w:r>
    </w:p>
    <w:p w14:paraId="2A1DC500" w14:textId="5FCE6DF8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Dziękuję uprzejmie.</w:t>
      </w:r>
    </w:p>
    <w:p w14:paraId="1C7639DA" w14:textId="5D8DB526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Uchwała Rady Miejskiej w Kruszwicy z dnia 29 kwietnia 2021 w sprawie zmiany w porządku</w:t>
      </w:r>
    </w:p>
    <w:p w14:paraId="7E9619F6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obrad 29 sesji Rady Miejskiej w Kruszwicy.</w:t>
      </w:r>
    </w:p>
    <w:p w14:paraId="6A4E0EBB" w14:textId="4F066C02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Na podstawie ustawy z dnia 8 marca 1990 roku o samorządzie gminnym uchwala się co następuje,</w:t>
      </w:r>
    </w:p>
    <w:p w14:paraId="67E6C84C" w14:textId="506E4FDE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zmienia się porządek obrad dwudziestej dziewiątej sesji Rady Miejskiej w Kruszwicy zdejmując pkt 12 podjęcie uchwały zmieniającej uchwałę w sprawie zwolnienia z opłaty i zwrotu części opłaty za korzystanie z zezwoleń na sprzedaż napojów alkoholowych przeznaczonych do spożycia w miejscu sprzedaży należnej 2021 roku. Przystępujemy do głosowania.</w:t>
      </w:r>
    </w:p>
    <w:p w14:paraId="1B9EFF01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</w:p>
    <w:p w14:paraId="2C07202E" w14:textId="780EC66E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-13 za, przeciw 0, wstrzymało się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0</w:t>
      </w:r>
      <w:r w:rsidR="002B4C09" w:rsidRPr="0054791A">
        <w:rPr>
          <w:rFonts w:ascii="Times New Roman" w:hAnsi="Times New Roman" w:cs="Times New Roman"/>
        </w:rPr>
        <w:t xml:space="preserve">, </w:t>
      </w:r>
      <w:r w:rsidRPr="0054791A">
        <w:rPr>
          <w:rFonts w:ascii="Times New Roman" w:hAnsi="Times New Roman" w:cs="Times New Roman"/>
        </w:rPr>
        <w:t>uchwała wchodzi w życie z dniem podjęcia.</w:t>
      </w:r>
    </w:p>
    <w:p w14:paraId="286A606D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</w:p>
    <w:p w14:paraId="08179234" w14:textId="40E56EA9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Przechodzimy do punktu następnego porządku obrad to jest informacja przewodniczących komisji o pracy komisji w okresie międzysesyjnym.</w:t>
      </w:r>
    </w:p>
    <w:p w14:paraId="6BCEA40B" w14:textId="37218B3C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Przewodniczący Komisji Rewizyjnej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radny Jarosław Kaczmarek.</w:t>
      </w:r>
    </w:p>
    <w:p w14:paraId="71782F68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</w:p>
    <w:p w14:paraId="0678CF45" w14:textId="32C3BA54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-Panie przewodniczący, panie burmistrzu, wysoka rado. Komisja Rewizyjna w okresie między sesyjnym dokonała analizy wydatków związanych z zatrudnieniem pracowników w ramach</w:t>
      </w:r>
    </w:p>
    <w:p w14:paraId="473ECACD" w14:textId="74CB8070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lastRenderedPageBreak/>
        <w:t>umów o pracę i innych umów w roku 2020 w Centrum Kultury i sportu Ziemowit oraz dokonała kontroli kosztów utrzymania dróg gminnych w okresie zimowym 2020/2021.</w:t>
      </w:r>
    </w:p>
    <w:p w14:paraId="545D5BE4" w14:textId="4E2C9049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Komisja zajmowała się również tematami dzisiejszej sesji dziękuję. Dziękuję uprzejmie.</w:t>
      </w:r>
    </w:p>
    <w:p w14:paraId="1C9B1C10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</w:p>
    <w:p w14:paraId="0B7F90E5" w14:textId="34C84D69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-Komisja Skarg Wniosków i Petycji, przewodniczący komisji rady Tomasz Łożyński.</w:t>
      </w:r>
    </w:p>
    <w:p w14:paraId="37E64CA7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</w:p>
    <w:p w14:paraId="7841F452" w14:textId="2A949F70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-Dziękuję bardzo. Komisja zajmowała się 2 petycjami. Pierwsza została złożona przez panią Teresa Garland dotyczyła opinii o przeprowadzeniu Referendum Ludowego.</w:t>
      </w:r>
    </w:p>
    <w:p w14:paraId="3E434142" w14:textId="78C039DC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Komisja stwierdziła, że nie jest rolą samorządu opiniowanie takich rzeczy i skierowała petycję do właściwych organów czyli do Sejmu. Druga petycja dotyczyła poparcia Rządu Tymczasowego Rady</w:t>
      </w:r>
    </w:p>
    <w:p w14:paraId="465AF969" w14:textId="0E684CDC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Stanu Narodu Polskiego Społecznego Komitetu Konstytucyjnego. Ta petycja również została</w:t>
      </w:r>
    </w:p>
    <w:p w14:paraId="55C0C9ED" w14:textId="622D758D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złożona przez panią Teresę Garland, również tutaj komisja stwierdziła, że w Konstytucji Rzeczypospolitej Polskiej jest dokładnie napisana ciągłość władzy dziękuję bardzo.  -Dziękuję uprzejmie.</w:t>
      </w:r>
    </w:p>
    <w:p w14:paraId="05038C7A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</w:p>
    <w:p w14:paraId="61816A16" w14:textId="0E555B7F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Komisja Budżetu i Rozwoju Gospodarczego sekretarz komisji radny Michał Stranc.</w:t>
      </w:r>
    </w:p>
    <w:p w14:paraId="45FC36DD" w14:textId="3CFBDCDD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-Panie przewodniczący, panie burmistrzu, wysoka rado. W okresie między sesyjnym Komisja Budżetu i Rozwoju Gospodarczego odbyła komisje, które dotyczyły informacji o złożonych wnioskach dotyczących planowanych inwestycji na terenie popegeerowskich, programy rządowe. Również informacje na temat możliwości przygotowania umowy na wycinkę drzew i krzewów przez osoby prywatne, gdzie stroną zlecającą wykonanie pracy jest</w:t>
      </w:r>
    </w:p>
    <w:p w14:paraId="77D184E3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</w:p>
    <w:p w14:paraId="33D5E926" w14:textId="6F6718B8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Gmina Kruszwica oraz informacje nadanych nazw ulic. Były propozycje ogłoszenia i tym podobne,</w:t>
      </w:r>
    </w:p>
    <w:p w14:paraId="52835426" w14:textId="7B72FB3D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mapa wprowadzonych zmian oraz informacji o granicach administracyjnych miasta i także</w:t>
      </w:r>
    </w:p>
    <w:p w14:paraId="3DF8468D" w14:textId="59115A48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informacja o zmianach zasad naliczania Funduszu Sołeckiego w roku 2022 oraz planowanych efektach tych zmian.</w:t>
      </w:r>
    </w:p>
    <w:p w14:paraId="5A565468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 xml:space="preserve">Komisja omówiła tematykę również dzisiejszej sesji dziękuję bardzo. </w:t>
      </w:r>
    </w:p>
    <w:p w14:paraId="020F9454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</w:p>
    <w:p w14:paraId="78813CF3" w14:textId="737CCA35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Komisja Rolnictwa Gospodarki Komunalnej, Ochrony Środowiska, Spraw Społecznych i Zdrowia,</w:t>
      </w:r>
    </w:p>
    <w:p w14:paraId="1C39C25E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przewodniczący komisji radny Stefan Lewandowski.</w:t>
      </w:r>
    </w:p>
    <w:p w14:paraId="6EE24FD6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</w:p>
    <w:p w14:paraId="3C9E31C1" w14:textId="62B64469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Panie przewodniczący, panie burmistrzu,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wysoka rado. Komisja w okresie między sesyjnym</w:t>
      </w:r>
    </w:p>
    <w:p w14:paraId="4FED63F9" w14:textId="03D92DFE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omawiała temat gospodarki wodno-ściekowej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na terenie miasta gminy z uwzględnieniem</w:t>
      </w:r>
    </w:p>
    <w:p w14:paraId="73D72D20" w14:textId="24D4083B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realizowanych inwestycji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i planów na lata 2021-2022.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Zapoznała się z realizacją tzw.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ustawy śmieciowej za pierwszy kwartał 2021 rok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oraz na wspólnym posiedzeniu komisji omawiano</w:t>
      </w:r>
    </w:p>
    <w:p w14:paraId="20EB12D9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tematy dzisiejszej sesji. Dziękuję bardzo.</w:t>
      </w:r>
    </w:p>
    <w:p w14:paraId="753EC9CC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</w:p>
    <w:p w14:paraId="04D09571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-Dziękuję uprzejmie, przechodzimy do następnego</w:t>
      </w:r>
    </w:p>
    <w:p w14:paraId="5101CD1E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punktu porządku obrad to jest informacja</w:t>
      </w:r>
    </w:p>
    <w:p w14:paraId="4D26D329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</w:p>
    <w:p w14:paraId="6E649F30" w14:textId="15C94DCE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burmistrza Kruszwicy Dariusza Witczaka o pracy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okresie między sesyjnym.</w:t>
      </w:r>
    </w:p>
    <w:p w14:paraId="6308C087" w14:textId="1DC44AA2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Ta informacja została państwu przedstawiona,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przepraszam bardzo przewodniczącego Komisji</w:t>
      </w:r>
    </w:p>
    <w:p w14:paraId="61CEDAA6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oczywiście Oświaty Macieja Wasielewskiego.</w:t>
      </w:r>
    </w:p>
    <w:p w14:paraId="1786DF09" w14:textId="5C606398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Szanowny panie przewodniczący,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panie burmistrzu, panie i panowie radni.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Komisja w okresie przed sesyjnym uzyskała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informację o działalności świetlicy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socjoterapeutycznej w Kruszwicy, również</w:t>
      </w:r>
    </w:p>
    <w:p w14:paraId="2C270794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o działalności Terenowego Komitetu Praw Dziecka.</w:t>
      </w:r>
    </w:p>
    <w:p w14:paraId="62BDFB95" w14:textId="1FDBB384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Ponadto członkowie komisji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wizytowali budynek żłobka w Kruszwicy,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a także odbyliśmy wspólne posiedzenie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wszystkich komisji w przedmiocie dzisiejszej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sesji. Dziękuję bardzo.</w:t>
      </w:r>
    </w:p>
    <w:p w14:paraId="2D695D1F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</w:p>
    <w:p w14:paraId="58C6775F" w14:textId="0F4D9F8C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-Dziękuję panie przewodniczący, przepraszam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za pomyłkę. Przechodzimy do następnego punktu,</w:t>
      </w:r>
    </w:p>
    <w:p w14:paraId="70C4079A" w14:textId="3CDC8111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który już przedstawiłem informacje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pana burmistrza. Czy ktoś z pań i panów radnych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chciałby dodatkowe informacje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od pana burmistrza? Jeśli nie to dziękuję</w:t>
      </w:r>
    </w:p>
    <w:p w14:paraId="42B8221E" w14:textId="09B23E73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uprzejmie. Przechodzimy do następnego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punktu analiza stanu dróg i chodników po okresie</w:t>
      </w:r>
    </w:p>
    <w:p w14:paraId="59F97C9B" w14:textId="601FEE24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zimowym oraz przedstawienie harmonogramu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rzeczowo-finansowego terminu napraw.</w:t>
      </w:r>
    </w:p>
    <w:p w14:paraId="265A9D62" w14:textId="476A0366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Ten punkt porządku obrad został dokładnie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omówiony na wspólnym posiedzeniu komisji.</w:t>
      </w:r>
    </w:p>
    <w:p w14:paraId="30B97AD8" w14:textId="13B78B68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lastRenderedPageBreak/>
        <w:t>Jeśli ktoś ma zapytania to bardzo proszę,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jeśli nie to przechodzę do punktu następnego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dzisiejszych obrad. Informacja o otrzymanych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roku 2020 dofinansowaniach programów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 Unii Europejskiej, Urzędu Marszałkowskiego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i innych źródeł bieżącej realizacji inwestycji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oraz zamiarach na rok 2021. Również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to zostało bardzo dokładnie omówione,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przedstawione. Jeśli ktoś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chce dodatkowych informacji to proszę,</w:t>
      </w:r>
    </w:p>
    <w:p w14:paraId="495A7644" w14:textId="461580C3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jeśli nie to przechodzę do punktu następnego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do pkt 8. Pkt 8 dzisiejszego porządku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obrad to jest ocena zasobów pomocy społecznej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za rok 2020. Informacja jest bardzo obszerna,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bardzo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szczegółowa, zapoznaliśmy się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 nią na posiedzeniu wspólnych komisji.</w:t>
      </w:r>
    </w:p>
    <w:p w14:paraId="2E77F26F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</w:p>
    <w:p w14:paraId="10E2C929" w14:textId="1E211DAF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Jeśli nie ma pytań to przechodzę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do punktu następnego. Dziękuję uprzejmie,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przechodzimy do pkt 9 dzisiejszych obrad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podjęcie uchwały w sprawie zmian w budżecie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Gminy Kruszwica na 2021 roku. Bardzo proszę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panią skarbnik Małgorzatę Ostrowską.</w:t>
      </w:r>
    </w:p>
    <w:p w14:paraId="638F81A8" w14:textId="777C9032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Dziękuję. Panie przewodniczący, wysoka rado.</w:t>
      </w:r>
    </w:p>
    <w:p w14:paraId="21558C2D" w14:textId="21F699A8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Proszę o wprowadzenie dodatkowo środków,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które wpłynęły do budżetu gminy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i tak w rozdziale 0.10.95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§ 20 10 w związku z decyzją wojewody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kujawsko-pomorskiego z dnia 21 kwietnia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2021 roku numer WNP 1 31 23 22 2021 wprowadza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się plan w kwocie 1 373333 zł i 39 groszy z przeznaczeniem</w:t>
      </w:r>
    </w:p>
    <w:p w14:paraId="46CED4EC" w14:textId="786DC59E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na zwrot części podatku akcyzowego zawartego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cenie oleju napędowego wykorzystywanego</w:t>
      </w:r>
    </w:p>
    <w:p w14:paraId="552E1F71" w14:textId="1CE45A43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do produkcji rolnej przez producentów rolnych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oraz na pokrycie kosztów postępowania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sprawie jego zwrotu poniesionych przez gminę.</w:t>
      </w:r>
    </w:p>
    <w:p w14:paraId="030BE68B" w14:textId="745D1139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Przystępujemy do głosowania, kto jest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za zmianą?</w:t>
      </w:r>
    </w:p>
    <w:p w14:paraId="30F14E65" w14:textId="73B2DF71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13 za, przeciw 0, wstrzymało się 0 zmiana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została przegłosowana. Bardzo proszę następną.</w:t>
      </w:r>
    </w:p>
    <w:p w14:paraId="3003B33F" w14:textId="560FAEF3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Druga zmiana dotyczy wprowadzenia środków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rozdziale 851 95 w paragrafie dochody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2 700 na podstawie decyzji wojewody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kujawsko-pomorskiego z dnia 26 kwietnia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2021 numer WSPN 2 967 58 2021 wprowadza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się plan w kwocie 5000 zł ze środków funduszu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przeciwdziałania Covid-19,</w:t>
      </w:r>
    </w:p>
    <w:p w14:paraId="0A049F89" w14:textId="07807869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o których mowa w art. 65 ustawy z dnia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31 marca 2020 roku o zmianie ustawy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o szczególnych rozwiązaniach związanych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 zapobieganiem przeciwdziałaniem i zwalczaniem</w:t>
      </w:r>
    </w:p>
    <w:p w14:paraId="0D7D906B" w14:textId="1262287D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Covid-19 innych chorób zakaźnych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oraz wywołanych nimi sytuacji kryzysowych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oraz niektórych innych ustaw na organizację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punktów szczepień w Kruszwicy przy ulicy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Nadgoplańskiej 4 c Świetlica w Kruszwicy.</w:t>
      </w:r>
    </w:p>
    <w:p w14:paraId="72EE28C9" w14:textId="5AB7ED38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Przystępujemy do głosowania poprawki.</w:t>
      </w:r>
    </w:p>
    <w:p w14:paraId="01A3C74D" w14:textId="42C68380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Dziękuję uprzejmie, za 13,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przeciw 0, wstrzymało się 0 poprawka została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przegłosowana. Przystępuje do odczytania uchwały</w:t>
      </w:r>
      <w:r w:rsidR="002B4C09" w:rsidRPr="0054791A">
        <w:rPr>
          <w:rFonts w:ascii="Times New Roman" w:hAnsi="Times New Roman" w:cs="Times New Roman"/>
        </w:rPr>
        <w:t>.</w:t>
      </w:r>
    </w:p>
    <w:p w14:paraId="54AF9C0B" w14:textId="77777777" w:rsidR="002B4C09" w:rsidRPr="0054791A" w:rsidRDefault="002B4C09" w:rsidP="00C335A8">
      <w:pPr>
        <w:spacing w:after="0" w:line="240" w:lineRule="auto"/>
        <w:rPr>
          <w:rFonts w:ascii="Times New Roman" w:hAnsi="Times New Roman" w:cs="Times New Roman"/>
        </w:rPr>
      </w:pPr>
    </w:p>
    <w:p w14:paraId="3346023F" w14:textId="078F415D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Uchwała Rady Miejskiej w Kruszwicy z dnia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29 kwietnia 2021 roku w sprawie zmian w budżecie</w:t>
      </w:r>
    </w:p>
    <w:p w14:paraId="2E6D5F3D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Gminy Kruszwica na rok 2021.</w:t>
      </w:r>
    </w:p>
    <w:p w14:paraId="62D6E761" w14:textId="1A5E912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Na podstawie ustawy z dnia 8 marca 1990 roku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o samorządzie gminnym oraz ustawy z dnia</w:t>
      </w:r>
    </w:p>
    <w:p w14:paraId="56354009" w14:textId="27CF9B2D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27 sierpnia 2009 o finansach publicznych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uchwala się co następuje.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uchwale nr 26/298/2020</w:t>
      </w:r>
    </w:p>
    <w:p w14:paraId="367709F6" w14:textId="6D3ECEB2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Rady Miejskiej w Kruszwicy z dnia 29 grudnia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2020 w sprawie uchwalenia budżetu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Gminy Kruszwica na rok 2021 z późniejszymi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zmianami z późniejszymi zarządzeniami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oraz zarządzeniem nr 32/21 burmistrza Kruszwicy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 dnia 14 kwietnia 2021 roku wprowadza się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następujące zmiany. § 1 otrzymuje brzmienie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dochody budżetu gminy w wysokości 101</w:t>
      </w:r>
      <w:r w:rsidR="002B4C09" w:rsidRPr="0054791A">
        <w:rPr>
          <w:rFonts w:ascii="Times New Roman" w:hAnsi="Times New Roman" w:cs="Times New Roman"/>
        </w:rPr>
        <w:t> </w:t>
      </w:r>
      <w:r w:rsidRPr="0054791A">
        <w:rPr>
          <w:rFonts w:ascii="Times New Roman" w:hAnsi="Times New Roman" w:cs="Times New Roman"/>
        </w:rPr>
        <w:t>974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848 zł 91 gr z tego dochody bieżące w kwocie 87300 259 zł 13 gr. Dochody majątkowe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kwocie 14 674 589 zł 78 gr zgodnie</w:t>
      </w:r>
    </w:p>
    <w:p w14:paraId="39532240" w14:textId="7BD0590E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z załącznikiem nr 1 zmiany określa załącznik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nr 1 do niniejszej uchwały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§ 2 otrzymuje brzmienie wydatki budżetu gminy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wysokości 108 899 425 zł 81 gr z tego</w:t>
      </w:r>
      <w:r w:rsidR="002B4C09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wydatki bieżące w wysokości 84 598</w:t>
      </w:r>
    </w:p>
    <w:p w14:paraId="60FE1D7F" w14:textId="02F57243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714 zł 44 gr. Wydatki majątkowe w wysokości 24300 711 zł 37 gr zgodnie z załącznikiem nr 2.</w:t>
      </w:r>
    </w:p>
    <w:p w14:paraId="2AB9A2F0" w14:textId="13A8E3E9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Limity wydatków na zadania inwestycyjne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realizowane w 2021 roku zgodnie załącznikiem</w:t>
      </w:r>
    </w:p>
    <w:p w14:paraId="4906F024" w14:textId="513C22AE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 xml:space="preserve">nr 3 zmiany określa </w:t>
      </w:r>
      <w:proofErr w:type="spellStart"/>
      <w:r w:rsidRPr="0054791A">
        <w:rPr>
          <w:rFonts w:ascii="Times New Roman" w:hAnsi="Times New Roman" w:cs="Times New Roman"/>
        </w:rPr>
        <w:t>załączniknr</w:t>
      </w:r>
      <w:proofErr w:type="spellEnd"/>
      <w:r w:rsidRPr="0054791A">
        <w:rPr>
          <w:rFonts w:ascii="Times New Roman" w:hAnsi="Times New Roman" w:cs="Times New Roman"/>
        </w:rPr>
        <w:t xml:space="preserve"> 2 i 3 do niniejszej uchwały.</w:t>
      </w:r>
    </w:p>
    <w:p w14:paraId="2A37773C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</w:p>
    <w:p w14:paraId="1FD3CB84" w14:textId="69F94BCB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§ 3a otrzymuje brzmienie,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ustala się plan finansowy dochodów i wydatków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bieżących finansowanych</w:t>
      </w:r>
    </w:p>
    <w:p w14:paraId="45429E88" w14:textId="1A67A89C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z funduszu przeciwdziałania Covid-19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zgodnie z załącznikiem nr 4a będącym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załącznikiem nr 4 do niniejszej uchwały.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§ czwarty otrzymuje brzmienie ustala się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deficyt budżetu w kwocie 6 924</w:t>
      </w:r>
    </w:p>
    <w:p w14:paraId="5CD6662A" w14:textId="3453B391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576 zł 90 gr, który zostanie sfinansowany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przychodami z wolnych środków jako nadwyżki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środków pieniężnych na rachunku bieżącym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budżetu gminy wynikających z rozliczeń kredytów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 xml:space="preserve">i pożyczek z lat </w:t>
      </w:r>
      <w:r w:rsidRPr="0054791A">
        <w:rPr>
          <w:rFonts w:ascii="Times New Roman" w:hAnsi="Times New Roman" w:cs="Times New Roman"/>
        </w:rPr>
        <w:lastRenderedPageBreak/>
        <w:t>ubiegłych w kwocie 3 024 001,przychodami z niewykorzystanych w roku ubiegłym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środków pieniężnych na rachunku bieżącym budżetu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wynikających z rozliczenia dochodów i wydatków</w:t>
      </w:r>
    </w:p>
    <w:p w14:paraId="0AECC922" w14:textId="02AFD4DC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nimi finansowanych związanych ze szczególnymi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zasadami wykonywania budżetu określonymi</w:t>
      </w:r>
    </w:p>
    <w:p w14:paraId="2CE81553" w14:textId="58143FD5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w odrębnych ustawach oraz wynikających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 rozliczania środków określonych w art.</w:t>
      </w:r>
    </w:p>
    <w:p w14:paraId="7931EF22" w14:textId="3E99F481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5 ust. 1 pkt 2 ustawy i dotacji na realizację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programu projektu lub zadania finansowanego</w:t>
      </w:r>
    </w:p>
    <w:p w14:paraId="591DA04C" w14:textId="3B17B5D1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z udziałem tych środków w kwocie 3 900</w:t>
      </w:r>
      <w:r w:rsidR="00EC0B12" w:rsidRPr="0054791A">
        <w:rPr>
          <w:rFonts w:ascii="Times New Roman" w:hAnsi="Times New Roman" w:cs="Times New Roman"/>
        </w:rPr>
        <w:t> </w:t>
      </w:r>
      <w:r w:rsidRPr="0054791A">
        <w:rPr>
          <w:rFonts w:ascii="Times New Roman" w:hAnsi="Times New Roman" w:cs="Times New Roman"/>
        </w:rPr>
        <w:t>575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zł 90 gr. § 5 otrzymuje brzmienie ustala się</w:t>
      </w:r>
    </w:p>
    <w:p w14:paraId="7E7ED4A0" w14:textId="1A321CA1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przychody budżetu gminy w wysokości18 885491 zł 61 gr, rozchody budżetu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wysokości 11 960 914</w:t>
      </w:r>
    </w:p>
    <w:p w14:paraId="156E7177" w14:textId="705067DE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zł 71 gr zgodnie z załącznikiem nr 5 będący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załącznikiem nr 5 do niniejszej uchwały.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§ 6 otrzymuje brzmienie dochody i wydatki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związane z realizacją zadań z zakresu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administracji rządowej i innych zadań zleconych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odrębnymi ustawami oraz dochody i wydatki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związane z realizacją zadań wykonywanych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na podstawie porozumień z organami administracji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rządowej zgodnie z załącznikiem nr 6 będący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załącznikiem nr 6 do niniejszej uchwały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§ 8 otrzymuje brzmienie,</w:t>
      </w:r>
    </w:p>
    <w:p w14:paraId="533D3585" w14:textId="6D27352A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ustala się zestawienie planowanych kwot dotacji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udzielanych z budżetu gminy.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Dotacje dla jednostek sektora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finansów publicznych kwocie 2 057 902 zł,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dotacje dla jednostek spoza sektora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finansów publicznych w kwocie 2 607</w:t>
      </w:r>
      <w:r w:rsidR="00EC0B12" w:rsidRPr="0054791A">
        <w:rPr>
          <w:rFonts w:ascii="Times New Roman" w:hAnsi="Times New Roman" w:cs="Times New Roman"/>
        </w:rPr>
        <w:t> </w:t>
      </w:r>
      <w:r w:rsidRPr="0054791A">
        <w:rPr>
          <w:rFonts w:ascii="Times New Roman" w:hAnsi="Times New Roman" w:cs="Times New Roman"/>
        </w:rPr>
        <w:t>519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zł zgodnie załącznikiem nr 8 będącym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załącznikiem nr 7 do niniejszej uchwały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§ 9 otrzymuje brzmienie,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ustala się wydatki na przedsięwzięcia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realizowane w ramach Funduszu Sołeckiego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2021 roku zgodnie z załącznikiem nr 9 będącym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załącznikiem nr 8 do niniejszej uchwały.</w:t>
      </w:r>
    </w:p>
    <w:p w14:paraId="6C08BC1D" w14:textId="142F6EB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Przystępujemy do głosowania.</w:t>
      </w:r>
    </w:p>
    <w:p w14:paraId="71B1ECC6" w14:textId="5599D7B0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-13 za, przeciw 0, wstrzymało się 0,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uchwała została przegłosowana,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wykonanie uchwały powierza</w:t>
      </w:r>
    </w:p>
    <w:p w14:paraId="66EB6FB1" w14:textId="57D182E6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się burmistrzowie Kruszwicy.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Uchwała wchodzi w życie w dniem podjęci</w:t>
      </w:r>
      <w:r w:rsidR="00EC0B12" w:rsidRPr="0054791A">
        <w:rPr>
          <w:rFonts w:ascii="Times New Roman" w:hAnsi="Times New Roman" w:cs="Times New Roman"/>
        </w:rPr>
        <w:t xml:space="preserve">a </w:t>
      </w:r>
      <w:r w:rsidRPr="0054791A">
        <w:rPr>
          <w:rFonts w:ascii="Times New Roman" w:hAnsi="Times New Roman" w:cs="Times New Roman"/>
        </w:rPr>
        <w:t>i podlega ogłoszeniu w Dzienniku Urzędowym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województwa kujawsko-pomorskiego.</w:t>
      </w:r>
    </w:p>
    <w:p w14:paraId="7128C26C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</w:p>
    <w:p w14:paraId="770329FB" w14:textId="1FBFF3E2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-Za tą uchwałą oczywiście musimy przegłosować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uchwałę w sprawie zmian wieloletniej prognozy</w:t>
      </w:r>
    </w:p>
    <w:p w14:paraId="50434BB9" w14:textId="742B0B66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finansowej.  -Panie przewodniczący</w:t>
      </w:r>
      <w:r w:rsidR="00EC0B12" w:rsidRPr="0054791A">
        <w:rPr>
          <w:rFonts w:ascii="Times New Roman" w:hAnsi="Times New Roman" w:cs="Times New Roman"/>
        </w:rPr>
        <w:t xml:space="preserve">,{ </w:t>
      </w:r>
      <w:r w:rsidRPr="0054791A">
        <w:rPr>
          <w:rFonts w:ascii="Times New Roman" w:hAnsi="Times New Roman" w:cs="Times New Roman"/>
        </w:rPr>
        <w:t>dźwięk niewyraźny]. Proszę bardzo. Tak,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panie przewodniczący, wysoka rado poproszę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jeszcze oprócz wprowadzenia kwot po stronie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dochodów i wydatków tych które wnioskowałam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do budżetu te kwotę 1 378</w:t>
      </w:r>
      <w:r w:rsidR="00EC0B12" w:rsidRPr="0054791A">
        <w:rPr>
          <w:rFonts w:ascii="Times New Roman" w:hAnsi="Times New Roman" w:cs="Times New Roman"/>
        </w:rPr>
        <w:t> </w:t>
      </w:r>
      <w:r w:rsidRPr="0054791A">
        <w:rPr>
          <w:rFonts w:ascii="Times New Roman" w:hAnsi="Times New Roman" w:cs="Times New Roman"/>
        </w:rPr>
        <w:t>333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zł 39 gr następuje zmiana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wykazie przedsięwzięć poprzez wykreślenie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planie przedsięwzięć bieżących 3 miejscowych</w:t>
      </w:r>
    </w:p>
    <w:p w14:paraId="135374CF" w14:textId="58A24335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planów zagospodarowania przestrzennego i tak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wykreślenie miejscowego planu zagospodarowania</w:t>
      </w:r>
    </w:p>
    <w:p w14:paraId="399E7F2B" w14:textId="6B1BBC2B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przestrzennego dla terenu położonego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miejscowości Giżewo.</w:t>
      </w:r>
    </w:p>
    <w:p w14:paraId="58B383BF" w14:textId="282B1522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Drugi punkt to wykreślenie miejscowego planu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zagospodarowania przestrzennego dla terenu</w:t>
      </w:r>
    </w:p>
    <w:p w14:paraId="37884CA0" w14:textId="77777777" w:rsidR="00EC0B12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położonego w miejscowości Polanowice.</w:t>
      </w:r>
    </w:p>
    <w:p w14:paraId="07FA4C2E" w14:textId="2C8F546E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Trzecia zmiana to jest wykreślenie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miejscowego planu zagospodarowania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przestrzennego na terenie Gminy Kruszwica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dla obszaru obejmującego część obrębów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geodezyjnych Kobylniki, Rożniaty, Janowice,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Przedbojewice oraz Szarlej.</w:t>
      </w:r>
    </w:p>
    <w:p w14:paraId="2849457F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</w:p>
    <w:p w14:paraId="0DCD1F61" w14:textId="468024B9" w:rsidR="00C335A8" w:rsidRPr="0054791A" w:rsidRDefault="00EC0B12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P</w:t>
      </w:r>
      <w:r w:rsidR="00C335A8" w:rsidRPr="0054791A">
        <w:rPr>
          <w:rFonts w:ascii="Times New Roman" w:hAnsi="Times New Roman" w:cs="Times New Roman"/>
        </w:rPr>
        <w:t>roszę państwa kto z pań i panów radnych</w:t>
      </w:r>
      <w:r w:rsidRPr="0054791A">
        <w:rPr>
          <w:rFonts w:ascii="Times New Roman" w:hAnsi="Times New Roman" w:cs="Times New Roman"/>
        </w:rPr>
        <w:t xml:space="preserve"> </w:t>
      </w:r>
      <w:r w:rsidR="00C335A8" w:rsidRPr="0054791A">
        <w:rPr>
          <w:rFonts w:ascii="Times New Roman" w:hAnsi="Times New Roman" w:cs="Times New Roman"/>
        </w:rPr>
        <w:t>jest za zmianami, które zaproponowała pani.</w:t>
      </w:r>
    </w:p>
    <w:p w14:paraId="78A071E9" w14:textId="6F07E54C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-To znaczy to nie są po prostu informacyjnie bo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to nie wpływa na kwoty na wynikające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 uchwały tylko wynika na limity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 przedsięwzięć.  -Dziękuję uprzejmie.</w:t>
      </w:r>
    </w:p>
    <w:p w14:paraId="3E3EE8F0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</w:p>
    <w:p w14:paraId="4540FAC0" w14:textId="06B9645C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Uchwała Rady Miejskiej w Kruszwicy z dnia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29 kwietnia 2021 roku w sprawie zmian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wieloletniej prognozy finansowej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Gminy Kruszwica na lata 2021-2030. W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uchwale nr 26/299 2020 Rady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Miejskiej w Kruszwicy z dnia 29 grudnia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2020 roku w sprawie wieloletniej prognozy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finansowej Gminy Kruszwica na lata 2021-2030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oraz uchwałą Rady Miejskiej w Kruszwicy z dnia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25 marca 2021 roku wprowadza się następujące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zmiany. Załącznik nr 1 otrzymuje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brzmienie jak załącznik nr 1 do niniejszej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uchwały. Załącznik nr 2 otrzymuje brzmienie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jak załącznik nr 2 do niniejszej uchwały.</w:t>
      </w:r>
    </w:p>
    <w:p w14:paraId="68E06BBE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</w:p>
    <w:p w14:paraId="3DF24358" w14:textId="588899B9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Załącznik nr 3 otrzymuje brzmienie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jak załącznik nr 3 do niniejszej uchwały.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Przystępujemy do głosowania.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13 za, przeciw 0, wstrzymało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się 0 uchwała została przegłosowana,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wykonanie uchwały powierza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się burmistrzowi Kruszwicy.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Uchwała wchodzi w życie z dniem podjęcia.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Uchwał Rady Miejskiej w Kruszwicy z dnia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29 kwietnia 2021 roku w sprawie ustalenia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wysokości opłaty za pobyt dziecka w żłobku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Kruszwicy . Czy dodatkowe informacje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oprócz tych, które państwo otrzymali</w:t>
      </w:r>
    </w:p>
    <w:p w14:paraId="120E68AE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na komisji ktoś z państwa chciałby uzyskać?</w:t>
      </w:r>
    </w:p>
    <w:p w14:paraId="20E9D0EC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Jeśli nie czytam dalej uchwałę.</w:t>
      </w:r>
    </w:p>
    <w:p w14:paraId="21D58F62" w14:textId="7883DA0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lastRenderedPageBreak/>
        <w:t>Na podstawie ustawy z dnia 4 lutego 2011 roku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o opiece nad dziećmi w wieku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do lat 3 oraz ustawy z dnia 8 marca,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proszę bardzo proszę tak.</w:t>
      </w:r>
    </w:p>
    <w:p w14:paraId="36B6142C" w14:textId="30F2A510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Na komisji dostaliśmy informację o opłatach,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natomiast to jest finansowane ze środków</w:t>
      </w:r>
      <w:r w:rsidR="00EC0B12" w:rsidRPr="0054791A">
        <w:rPr>
          <w:rFonts w:ascii="Times New Roman" w:hAnsi="Times New Roman" w:cs="Times New Roman"/>
        </w:rPr>
        <w:t xml:space="preserve"> z</w:t>
      </w:r>
      <w:r w:rsidRPr="0054791A">
        <w:rPr>
          <w:rFonts w:ascii="Times New Roman" w:hAnsi="Times New Roman" w:cs="Times New Roman"/>
        </w:rPr>
        <w:t>ewnętrznych unijnych i jak to się ma sytuacja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przy finansowaniach zewnętrznych?</w:t>
      </w:r>
    </w:p>
    <w:p w14:paraId="0230B694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Czy tutaj można pobierać w ogóle jakieś opłaty?</w:t>
      </w:r>
    </w:p>
    <w:p w14:paraId="21D8F008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</w:p>
    <w:p w14:paraId="5442E9A5" w14:textId="4F4FE942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Czy ta uchwała jest w ogóle zasadna?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To jest pytanie może do pani skarbnik.</w:t>
      </w:r>
    </w:p>
    <w:p w14:paraId="55A5D0E0" w14:textId="701168A5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-Ja odpowiem na to pytanie. Generalnie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sytuacja wygląda w ten sposób, że mamy obowiązek</w:t>
      </w:r>
    </w:p>
    <w:p w14:paraId="31E3EB16" w14:textId="05C327A0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wywołania takiej uchwały uchwalenia takiej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uchwały jak brzmi jej tytuł w sprawie ustaleni</w:t>
      </w:r>
      <w:r w:rsidR="00EC0B12" w:rsidRPr="0054791A">
        <w:rPr>
          <w:rFonts w:ascii="Times New Roman" w:hAnsi="Times New Roman" w:cs="Times New Roman"/>
        </w:rPr>
        <w:t>a</w:t>
      </w:r>
    </w:p>
    <w:p w14:paraId="06147EE7" w14:textId="22FED5F9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wysokości opłaty za pobyt dziecka w żłobku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Kruszwicy i mamy tą uchwałę w tej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treści § 1 zasadniczej treści i ona w ust.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2 przewiduje wyłączenie od uiszczania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opłat. Projekt unijny w którym otrzymujemy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dofinansowanie na funkcjonowanie żłobka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będzie trwał w okresie od 1 czerwca 2021</w:t>
      </w:r>
    </w:p>
    <w:p w14:paraId="21FD86A9" w14:textId="72C7A39D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do 31 stycznia 2023 roku z tym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że i w tym okresie rodzice nie będą uiszczać</w:t>
      </w:r>
    </w:p>
    <w:p w14:paraId="2D686F67" w14:textId="0A7E7FD0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-tej podstawowej opłaty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kwocie 2,25 zł za każdą rozpoczętą godzinę w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wymiarze do 10 godzin dziennie. Projekt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wniosku o dofinansowanie ze środków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unijnych przewiduje, że żłobek w ramach tego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projektu będzie czynny od godziny 6:15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do godziny 16:15, a więc 10 godzin.</w:t>
      </w:r>
    </w:p>
    <w:p w14:paraId="6ABF61C1" w14:textId="38DC958D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Nie przewidujemy w projekcie unijnym możliwości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finansowania znaczy możliwości pozostawiania</w:t>
      </w:r>
    </w:p>
    <w:p w14:paraId="6BA5EDB8" w14:textId="58A35695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dzieci powyżej dziesiątej godziny także zapisy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tej uchwały mamy ją tak skonstruowaną,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że w momencie kiedy przestanie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funkcjonować projekt na środki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unijne z którego funkcjonowanie tego</w:t>
      </w:r>
    </w:p>
    <w:p w14:paraId="7BEBD477" w14:textId="79DE2CEF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żłobka jest dofinansowane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wtedy pozostaje nam uchwała aktualna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bez wyłączenia i wtedy będziemy po powiedzmy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najprościej od 1 lutego 2023 roku mogli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pobierać tą uchwałą tą opłatę w kwocie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2 zł 25 za każdą rozpoczętą godzinę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wymiarze do 10 godzin, 25 zł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wymiarze przekraczającym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te 10 godzin dziennie. No i w zasadzie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najbardziej istotne założenie tej uchwały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otóż przewiduje ona również ustalenie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maksymalnej wysokości opłaty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za wyżywienie i to jest kwota 10 zł dziennie.</w:t>
      </w:r>
    </w:p>
    <w:p w14:paraId="3882C111" w14:textId="41891C39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No i choćby z tego i te pieniądze za wyżywienie</w:t>
      </w:r>
      <w:r w:rsidR="00EC0B12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będą od rodziców pobierane ponieważ tak mamy</w:t>
      </w:r>
    </w:p>
    <w:p w14:paraId="5C9A1DC2" w14:textId="17DC71CA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skonstruowany wniosek o to dofinansowanie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no a nie możemy niejako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wywołać uchwały, która by przewidywała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tylko opłaty za wyżywienie.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Musimy to potraktować kompleksowo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tak jak to ustawodawca przewidział,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ustawodawca przewiduje 3 rodzaje opłat z czego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my 1 rodzaj ten podstawowy wyłączamy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tym § 1 ust. 2. Z konstrukcji wniosku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wynika z kolei, że tej uchwały przewyższającej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o opłacie przewyższającej ten podstawowy wymiar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godzin pobytu dziecka w żłobku nie będziemy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ogóle stosować i pozostaje nam tylko z tej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uchwały do pobierania opłata za wyżywienie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dziecka.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To w takim razie mam pytanie,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czemu nie zostaliśmy poinformowanie o tym</w:t>
      </w:r>
    </w:p>
    <w:p w14:paraId="1183C59A" w14:textId="25ED7128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na komisji kiedy informacja była mowa tylko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i wyłącznie o tym, że będziemy pobierali opłaty,</w:t>
      </w:r>
    </w:p>
    <w:p w14:paraId="1394243F" w14:textId="623A560C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nie było mowy o tym że przez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ten okres nie będzie pobierana to jest raz.</w:t>
      </w:r>
    </w:p>
    <w:p w14:paraId="186097A0" w14:textId="758C38DB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Dwa w związku z tym nie jest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to wliczone do budżetu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żłobka czy dnie wiem jak ten budżet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jest konstruowany. Skąd weźmiemy w takim razie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na to pieniądze, bo one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nie były zaplanowane z tego co wiem?</w:t>
      </w:r>
    </w:p>
    <w:p w14:paraId="2261B471" w14:textId="455CC41A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Nie wiem czy pan radny mówi o ostatniej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komisji? Tak. Na ostatniej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komisji pani dyrektor żłobka przedstawiała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i z tej informacji, którą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pani dyrektor przedstawiała wynika,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że uchwała przewiduje zwolnienie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 opłaty zgodnie z art.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59 przewiduje również zwolnienia z opłat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za pobyt dziecka w wymiarze do 10 godzin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dla dzieci rodziców objętych od 1 czerwca 2021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do 31 stycznia 2023 projekty żłobek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Gminie Kruszwica i zwolnienie z opłat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nie obejmuje opłaty za wydłużony wymiar opieki</w:t>
      </w:r>
    </w:p>
    <w:p w14:paraId="11DA4091" w14:textId="1B58F16D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oraz opłaty za wyżywienie.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To zostało moim zdaniem w wyraźny sposób</w:t>
      </w:r>
    </w:p>
    <w:p w14:paraId="539FBAF6" w14:textId="46610BB4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wyartykułowane podczas ostatniej komisji,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jeśli pan radny ma na myśli właśnie ostatnią</w:t>
      </w:r>
    </w:p>
    <w:p w14:paraId="31D45100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</w:p>
    <w:p w14:paraId="6EE21014" w14:textId="043E5951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komisję. Czy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było to uwzględnione w budżecie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to że nie będziemy płacili,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nie będziemy mogli pobierać tych opłat?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Znaczy ja już dokładnie nie pamiętam.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Na etapie ustalenia budżetu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grudniu</w:t>
      </w:r>
    </w:p>
    <w:p w14:paraId="589A5F78" w14:textId="424AFA66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-2019 roku były przewidziane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środki wynikające z opłat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za pobyt dzieci, taki jest stan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faktyczny, aczkolwiek no uchwała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o opłatach była konstruowana no już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później ze względu na to, że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nie było jeszcze żłobka w Kruszwicy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żeby tworzyć uchwały o opłatach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za pobyt dziecka w żłobku w Kruszwicy</w:t>
      </w:r>
    </w:p>
    <w:p w14:paraId="488F255B" w14:textId="362A75CD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w grudniu. No i z tego powodu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uchwała była tworzona w okresie marzec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kwiecień no i na etapie pisania uchwały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zostało ujęte zwolnienie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 tej opłaty podstawowej.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No tak generalnie jak to wynika z</w:t>
      </w:r>
    </w:p>
    <w:p w14:paraId="44E1B4BC" w14:textId="7612ECA3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tego projektu o dofinansowanie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 pieniędzy unijnych.  -Dziękujemy, pani skarbnik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poprosimy Małgorzata Ostrowska.</w:t>
      </w:r>
    </w:p>
    <w:p w14:paraId="148A0049" w14:textId="4F0D2C90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lastRenderedPageBreak/>
        <w:t>Proszę pani skarbnik.</w:t>
      </w:r>
    </w:p>
    <w:p w14:paraId="76CF99B0" w14:textId="34D85B6C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Odpowiadając na pytanie tak wspólnie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uchwalaliśmy budżet, w budżecie była kwota 93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600 zł z tytułu dochodów gminy.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Była przyjęta kwota z dotacji którą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trzeba będzie zmodyfikować ponieważ cały</w:t>
      </w:r>
    </w:p>
    <w:p w14:paraId="59E2A5E9" w14:textId="6733FE09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projekt się przesuwa jego otwarcie ze względu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na opóźnienie w realizacji fizycznej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budowy żłobka. W związku z tym zmienią się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przepraszam transze dofinansowania też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 Unii Europejskiej, także jeżeli pan radny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pyta to w budżecie gminy dochodów po stronie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dochodów trzeba będzie kwotę zmniejszyć</w:t>
      </w:r>
    </w:p>
    <w:p w14:paraId="635B848E" w14:textId="79182256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no i tak naprawdę w momencie uruchomienia tego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żłobka który ma być od czerwca uruchomiony</w:t>
      </w:r>
    </w:p>
    <w:p w14:paraId="27D7A70B" w14:textId="5DFBB4A2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będzie dokładnie bo myślę że po 2 miesiącach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trzeba będzie to przeanalizować.</w:t>
      </w:r>
    </w:p>
    <w:p w14:paraId="553DCB51" w14:textId="7F790FE0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Wg moich wyliczeń na dzień dzisiejszy około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120 000 trzeba będzie z budżetu do tego żłobka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dołożyć ale to czas pokaże,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dopiero jak żłobek zacznie funkcjonować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jakie faktycznie będą koszty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momencie kiedy dzieci przyjdą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i ile będzie tej odpłatności za wyżywienie,</w:t>
      </w:r>
    </w:p>
    <w:p w14:paraId="17A12065" w14:textId="4F2807EA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jakie będą tego koszty,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ale wg takich wstępnych szacunków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ale to są wstępne szacunki także myślę</w:t>
      </w:r>
    </w:p>
    <w:p w14:paraId="56D25EBB" w14:textId="49CD462C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do regulacji kwestii związanych z dochodami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i z wydatkami żłobka bo to też się przesunie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finansowanie z Unii Europejskiej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bo tam są transze nie wg wprost wydatków nie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przychodzi zaliczka na miesiąc tylko przychodzą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2 zaliczki w 2 transzach,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które będą w części np. finansowanie też tego</w:t>
      </w:r>
    </w:p>
    <w:p w14:paraId="62D9C6DD" w14:textId="5AC45FF1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roku będzie w części w roku 2022 także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po rozliczeniu tego wszystkiego będę mogła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dokładnie powiedzieć. Na dzień dzisiejszy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wg moich wyliczeń z budżetu gminy trzeba będzie</w:t>
      </w:r>
    </w:p>
    <w:p w14:paraId="424544C3" w14:textId="4FA1E8E6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wyłożyć szacunkowo około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120 000 takie są realia i myślę,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że do całkowitego rozliczenia i zmian</w:t>
      </w:r>
    </w:p>
    <w:p w14:paraId="008390C3" w14:textId="28A25EE4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w tym budżecie myślę, że będzie to trzeci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kwartał będzie okres kiedy będziemy</w:t>
      </w:r>
    </w:p>
    <w:p w14:paraId="2B263885" w14:textId="3C0D05C0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tu wnioskowali do radnych o zmianę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finansowaniu bo też myślę,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że na dzień dzisiejszy nie ma takiej pilnej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potrzeby ponieważ plan wydatków jest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i na funkcjonowanie te środki wystarczą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a po prostu trzeba poznać przynajmniej przez 2,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3 miesiące koszty jakie faktyczne będą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po przeliczać to wszystko i wtedy,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ale na dzień dzisiejszy powiem,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że wg moich wyliczeń będzie taka kwota.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No powiedziałam, że była w budżecie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uwzględniona po stronie dochodów tak jak mówiłam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93 600 zł i tak w projekcie jak każdy kto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otworzy projekt budżetu zerknie pozycje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po stronie dochodów takowa kwota była bo nikt</w:t>
      </w:r>
    </w:p>
    <w:p w14:paraId="4C4BA251" w14:textId="1EAD0AF5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wcześniej to znaczy ta kwota też w jakiejś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części będzie, bo będą w części dochody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pozyskane za wyżywienie.</w:t>
      </w:r>
    </w:p>
    <w:p w14:paraId="12429D81" w14:textId="2D19EFAF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Zobaczymy ile to dzieci będzie,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jak to będzie i na pewno tak po stronie dochodu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coś trzeba będzie zdjąć i dołożyć po stronie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wydatków bo też wiem, że na pewno transze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te które unijne były zabezpieczone w budżecie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też tak nie będą bo mówię wg analizy ze względu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na przesunięcie całego projektu to to wszystko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się po przesuwa. Dlatego mówię trzeci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kwartał to będzie okres gdzie będzie</w:t>
      </w:r>
    </w:p>
    <w:p w14:paraId="3532BC7E" w14:textId="411E9572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że tak powiem można rozliczyć i przedłożyć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miarę realne dane. Także i po dochodac</w:t>
      </w:r>
      <w:r w:rsidR="002F76AB" w:rsidRPr="0054791A">
        <w:rPr>
          <w:rFonts w:ascii="Times New Roman" w:hAnsi="Times New Roman" w:cs="Times New Roman"/>
        </w:rPr>
        <w:t xml:space="preserve">h </w:t>
      </w:r>
      <w:r w:rsidRPr="0054791A">
        <w:rPr>
          <w:rFonts w:ascii="Times New Roman" w:hAnsi="Times New Roman" w:cs="Times New Roman"/>
        </w:rPr>
        <w:t>i po wydatkach będziemy musieli tutaj korekty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zrobić co nie ukrywam,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że w budżecie trzeba będzie wg moich wyliczeń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około 120 000 po odjęciu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tych dochodów tych przesunięć finansowych na rok</w:t>
      </w:r>
    </w:p>
    <w:p w14:paraId="25ECE7CA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bieżący zabezpieczyć.</w:t>
      </w:r>
    </w:p>
    <w:p w14:paraId="0C8508BA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</w:p>
    <w:p w14:paraId="02DC62D2" w14:textId="65D7D2BC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Dziękuję  -uprzejmie, czy są jeszcze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pytania w tym temacie?</w:t>
      </w:r>
    </w:p>
    <w:p w14:paraId="5BC7B2A8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</w:p>
    <w:p w14:paraId="0371B0E0" w14:textId="681375C3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Uchwała Rady Miejskiej w Kruszwicy z dnia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29 kwietnia 2021 roku w sprawie ustalenia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wysokości opłaty za pobyt dziecka w żłobku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Kruszwicy. Na podstawie ustawy z dnia 4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lutego 2011 roku o opiece nad dziećmi w wieku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do lat 3 oraz ustawy z dnia 8 marca 1910 roku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o samorządzie gminy uchwala się co następuje.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Ustala się opłatę za pobyt dziecka w żłobku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Kruszwicy w wymiarze do 10 godzin dziennie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wysokości 2 zł 25 gr za każdą rozpoczętą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godzinę pobytu. Za wydłużony wymiar opieki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powyżej 10 godzin dziennie w wysokości 25 zł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za każdą rozpoczętą godzinę pobytu.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okresie od dnia 1 czerwca 2021 roku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do dnia 31 stycznia 2023 roku rodzice dzieci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objętych projektem żłobek w gminie Kruszwica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realizowanym w ramach Regionalnego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Programu Operacyjnego województwa</w:t>
      </w:r>
    </w:p>
    <w:p w14:paraId="343BACD4" w14:textId="1B5A4835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kujawsko-pomorskiego na lata 2014-2020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osi priorytetowej 080000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aktywni na rynku pracy działania 080400,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poddziałania 080402 rozwój usług opieki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nad dziećmi do lat 3 zwolnieni są z opłaty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o której mowa w ust. 1 pkt 1. Ustala się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maksymalną wysokość opłaty za dzienne wyżywienie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dziecka w wysokości 10 zł.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Przystępujemy do głosowania.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12 za, przeciw 0, wstrzymało się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1 osoba, uchwała została przegłosowana.</w:t>
      </w:r>
    </w:p>
    <w:p w14:paraId="3DB211F0" w14:textId="5F0D256F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Uchwała wchodzi w życie po upływie 14 dni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od ogłoszenia w Dzienniku Urzędowym województwa</w:t>
      </w:r>
    </w:p>
    <w:p w14:paraId="32BA645F" w14:textId="51877064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lastRenderedPageBreak/>
        <w:t>kujawsko-pomorskiego. Uchwała Rady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Miejskiej w Kruszwicy z dnia 29 kwietnia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2021 roku w sprawie udzielenia dotacji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wspólnocie mieszkaniowej ulica</w:t>
      </w:r>
      <w:r w:rsidR="002F76AB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Rynek 12 w Kruszwicy na prace budowlane.</w:t>
      </w:r>
    </w:p>
    <w:p w14:paraId="127D749A" w14:textId="5FB60559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Na podstawie ustawy z dnia 8 marca 1990 roku</w:t>
      </w:r>
      <w:r w:rsidR="00AC43FA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o samorządzie gminnym oraz 23 lipca</w:t>
      </w:r>
      <w:r w:rsidR="00AC43FA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2003 o ochronie zabytków, o opiece nad zabytkami</w:t>
      </w:r>
      <w:r w:rsidR="00AC43FA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i  w sprawie określenia zasad udzielania dotacji</w:t>
      </w:r>
      <w:r w:rsidR="00AC43FA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na prace konserwatorskie restauratorskie</w:t>
      </w:r>
      <w:r w:rsidR="00AC43FA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lub remonty budowlane czy zabytków wpisanych</w:t>
      </w:r>
      <w:r w:rsidR="00AC43FA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do rejestru zabytków znajdujących się w gminnej</w:t>
      </w:r>
      <w:r w:rsidR="00AC43FA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ewidencji zabytków uchwala się co następuje.</w:t>
      </w:r>
      <w:r w:rsidR="00AC43FA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Udziela się wspólnocie mieszkaniowej</w:t>
      </w:r>
      <w:r w:rsidR="00AC43FA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ulica Rynek 12 w Kruszwicy dotację w wysokości</w:t>
      </w:r>
      <w:r w:rsidR="00AC43FA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 xml:space="preserve">10 000 zł </w:t>
      </w:r>
      <w:r w:rsidR="00AC43FA" w:rsidRPr="0054791A">
        <w:rPr>
          <w:rFonts w:ascii="Times New Roman" w:hAnsi="Times New Roman" w:cs="Times New Roman"/>
        </w:rPr>
        <w:t xml:space="preserve">z  </w:t>
      </w:r>
      <w:r w:rsidRPr="0054791A">
        <w:rPr>
          <w:rFonts w:ascii="Times New Roman" w:hAnsi="Times New Roman" w:cs="Times New Roman"/>
        </w:rPr>
        <w:t>przeznaczeniem na prace</w:t>
      </w:r>
      <w:r w:rsidR="00AC43FA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budowlane podlegające na remoncie</w:t>
      </w:r>
      <w:r w:rsidR="00AC43FA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schodów wewnątrz budynku kamienicy przy ulicy</w:t>
      </w:r>
      <w:r w:rsidR="00AC43FA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Rynek 12 w Kruszwicy wpisanej</w:t>
      </w:r>
      <w:r w:rsidR="00AC43FA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do gminnej ewidencji zabytków</w:t>
      </w:r>
      <w:r w:rsidR="00AC43FA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pod nr 266. Przystępujemy do głosowania.</w:t>
      </w:r>
    </w:p>
    <w:p w14:paraId="773A4F59" w14:textId="1C17C6B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-13 za, przeciw 0, wstrzymało się 0,</w:t>
      </w:r>
      <w:r w:rsidR="00AC43FA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uchwała została przegłosowana.</w:t>
      </w:r>
    </w:p>
    <w:p w14:paraId="657F983E" w14:textId="4A63E8A1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Wykonanie uchwały powietrza</w:t>
      </w:r>
      <w:r w:rsidR="00AC43FA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się burmistrzowi Kruszwicy,</w:t>
      </w:r>
      <w:r w:rsidR="00AC43FA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uchwała wchodzi w życie z dniem podjęcia.</w:t>
      </w:r>
    </w:p>
    <w:p w14:paraId="6B007862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</w:p>
    <w:p w14:paraId="5A2741DA" w14:textId="469140E8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Uchwała Rady Miejskiej w Kruszwicy z dnia</w:t>
      </w:r>
      <w:r w:rsidR="00AC43FA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9 kwietnia 2021 roku w sprawie udzielenia</w:t>
      </w:r>
      <w:r w:rsidR="00AC43FA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dotacji wspólnocie mieszkaniowej ulica</w:t>
      </w:r>
      <w:r w:rsidR="00AC43FA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Kasprowicza 9 w Kruszwicy na prace budowlane.</w:t>
      </w:r>
    </w:p>
    <w:p w14:paraId="01D22673" w14:textId="6B8EA9AB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Na podstawie ustawy z dnia 8 marca 1910 roku</w:t>
      </w:r>
      <w:r w:rsidR="00AC43FA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o samorządzie gminnym oraz ustawy z dnia</w:t>
      </w:r>
      <w:r w:rsidR="00AC43FA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23 lipca 2003 o ochronie zabytków i opiece</w:t>
      </w:r>
      <w:r w:rsidR="00AC43FA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nad zabytkami uchwala się co następuje.</w:t>
      </w:r>
    </w:p>
    <w:p w14:paraId="7B61175B" w14:textId="3CBE7D03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Udziela się wspólnocie mieszkaniowej ulica</w:t>
      </w:r>
      <w:r w:rsidR="00AC43FA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Kasprowicza 9 w Kruszwicy dotację w wysokości</w:t>
      </w:r>
      <w:r w:rsidR="00AC43FA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10 000 zł z przeznaczeniem na prace budowlane</w:t>
      </w:r>
      <w:r w:rsidR="00AC43FA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polegające na wymianie pokrycia dachu budynku</w:t>
      </w:r>
      <w:r w:rsidR="00AC43FA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kamienicy przy ulicy Kasprowicza 9 w Kruszwicy</w:t>
      </w:r>
      <w:r w:rsidR="00AC43FA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wpisanej do gminnej ewidencji zabytków</w:t>
      </w:r>
      <w:r w:rsidR="00AC43FA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pod nr 159. Przystępujemy do głosowania.</w:t>
      </w:r>
    </w:p>
    <w:p w14:paraId="56C9FDA9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</w:p>
    <w:p w14:paraId="40AF6DA6" w14:textId="4632ABC2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-Za 13, przeciw 0, wstrzymało się 0,</w:t>
      </w:r>
      <w:r w:rsidR="00AC43FA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uchwała została przegłosowana.</w:t>
      </w:r>
      <w:r w:rsidR="00AC43FA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Wykonanie uchwały powierza</w:t>
      </w:r>
    </w:p>
    <w:p w14:paraId="25870A60" w14:textId="740248CF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się burmistrzowi Kruszwicy,</w:t>
      </w:r>
      <w:r w:rsidR="00AC43FA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uchwała wchodzi w życie z dniem podjęcia.</w:t>
      </w:r>
      <w:r w:rsidR="00AC43FA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Uchwała Rady Miejskiej w Kruszwicy z dnia</w:t>
      </w:r>
      <w:r w:rsidR="00AC43FA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29 kwietnia 2021 roku w sprawie</w:t>
      </w:r>
      <w:r w:rsidR="00AC43FA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udzielenia dotacji parafii rzymskokatolickiej</w:t>
      </w:r>
    </w:p>
    <w:p w14:paraId="14301644" w14:textId="77777777" w:rsidR="00A06E5F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pod wezwaniem Św. Marka Ewangelisty</w:t>
      </w:r>
      <w:r w:rsidR="00AC43FA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Polanowicach na prace budowlano</w:t>
      </w:r>
      <w:r w:rsidR="00AC43FA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konserwatorskie. Na podstawie ustawy z dnia</w:t>
      </w:r>
      <w:r w:rsidR="00AC43FA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8 marca 1910 roku o samorządzie gminnym i ustawy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 dnia 23 lipca 2003 o ochronie zabytków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i opieki nad zabytkami uchwala się co następuje.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Udziela się parafii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rzymskokatolickiej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pod wezwaniem Św. Marka Ewangelisty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 xml:space="preserve">w Polanowicach dotacji w wysokości </w:t>
      </w:r>
    </w:p>
    <w:p w14:paraId="247A2BDD" w14:textId="4EB7E19D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10</w:t>
      </w:r>
      <w:r w:rsidR="00A06E5F" w:rsidRPr="0054791A">
        <w:rPr>
          <w:rFonts w:ascii="Times New Roman" w:hAnsi="Times New Roman" w:cs="Times New Roman"/>
        </w:rPr>
        <w:t> </w:t>
      </w:r>
      <w:r w:rsidRPr="0054791A">
        <w:rPr>
          <w:rFonts w:ascii="Times New Roman" w:hAnsi="Times New Roman" w:cs="Times New Roman"/>
        </w:rPr>
        <w:t>000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zł z przeznaczeniem na prace budowlano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konserwatorskie z zakresu renowacji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i konserwacji kamiennego portalu wejścia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głównego, wymiany witraży okien wieży i okien</w:t>
      </w:r>
    </w:p>
    <w:p w14:paraId="72A6CFFF" w14:textId="48FA7C86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na ścianie szczytowej kościoła parafialnego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pod wezwaniem Św. Marka Ewangelisty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Polanowicach wpisanych do rejestru zabytków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pod numerem A 1683. Przystępujemy do głosowania.</w:t>
      </w:r>
    </w:p>
    <w:p w14:paraId="151DD68C" w14:textId="16945E26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Za 12, przeciw 0, wstrzymała się 1 osoba,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uchwała została przegłosowana.</w:t>
      </w:r>
    </w:p>
    <w:p w14:paraId="04967E62" w14:textId="12269524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Wykonanie uchwały powierza się burmistrzowi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Kruszwicy, uchwała wchodzi w życie z dniem</w:t>
      </w:r>
    </w:p>
    <w:p w14:paraId="308D3FE7" w14:textId="0971C6B8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podjęcia. Uchwała Rady Miejskiej w Kruszwicy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 dnia 29 kwietnia 2021 roku w sprawie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udzielenia dotacji parafii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rzymskokatolickiej pw. Ścięcia Świętego Jana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Chrzciciela w Piaskach na prace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budowano konserwatorskie.</w:t>
      </w:r>
    </w:p>
    <w:p w14:paraId="02F8E658" w14:textId="1969DF64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Na podstawie ustawy z dnia 8 marca 1910 roku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o samorządzie gminnym oraz ustawy z dnia</w:t>
      </w:r>
    </w:p>
    <w:p w14:paraId="2A7DD705" w14:textId="10FCC33B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23 lipca 2003 o ochronie zabytków i opiece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nad zabytkami uchwala się co następuje.</w:t>
      </w:r>
    </w:p>
    <w:p w14:paraId="38AEAA2B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</w:p>
    <w:p w14:paraId="15368417" w14:textId="17AB0E20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Przydziela się parafii rzymskokatolickiej pw.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Ścięcia Świętego Jana Chrzciciela w Piaskach</w:t>
      </w:r>
    </w:p>
    <w:p w14:paraId="7E07FDA1" w14:textId="5A8AD0E0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dotacji w wysokość 10 000 zł z przeznaczeniem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na prace budowlano konserwatorskie polegające</w:t>
      </w:r>
    </w:p>
    <w:p w14:paraId="11FAE20B" w14:textId="22D39B9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na remoncie elewacji oraz obróbek blacharskich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ściany szczytowej, a także elewacji</w:t>
      </w:r>
    </w:p>
    <w:p w14:paraId="37B45C73" w14:textId="509057B1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wieży kościoła parafialnego pw.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Ścięcia Świętego Jana Chrzciciela w Piaskach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wpisanego do rejestru zabytków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pod numerem A/1783. Przystępujemy do głosowania.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Za 12, przeciw 0, wstrzymała się 1 osoba,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uchwała została przegłosowana.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Wykonanie uchwały powierza się burmistrzowi</w:t>
      </w:r>
    </w:p>
    <w:p w14:paraId="01D8D19F" w14:textId="0BD8FE20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Kruszwicy, uchwała wchodzi w życie z dniem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podjęcia. Uchwała Rady Miejskiej w Kruszwicy</w:t>
      </w:r>
    </w:p>
    <w:p w14:paraId="4EBA76EF" w14:textId="2D6063A8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z dnia 29 kwietnia 2021 w sprawie Programu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przeciwdziała przepraszam bardzo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dobrze przeciwdziałania przemocy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rodzinie uchwala się co następuje.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Uchwala się program przeciwdziałania przemocy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rodzinie oraz ochrony ofiar przemocy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rodzinie w Gminie Kruszwica na lata 2021-2025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stanowiący załącznik do niniejszej uchwały.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Przystępujemy do głosowania.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13 za, przeciw 0, wstrzymało się 0,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uchwała została przegłosowana.</w:t>
      </w:r>
    </w:p>
    <w:p w14:paraId="28826A49" w14:textId="22B64B1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lastRenderedPageBreak/>
        <w:t>Wykonanie uchwały powierza się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burmistrzowi Kruszwicy, uchwała wchodzi w życie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 dniem podjęcia. Uchwała Rady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Miejskiej w Kruszwicy z dnia 29 kwietnia 2021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roku w sprawie przystąpienia w roli partnera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do realizacji projektu pod nazwą Usługi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opiekuńcze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powiecie radziejowskim inowrocławskim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RPKP 09030204 0072/20 w ramach Regionalnego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Programu Operacyjnego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województwa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kujawsko-pomorskiego na lata 2014–2020.</w:t>
      </w:r>
    </w:p>
    <w:p w14:paraId="3AEEF9E8" w14:textId="26325590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Na podstawie ustawy z dnia 8 marca 1910 roku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o samorządzie gminnym uchwala się co następuje.</w:t>
      </w:r>
    </w:p>
    <w:p w14:paraId="48356938" w14:textId="2547735F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Wyraża zgodę na przystąpienie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Gminy Kruszwica w roli partnera do realizacji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projektu pod nazwą Usługi opiekuńcze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powiecie radziejowskim i inowrocławskim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numer RPKP 090302040072/20.</w:t>
      </w:r>
    </w:p>
    <w:p w14:paraId="79E074C9" w14:textId="4F3828C3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Projekt o którym mowa w § 1 realizowany będzie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partnerstwie fundacji rozwoju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społeczno-gospodarczego i Gminy Kruszwica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ramach Regionalnego Programu Operacyjnego</w:t>
      </w:r>
    </w:p>
    <w:p w14:paraId="3BA54351" w14:textId="0E22DDBD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województwa kujawsko-pomorskiego na lata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2014-2020 oś priorytetowa 9 solidarne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społeczeństwo, działanie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9.3 rozwój usług zdrowotnych i społecznych,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poddziałanie 932 rozwój usług społecznych.</w:t>
      </w:r>
    </w:p>
    <w:p w14:paraId="75C8E30C" w14:textId="67DF50D2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Przystępujemy do głosowania.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13 za, przeciw 0, wstrzymało się 0,uchwała została przegłosowana.</w:t>
      </w:r>
    </w:p>
    <w:p w14:paraId="3496854D" w14:textId="16395718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Wykonanie uchwały powierza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się burmistrzowi Kruszwicy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,uchwała wchodzi w życie z dniem podjęcia.</w:t>
      </w:r>
    </w:p>
    <w:p w14:paraId="031B3E11" w14:textId="623494B2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Uchwał Rady Miejskiej w Kruszwicy z dnia29 kwietnia 2021 roku w sprawie przystąpienia</w:t>
      </w:r>
    </w:p>
    <w:p w14:paraId="61BED354" w14:textId="54415F01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do realizacji projektu pod nazwą Aktywizacja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społeczno-zawodowa mieszkańców Gminy Kruszwica</w:t>
      </w:r>
    </w:p>
    <w:p w14:paraId="426B2CB5" w14:textId="3B468819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w ramach Regionalnego Programu Operacyjnego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województwa kujawsko-pomorskiego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na lata 2014-2020. Na podstawie ustawy z dnia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8 marca 1910 roku o samorządzie gminnym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oraz ustawy z dnia 11 lipca 2014 roku o zasadach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realizacji programu w zakresie polityki</w:t>
      </w:r>
      <w:r w:rsidR="00A06E5F" w:rsidRPr="0054791A">
        <w:rPr>
          <w:rFonts w:ascii="Times New Roman" w:hAnsi="Times New Roman" w:cs="Times New Roman"/>
        </w:rPr>
        <w:t xml:space="preserve"> s</w:t>
      </w:r>
      <w:r w:rsidRPr="0054791A">
        <w:rPr>
          <w:rFonts w:ascii="Times New Roman" w:hAnsi="Times New Roman" w:cs="Times New Roman"/>
        </w:rPr>
        <w:t>pójności finansowanych w perspektywie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finansowej 2014-2020 uchwala się co następuje.</w:t>
      </w:r>
    </w:p>
    <w:p w14:paraId="79BBAD5E" w14:textId="68B3EAB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Wyraża się zgodę na przystąpienie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Gminy Kruszwica do realizacji projektu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pod nazwą Aktywizacja społeczno-zawodowa</w:t>
      </w:r>
      <w:r w:rsidR="00A06E5F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mieszkańców Gminy Kuźnic</w:t>
      </w:r>
      <w:r w:rsidR="00A06E5F" w:rsidRPr="0054791A">
        <w:rPr>
          <w:rFonts w:ascii="Times New Roman" w:hAnsi="Times New Roman" w:cs="Times New Roman"/>
        </w:rPr>
        <w:t xml:space="preserve">a </w:t>
      </w:r>
      <w:r w:rsidRPr="0054791A">
        <w:rPr>
          <w:rFonts w:ascii="Times New Roman" w:hAnsi="Times New Roman" w:cs="Times New Roman"/>
        </w:rPr>
        <w:t>w ramach konkursu RPKP 090201i Z0004320/19</w:t>
      </w:r>
    </w:p>
    <w:p w14:paraId="0761723F" w14:textId="4491E1FD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z Regionalnego Programu Operacyjnego</w:t>
      </w:r>
      <w:r w:rsidR="00B665E0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województwa kujawsko-pomorskiego na lata</w:t>
      </w:r>
      <w:r w:rsidR="00B665E0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2014-2020, oś priorytetowa 9 solidarne</w:t>
      </w:r>
      <w:r w:rsidR="00B665E0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społeczeństwo, działanie 92 włączenie społeczne,</w:t>
      </w:r>
      <w:r w:rsidR="00B665E0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poddziałanie 921 aktywne włączenie społeczne.</w:t>
      </w:r>
    </w:p>
    <w:p w14:paraId="0A7AA394" w14:textId="0E70E8C8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Projekt o którym mowa w § 1 realizowany będzie</w:t>
      </w:r>
      <w:r w:rsidR="00B665E0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partnerstwie ze stowarzyszeniem</w:t>
      </w:r>
      <w:r w:rsidR="00B665E0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Lokalna Grupa Działania Czarnoziem na Soli.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Przystępujemy do głosowa. Za 13, przeciw 0,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wstrzymało się 0, uchwała</w:t>
      </w:r>
    </w:p>
    <w:p w14:paraId="15DBFC2E" w14:textId="48C744C9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została przegłosowana.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Wykonanie uchwały powierza</w:t>
      </w:r>
      <w:r w:rsidR="00E635AE" w:rsidRPr="0054791A">
        <w:rPr>
          <w:rFonts w:ascii="Times New Roman" w:hAnsi="Times New Roman" w:cs="Times New Roman"/>
        </w:rPr>
        <w:t xml:space="preserve"> s</w:t>
      </w:r>
      <w:r w:rsidRPr="0054791A">
        <w:rPr>
          <w:rFonts w:ascii="Times New Roman" w:hAnsi="Times New Roman" w:cs="Times New Roman"/>
        </w:rPr>
        <w:t>ię burmistrzowi Kruszwicy,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uchwała wchodzi w życie z dniem podjęcia.</w:t>
      </w:r>
    </w:p>
    <w:p w14:paraId="33663353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</w:p>
    <w:p w14:paraId="4EADF37E" w14:textId="656555AF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Uchwała Rady Miejskiej w Kruszwicy z dnia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29 kwietnia 2021 roku w sprawie przystąpienia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do sporządzenia miejscowego planu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zagospodarowania przestrzennego dla obszarów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położonych w miejscowości Morgi,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Chełmiczki, Witowiczki, Witowice i Kobylnica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Gmina Kruszwica. Sprawa ta bardzo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dokładnie łącznie z pokazem na ekranie była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przedstawiona. Jeśli ktoś z państwa chce</w:t>
      </w:r>
    </w:p>
    <w:p w14:paraId="48E1D49D" w14:textId="1E5CE211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dodatkowych informacji to bardzo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proszę. Jeśli nie to czytam dalej uchwałę</w:t>
      </w:r>
    </w:p>
    <w:p w14:paraId="45C3A330" w14:textId="3F21CCCE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w sprawie przystąpienia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do sporządzenia miejscowego planu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zagospodarowania przestrzennego dla obszarów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położonych w miejscowości Morgi, Chełmiczki,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Witowiczki, Witowice, Kobylnica Gmina Kruszwica.</w:t>
      </w:r>
    </w:p>
    <w:p w14:paraId="1BD30FC4" w14:textId="2F868DA5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Na podstawie ustawy z dnia 8 marca 1910 roku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o samorządzie gminnym i ustawie z dnia 27 marca</w:t>
      </w:r>
    </w:p>
    <w:p w14:paraId="0B10A4C7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</w:p>
    <w:p w14:paraId="62DB92C0" w14:textId="6EDC64A8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2003 roku o planowaniu i zagospodarowaniu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przestrzennym uchwala się co następuje.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Przystępuje się do sporządzenia miejscowego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planu zagospodarowania przestrzennego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do obszarów położonych w miejscowości Morgi,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Chełmiczki, Witowice, Witowiczki,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Kobylnica Gmina Kruszwica.</w:t>
      </w:r>
    </w:p>
    <w:p w14:paraId="018FDB93" w14:textId="7E0DDD4C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Granice obszaru objętego miejscowym planem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zagospodarowania przestrzennego określają</w:t>
      </w:r>
    </w:p>
    <w:p w14:paraId="7943E655" w14:textId="29F8A855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załączniki nr 1 Morgi, nr 2,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3 i 4 Chełmiczki, nr 5 Witowiczki, Witowice,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nr 6 i nr 7 Kobylnica do niniejszej uchwały.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Przystępujemy do głosowania.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13 za, przeciw 0, wstrzymało się 0,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uchwała została przegłosowana.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Wykonanie uchwały powierza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się burmistrzowi Kruszwicy,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uchwała wchodzi w życie z dniem podjęcia.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Uchwała Rady Miejskiej w Kruszwicy z dnia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29 kwietnia 2021 roku w sprawie przystąpienia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do sporządzenia miejscowego planu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zagospodarowania przestrzennego dla obszarów</w:t>
      </w:r>
    </w:p>
    <w:p w14:paraId="7991659A" w14:textId="4F4DBF7A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położonych w miejscowości Sławsk Wielki,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Kraszyce, Sokolniki, Polanowice, Giżewo,</w:t>
      </w:r>
      <w:r w:rsidR="00E635AE" w:rsidRPr="0054791A">
        <w:rPr>
          <w:rFonts w:ascii="Times New Roman" w:hAnsi="Times New Roman" w:cs="Times New Roman"/>
        </w:rPr>
        <w:t xml:space="preserve"> </w:t>
      </w:r>
      <w:proofErr w:type="spellStart"/>
      <w:r w:rsidRPr="0054791A">
        <w:rPr>
          <w:rFonts w:ascii="Times New Roman" w:hAnsi="Times New Roman" w:cs="Times New Roman"/>
        </w:rPr>
        <w:t>Arturowo</w:t>
      </w:r>
      <w:proofErr w:type="spellEnd"/>
      <w:r w:rsidRPr="0054791A">
        <w:rPr>
          <w:rFonts w:ascii="Times New Roman" w:hAnsi="Times New Roman" w:cs="Times New Roman"/>
        </w:rPr>
        <w:t xml:space="preserve"> i Karczyn Gmina Kruszwica.</w:t>
      </w:r>
    </w:p>
    <w:p w14:paraId="58001A18" w14:textId="432DFD05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Na podstawie ustawy z dnia 8 marca 1990 roku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o samorządzie gminnym i 27 marca 2003 roku</w:t>
      </w:r>
    </w:p>
    <w:p w14:paraId="4D3F60DA" w14:textId="67ABCFFB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o planowaniu i zagospodarowaniu przestrzennym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uchwala się co następuje.</w:t>
      </w:r>
    </w:p>
    <w:p w14:paraId="1658E535" w14:textId="3BD7271B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lastRenderedPageBreak/>
        <w:t>Przystępuje się do sporządzenia miejscowego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planu zagospodarowania przestrzennego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dla obszarów położonych w miejscowościach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Sławsk Wielki, Kraszyce, Sokolniki,</w:t>
      </w:r>
    </w:p>
    <w:p w14:paraId="3930C724" w14:textId="57EC730A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 xml:space="preserve">Polanowice, Giżewo, </w:t>
      </w:r>
      <w:proofErr w:type="spellStart"/>
      <w:r w:rsidRPr="0054791A">
        <w:rPr>
          <w:rFonts w:ascii="Times New Roman" w:hAnsi="Times New Roman" w:cs="Times New Roman"/>
        </w:rPr>
        <w:t>Arturowo</w:t>
      </w:r>
      <w:proofErr w:type="spellEnd"/>
      <w:r w:rsidRPr="0054791A">
        <w:rPr>
          <w:rFonts w:ascii="Times New Roman" w:hAnsi="Times New Roman" w:cs="Times New Roman"/>
        </w:rPr>
        <w:t xml:space="preserve"> i Karczyn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Gmina Kruszwica. Granice obszaru objętego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miejscowym planem zagospodarowania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przestrzennego określają załączniki</w:t>
      </w:r>
    </w:p>
    <w:p w14:paraId="4431A9F4" w14:textId="3F2E619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nr 1 Sławsk Wielki, nr 2 Kraszyce,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nr 3 Kraszyce, Sokolniki, nr 4 Polanowice,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 xml:space="preserve">nr 5 Giżewo, nr 6 </w:t>
      </w:r>
      <w:proofErr w:type="spellStart"/>
      <w:r w:rsidRPr="0054791A">
        <w:rPr>
          <w:rFonts w:ascii="Times New Roman" w:hAnsi="Times New Roman" w:cs="Times New Roman"/>
        </w:rPr>
        <w:t>Arturowo</w:t>
      </w:r>
      <w:proofErr w:type="spellEnd"/>
      <w:r w:rsidRPr="0054791A">
        <w:rPr>
          <w:rFonts w:ascii="Times New Roman" w:hAnsi="Times New Roman" w:cs="Times New Roman"/>
        </w:rPr>
        <w:t>,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nr 7 Karczyn do niniejszej uchwały.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Przystępujemy do głosowania.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13 za, przeciw 0, wstrzymało się 0,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uchwała została przegłosowana.</w:t>
      </w:r>
    </w:p>
    <w:p w14:paraId="7B2F26A4" w14:textId="25A88549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Wykonanie uchwały powierza się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burmistrzowi Kruszwicy, uchwała wchodzi w życie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 dniem podjęcia.</w:t>
      </w:r>
    </w:p>
    <w:p w14:paraId="02CF7602" w14:textId="31284B00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Uchwały Rady Miejskiej w Kruszwicy z dnia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29 kwietnia 2021 roku w sprawie nadania</w:t>
      </w:r>
    </w:p>
    <w:p w14:paraId="6BEEDE80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nazwy ulicy w Kruszwicy.</w:t>
      </w:r>
    </w:p>
    <w:p w14:paraId="34F2CB98" w14:textId="229172FB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Na podstawie ustawy z dnia 8 marca 1990 roku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o samorządzie gminnym uchwala się co następuje.</w:t>
      </w:r>
    </w:p>
    <w:p w14:paraId="35ABD490" w14:textId="3BCF8F5A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Nadaje się ulicy położonej w Kruszwicy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na części działek oznaczonych numerem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ewidencyjnym 8 obręb 6 oraz 163/1 obręb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9 rozpoczynającej się od skrzyżowania z ulicą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Cichą do skrzyżowania z ulicą</w:t>
      </w:r>
    </w:p>
    <w:p w14:paraId="65F5EA8D" w14:textId="3D603CB4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Jesionową w Kruszwicy nazwę Dobra.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Przebieg ulicy o którym mowa w art.</w:t>
      </w:r>
    </w:p>
    <w:p w14:paraId="26341BB6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1 przedstawia załącznik do uchwały.</w:t>
      </w:r>
    </w:p>
    <w:p w14:paraId="20BBED24" w14:textId="529F590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Przystępujemy do głosowania.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12 za, przeciw 0, wstrzymał się 1 radny,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uchwała została przegłosowana.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Wykonanie uchwały powierza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się burmistrzowi Kruszwicy,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traci moc uchwała nr 27/334 z 2021 Rady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Miejskie w Kruszwicy z dnia 25 lutego 2021 roku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sprawie nadania nazwy ulicy w Kruszwicy.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Uchwała wchodzi w życie po upływie 14 dni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od dnia ogłoszenia w Dzienniku Urzędowym</w:t>
      </w:r>
    </w:p>
    <w:p w14:paraId="0F30272F" w14:textId="6C87FFEE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województwa kujawsko-pomorskiego.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Uchwała Rady Miejskiej w Kruszwicy z dnia 29</w:t>
      </w:r>
    </w:p>
    <w:p w14:paraId="48ED1386" w14:textId="12489975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kwietnia 2021 roku w sprawie nadania ulicy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Kruszwicy. Na podstawie ustawy z dnia 8 marca</w:t>
      </w:r>
    </w:p>
    <w:p w14:paraId="10D32DD4" w14:textId="102F38F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1990 roku o samorządzie gminnym uchwala się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co następuje. Nadaje się ulicy położonej</w:t>
      </w:r>
    </w:p>
    <w:p w14:paraId="23875AB8" w14:textId="766B01AA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w Kruszwicy na części działki oznaczonej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numerem ewidencyjnym 163/1 obręb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9 rozpoczynającej się od skrzyżowania z ulicą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Jesionową w Kruszwicy nazwę Klonowa.</w:t>
      </w:r>
    </w:p>
    <w:p w14:paraId="26E34F38" w14:textId="6680B182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Przebieg ulicy, o której mowa w art.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1 przedstawia załącznik do niniejszej uchwały.</w:t>
      </w:r>
    </w:p>
    <w:p w14:paraId="6DE9D11C" w14:textId="7746A5F4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Przystępujemy do głosowa.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11 za, przeciw 0, wstrzymały się 2 osoby,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uchwała została przegłosowana.</w:t>
      </w:r>
    </w:p>
    <w:p w14:paraId="640FD933" w14:textId="018A719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Wykonanie uchwały powierza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się burmistrzowi Kruszwicy,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uchwała wchodzi w życie po upływie 14 dni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od dnia ogłoszenia w Dzienniku Urzędowym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województwa kujawsko-pomorskiego.</w:t>
      </w:r>
    </w:p>
    <w:p w14:paraId="2C08025D" w14:textId="6D6A63DD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Uchwała Rady Miejskiej w Kruszwicy z dnia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29 kwietnia 2021 roku w sprawie zbycia odrębnej</w:t>
      </w:r>
    </w:p>
    <w:p w14:paraId="79E895CE" w14:textId="20F97081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własności lokalu mieszkalnego nr 2 położonego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przy ulicy Niepodległości 16 w Kruszwicy .</w:t>
      </w:r>
    </w:p>
    <w:p w14:paraId="26067351" w14:textId="572A1D1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Na podstawie ustawy z dnia 8 marca 1990 roku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o samorządzie gminnym uchwala się co następuje.</w:t>
      </w:r>
    </w:p>
    <w:p w14:paraId="2B73A39E" w14:textId="05A21243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Wyraża się zgodę na zbycie odrębnej własności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lokalu mieszkalnego nr 2 położonego przy ulicy</w:t>
      </w:r>
    </w:p>
    <w:p w14:paraId="03911ADE" w14:textId="6A11AA5A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Niepodległości 16 w Kruszwicy zapisanego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księdze wieczystej nr BYI 100078597/2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prowadzonej przez piąty wydział ksiąg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wieczystych Sądu Rejonowego w Inowrocławiu.</w:t>
      </w:r>
    </w:p>
    <w:p w14:paraId="50F5BF92" w14:textId="7CE9FB15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Przystępujemy do głosowania.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Za 13, przeciw 0, wstrzymało się 0,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uchwała została przegłosowana.</w:t>
      </w:r>
    </w:p>
    <w:p w14:paraId="09F4C56E" w14:textId="5DF479BE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Wykonanie uchwały zleca się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burmistrzowi Kruszwicy,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uchwała wchodzi w życie z dniem podjęcia.</w:t>
      </w:r>
    </w:p>
    <w:p w14:paraId="030B6D3D" w14:textId="266246EA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Uchwała Rady Miejskiej w Kruszwicy z dnia 29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kwietnia 2021 roku w sprawie określenia</w:t>
      </w:r>
    </w:p>
    <w:p w14:paraId="686A7820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sezonu kąpielowego na terenie Gminy Kruszwica.</w:t>
      </w:r>
    </w:p>
    <w:p w14:paraId="578F61F5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</w:p>
    <w:p w14:paraId="4FDB935B" w14:textId="7F59DA58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Na podstawie ustawy z dnia 20 lipca 2017 roku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prawo wodne uchwala się co następuje.</w:t>
      </w:r>
    </w:p>
    <w:p w14:paraId="4968CDE4" w14:textId="4CC84B40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W 2021 roku sezon kąpielowy obejmuje okres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od dnia 1 lipca do dnia 31 sierpnia.</w:t>
      </w:r>
    </w:p>
    <w:p w14:paraId="160192B6" w14:textId="4919F53F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Przystępujemy do głosowania.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13 za, przeciw 0, wstrzymało się 0,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uchwała została przegłosowana.</w:t>
      </w:r>
    </w:p>
    <w:p w14:paraId="63FB7FF6" w14:textId="1B35339B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Wykonanie uchwały powierza się burmistrzowi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Kruszwicy, uchwała wchodzi w życie po upływie</w:t>
      </w:r>
    </w:p>
    <w:p w14:paraId="40CC0035" w14:textId="014FE0F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13 dni od dnia ogłoszenia w Dzienniku Urzędowym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województwa kujawsko-pomorskiego.</w:t>
      </w:r>
    </w:p>
    <w:p w14:paraId="410B7731" w14:textId="7D81DCA1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Uchwała Rady Miejskiej w Kruszwicy z dnia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29 kwietnia 2021 roku w sprawie określenia</w:t>
      </w:r>
    </w:p>
    <w:p w14:paraId="43183BB0" w14:textId="0A01E5D3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wykazu kąpielisk na terenie Gminy Kruszwica.</w:t>
      </w:r>
    </w:p>
    <w:p w14:paraId="52959358" w14:textId="2CF08320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Na podstawie ustawy z dnia 20 lipca 2017 roku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prawo wodne uchwala się co następuje.</w:t>
      </w:r>
    </w:p>
    <w:p w14:paraId="3B900176" w14:textId="22579826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Określa się wykaz kąpielisk na terenie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Gminy Kruszwica na 2021 rok obejmujący</w:t>
      </w:r>
    </w:p>
    <w:p w14:paraId="0DAB6766" w14:textId="1A1A5264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kąpielisko Cypel na Półwyspie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Rzępowskim w Kruszwicy o długość linii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brzegowej 44 m i wydzielonym fragmencie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wód powierzchniowych o powierzchni 3500 m².</w:t>
      </w:r>
    </w:p>
    <w:p w14:paraId="4FC482D7" w14:textId="1126316B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Przystępujemy do głosowania.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13 za, przeciw 0, wstrzymało się 0,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uchwała została przegłosowana.</w:t>
      </w:r>
    </w:p>
    <w:p w14:paraId="40DC5B61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</w:p>
    <w:p w14:paraId="3369FB48" w14:textId="52DE1144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lastRenderedPageBreak/>
        <w:t>Wykonanie uchwały powierz</w:t>
      </w:r>
      <w:r w:rsidR="00E635AE" w:rsidRPr="0054791A">
        <w:rPr>
          <w:rFonts w:ascii="Times New Roman" w:hAnsi="Times New Roman" w:cs="Times New Roman"/>
        </w:rPr>
        <w:t xml:space="preserve">a </w:t>
      </w:r>
      <w:proofErr w:type="spellStart"/>
      <w:r w:rsidRPr="0054791A">
        <w:rPr>
          <w:rFonts w:ascii="Times New Roman" w:hAnsi="Times New Roman" w:cs="Times New Roman"/>
        </w:rPr>
        <w:t>ię</w:t>
      </w:r>
      <w:proofErr w:type="spellEnd"/>
      <w:r w:rsidRPr="0054791A">
        <w:rPr>
          <w:rFonts w:ascii="Times New Roman" w:hAnsi="Times New Roman" w:cs="Times New Roman"/>
        </w:rPr>
        <w:t xml:space="preserve"> burmistrzowi Kruszwicy,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uchwała wchodzi w życie po upływie 14 dni</w:t>
      </w:r>
    </w:p>
    <w:p w14:paraId="490F3C6B" w14:textId="0FCDA235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od dnia ogłoszenia w Dzienniku Urzędowym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województwa kujawsko-pomorskiego.</w:t>
      </w:r>
    </w:p>
    <w:p w14:paraId="4F10D768" w14:textId="705FCC75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Uchwała Rady Miejskiej w Kruszwicy z dnia29 kwietnia 2021 roku w sprawie przekazania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petycji do podmiotu właściwego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do jej rozpatrzenia. Na podstawie ustawy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 dnia 11 lipca 2014 roku</w:t>
      </w:r>
    </w:p>
    <w:p w14:paraId="67DA4146" w14:textId="682E5881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o petycjach uchwala się co następuje.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Radę Miejską w Kruszwicy uznaje się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za niewłaściwą do rozpatrzenia petycji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wniesionej przez panią Teresę Garland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stanowiącej załącznik do niniejszej uchwały.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Przekazuje się petycję określoną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§ 1 do Sejmu Rzeczypospolitej Polskiej jako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podmiotu właściwego do jej rozpatrzenia.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Zobowiązuje się przewodniczącego Rady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Miejskiej w Kruszwicy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do zawiadomienia wnoszącego petycję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o jej przekazaniu do podmiotu właściwego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do jej rozpatrzenia.</w:t>
      </w:r>
    </w:p>
    <w:p w14:paraId="233C820C" w14:textId="55573B0F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Przystępujemy do głosowania.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Uchwała została przegłosowana,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za 13, przeciw 0, wstrzymało się 0. Uchwała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wchodzi w życie z dniem podjęcia.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Uchwała Rady Miejskiej w Kruszwicy z dnia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29 kwietnia 2021 roku w sprawie rozpatrzenia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petycji wniesionej przez Tymczasową Radę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Stanu Narodu Polskiego</w:t>
      </w:r>
    </w:p>
    <w:p w14:paraId="6355DE79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Społecznego Komitetu Konstytucyjnego.</w:t>
      </w:r>
    </w:p>
    <w:p w14:paraId="60B91A22" w14:textId="3C35BB39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Na podstawie ustawy z dnia 11 lipca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2014 roku o petycjach uchwala się co następuje.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Po zapoznaniu się z petycją wniesioną przez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Tymczasową Radę Stanu Narodu Polskiego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Społecznego Komitetu Konstytucyjnego w sprawie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poparcia Rządu Tymczasowego Rady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Stanu Narodu Polskiego Społecznego Komitetu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Konstytucyjnego Rada Miejska w Kruszwicy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uznaje petycję za bezzasadną.</w:t>
      </w:r>
    </w:p>
    <w:p w14:paraId="663994B8" w14:textId="017EB22A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Wykonanie uchwały w zakresie powiadomienia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podmiotu wnoszącego petycję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o sposobie jej załatwienia powierza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się przewodniczącemu Rady Miejskiej Kruszwicy.</w:t>
      </w:r>
    </w:p>
    <w:p w14:paraId="2CDB5E47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Przystępujemy do głosowania.</w:t>
      </w:r>
    </w:p>
    <w:p w14:paraId="3D711470" w14:textId="7485ACA0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13 za, przeciw 0, wstrzymało się 0.</w:t>
      </w:r>
    </w:p>
    <w:p w14:paraId="6F8C1BEE" w14:textId="18CB5DE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Przystępujemy do następnego punktu porządku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obrad to jest wolne wnioski, bardzo proszę.</w:t>
      </w:r>
    </w:p>
    <w:p w14:paraId="6D187B89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</w:p>
    <w:p w14:paraId="1C700390" w14:textId="64C36023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Radny Artur Grobelski</w:t>
      </w:r>
      <w:r w:rsidR="00E635AE" w:rsidRPr="0054791A">
        <w:rPr>
          <w:rFonts w:ascii="Times New Roman" w:hAnsi="Times New Roman" w:cs="Times New Roman"/>
        </w:rPr>
        <w:t xml:space="preserve">: </w:t>
      </w:r>
      <w:r w:rsidRPr="0054791A">
        <w:rPr>
          <w:rFonts w:ascii="Times New Roman" w:hAnsi="Times New Roman" w:cs="Times New Roman"/>
        </w:rPr>
        <w:t>Ostatnio pytałem  -nie wiem czy to było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na komisji czy na sesji odnośnie możliwości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zadawania pytań,</w:t>
      </w:r>
      <w:r w:rsidR="00E635A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sprawdzania dokumentów przez radnych</w:t>
      </w:r>
      <w:r w:rsidR="009D78FD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i do tej pory nie dostałem odpowiedzi.</w:t>
      </w:r>
      <w:r w:rsidR="009D78FD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Jak to wygląda w przypadku RODO i sytuacji</w:t>
      </w:r>
      <w:r w:rsidR="009D78FD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po prostu ukrywanie informacji? Znaczy</w:t>
      </w:r>
    </w:p>
    <w:p w14:paraId="7FF11021" w14:textId="4F126DBB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ukrywania zanonimizowania.</w:t>
      </w:r>
      <w:r w:rsidR="009D78FD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To było na poprzedniej sesji? Na komisji.</w:t>
      </w:r>
      <w:r w:rsidR="009D78FD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tej wtorkowej?  -Nie Budżetu i Finansów.</w:t>
      </w:r>
      <w:r w:rsidR="009D78FD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Nie wiem musimy to sprawdzić,</w:t>
      </w:r>
      <w:r w:rsidR="009D78FD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bo trudno mi w tej chwili odpowiedź</w:t>
      </w:r>
    </w:p>
    <w:p w14:paraId="25DE4CD8" w14:textId="463CEE6D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na to pytanie. Pytanie było</w:t>
      </w:r>
      <w:r w:rsidR="009D78FD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kierowane do przewodniczącego rady czy do radcy prawnego</w:t>
      </w:r>
      <w:r w:rsidR="009D78FD" w:rsidRPr="0054791A">
        <w:rPr>
          <w:rFonts w:ascii="Times New Roman" w:hAnsi="Times New Roman" w:cs="Times New Roman"/>
        </w:rPr>
        <w:t>?</w:t>
      </w:r>
    </w:p>
    <w:p w14:paraId="5C36D043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No bo przewodniczący rady raczej w tym temacie.</w:t>
      </w:r>
    </w:p>
    <w:p w14:paraId="2ADB9CF3" w14:textId="568DFD44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Dostaliśmy informację,</w:t>
      </w:r>
      <w:r w:rsidR="009D78FD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że nie możemy otrzymać pewnych</w:t>
      </w:r>
      <w:r w:rsidR="009D78FD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informacji ze względu na RODO na informację,</w:t>
      </w:r>
      <w:r w:rsidR="009D78FD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że muszą być zatajone natomiast przepisy</w:t>
      </w:r>
      <w:r w:rsidR="009D78FD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się zmieniły w ustawie jeszcze sprzed</w:t>
      </w:r>
    </w:p>
    <w:p w14:paraId="6A150052" w14:textId="6AF8E4E4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poprzednich wyborów pod koniec poprzedniej</w:t>
      </w:r>
      <w:r w:rsidR="009D78FD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kadencji ustawa dawała możliwość radnym</w:t>
      </w:r>
    </w:p>
    <w:p w14:paraId="0F05ADAD" w14:textId="5038A25E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kontrolowania dokumentacji i na zasadach</w:t>
      </w:r>
      <w:r w:rsidR="009D78FD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kontroli poselskich i w związku z tym czy radny</w:t>
      </w:r>
    </w:p>
    <w:p w14:paraId="4164FD88" w14:textId="33E51F42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nie może uzyskać informacji o które pyta</w:t>
      </w:r>
      <w:r w:rsidR="009D78FD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poprzez to, że jest to argumentowane</w:t>
      </w:r>
      <w:r w:rsidR="009D78FD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klauzulami RODO? Dziękujemy.</w:t>
      </w:r>
    </w:p>
    <w:p w14:paraId="7449D076" w14:textId="1BA6482D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No cóż, skoro nie otrzymał</w:t>
      </w:r>
      <w:r w:rsidR="009D78FD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pan radny informacji myślę, że</w:t>
      </w:r>
      <w:r w:rsidR="009D78FD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trzeba taką informację przygotować</w:t>
      </w:r>
    </w:p>
    <w:p w14:paraId="168F5322" w14:textId="07A74393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na posiedzenie komisji albo na następną sesję.</w:t>
      </w:r>
      <w:r w:rsidR="009D78FD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Ja tyle mogę panu powiedzieć bo w sumie będę</w:t>
      </w:r>
    </w:p>
    <w:p w14:paraId="2C5C87ED" w14:textId="77777777" w:rsidR="009D78FD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prosił o takie coś. Proszę bardzo kto jeszcze</w:t>
      </w:r>
      <w:r w:rsidR="009D78FD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 xml:space="preserve">wolne wnioski zapytania? </w:t>
      </w:r>
    </w:p>
    <w:p w14:paraId="2A1D6910" w14:textId="778BDDBE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Radna Ilona Dybicz</w:t>
      </w:r>
      <w:r w:rsidR="00512C28" w:rsidRPr="0054791A">
        <w:rPr>
          <w:rFonts w:ascii="Times New Roman" w:hAnsi="Times New Roman" w:cs="Times New Roman"/>
        </w:rPr>
        <w:t xml:space="preserve"> :</w:t>
      </w:r>
      <w:r w:rsidRPr="0054791A">
        <w:rPr>
          <w:rFonts w:ascii="Times New Roman" w:hAnsi="Times New Roman" w:cs="Times New Roman"/>
        </w:rPr>
        <w:t>Panie przewodniczący, panie burmistrzu,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szanowni państwo mam takie zapytanie odnośnie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2 placów na osiedlu Zagople.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Jedno dotyczy naszego placu handlowego,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we wcześniejszych latach m.in.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wnioskowałam aby było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wybudowane targowisko z prawdziwego zdarzenia,</w:t>
      </w:r>
    </w:p>
    <w:p w14:paraId="2C9083CB" w14:textId="7CED2739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Ja chciałabym uzyskać informację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czy my zaprzestaliśmy nie wiem działań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zakresie wybudowania tego targowiska.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A dlaczego? Ponieważ powiem tak stan terenu</w:t>
      </w:r>
      <w:r w:rsidR="00512C28" w:rsidRPr="0054791A">
        <w:rPr>
          <w:rFonts w:ascii="Times New Roman" w:hAnsi="Times New Roman" w:cs="Times New Roman"/>
        </w:rPr>
        <w:t xml:space="preserve">, </w:t>
      </w:r>
      <w:r w:rsidRPr="0054791A">
        <w:rPr>
          <w:rFonts w:ascii="Times New Roman" w:hAnsi="Times New Roman" w:cs="Times New Roman"/>
        </w:rPr>
        <w:t>który jest wyznaczony na miejsce targowe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momencie kiedy pada deszcz a to co jest dużo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ważniejsze po prostu jest niemożliwością</w:t>
      </w:r>
    </w:p>
    <w:p w14:paraId="192D4EF6" w14:textId="5DEEABDB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prowadzenia działalności i przejścia [dźwięk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niewyraźny] ta nawierzchnia nie spełnia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swojego przeznaczenia, jest kałuża,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jest błoto i między innymi też przez to</w:t>
      </w:r>
      <w:r w:rsidR="00512C28" w:rsidRPr="0054791A">
        <w:rPr>
          <w:rFonts w:ascii="Times New Roman" w:hAnsi="Times New Roman" w:cs="Times New Roman"/>
        </w:rPr>
        <w:t xml:space="preserve"> a</w:t>
      </w:r>
      <w:r w:rsidRPr="0054791A">
        <w:rPr>
          <w:rFonts w:ascii="Times New Roman" w:hAnsi="Times New Roman" w:cs="Times New Roman"/>
        </w:rPr>
        <w:t>lbo będziemy musieli pomyśleć</w:t>
      </w:r>
    </w:p>
    <w:p w14:paraId="23BAB28B" w14:textId="011BBA99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o tym żeby to doprowadzić do stanu</w:t>
      </w:r>
      <w:r w:rsidR="00512C28" w:rsidRPr="0054791A">
        <w:rPr>
          <w:rFonts w:ascii="Times New Roman" w:hAnsi="Times New Roman" w:cs="Times New Roman"/>
        </w:rPr>
        <w:t xml:space="preserve">,  </w:t>
      </w:r>
      <w:r w:rsidRPr="0054791A">
        <w:rPr>
          <w:rFonts w:ascii="Times New Roman" w:hAnsi="Times New Roman" w:cs="Times New Roman"/>
        </w:rPr>
        <w:t>czyli odwodnić i popraw</w:t>
      </w:r>
      <w:r w:rsidR="00512C28" w:rsidRPr="0054791A">
        <w:rPr>
          <w:rFonts w:ascii="Times New Roman" w:hAnsi="Times New Roman" w:cs="Times New Roman"/>
        </w:rPr>
        <w:t xml:space="preserve">ić </w:t>
      </w:r>
      <w:r w:rsidRPr="0054791A">
        <w:rPr>
          <w:rFonts w:ascii="Times New Roman" w:hAnsi="Times New Roman" w:cs="Times New Roman"/>
        </w:rPr>
        <w:t>nawierzchni</w:t>
      </w:r>
      <w:r w:rsidR="00512C28" w:rsidRPr="0054791A">
        <w:rPr>
          <w:rFonts w:ascii="Times New Roman" w:hAnsi="Times New Roman" w:cs="Times New Roman"/>
        </w:rPr>
        <w:t>ę</w:t>
      </w:r>
      <w:r w:rsidRPr="0054791A">
        <w:rPr>
          <w:rFonts w:ascii="Times New Roman" w:hAnsi="Times New Roman" w:cs="Times New Roman"/>
        </w:rPr>
        <w:t xml:space="preserve"> a teraz docelowo w tej chwili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pomyśleć o tym żeby wrócić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do tematu właśnie budowy tego targowiska.</w:t>
      </w:r>
    </w:p>
    <w:p w14:paraId="1419A817" w14:textId="6021964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Drugi teren, który tutaj też mieszkańcy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zgłaszają i też sama to widzę bo przejeżdżam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tam codziennie odnośnie parkingu na Zagoplu.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Panie burmistrzu ja nie wiem czy to jest nasz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teren, czy my to dzierżawimy,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czy to jest teren prywatny ale mimo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wszystko osoba która prowadzi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ten parking to jest estetyka,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to jest wizytówka naszego osiedla i tam w tej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chwili już pomału zaczyna się robić takie</w:t>
      </w:r>
    </w:p>
    <w:p w14:paraId="099C25F7" w14:textId="4B13E5DC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lastRenderedPageBreak/>
        <w:t>wysypisko troszeczkę śmieci, gruzu,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jakieś opony, jakieś krzaki. No naprawdę tutaj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nie wiem czy my mamy możliwość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aby tutaj wpłynąć żeby trochę to uporządkować.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Dziękuję bardzo</w:t>
      </w:r>
    </w:p>
    <w:p w14:paraId="46691D6B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</w:p>
    <w:p w14:paraId="1B885715" w14:textId="6A1F41CF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Proszę bardzo radny Michał Stranc,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bardzo proszę panie radny.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Jak bym chciał się odnieść tylko do tego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mojego wstrzymania się głosu odnośnie ulicy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Dobrej ulicy Klonowej i zaczynającej się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ulicy Jeziornej. Omawialiśmy te wszystkie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uchwały na komisjach, później podejmowaliśmy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decyzję na poprzedniej sesji i dlaczego moja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taka decyzja? Mieliśmy takie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decyzje podejmować tylko i wyłącznie</w:t>
      </w:r>
    </w:p>
    <w:p w14:paraId="177C5903" w14:textId="762E87A8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podczas poszerzania się granic jeżeli chodzi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o granice miasta, a tutaj jest ewidentnie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ta ulica Klonowa w mieście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dlatego nie wiem dlaczego taka sytuacja,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że ta ulica właśnie akurat dobra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zostaje  teraz na  dobrą sprawę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zrobiona i przekształcona na 3 ulice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bo z ulicy Dobrej powstały teraz ulica Dobra,</w:t>
      </w:r>
    </w:p>
    <w:p w14:paraId="0F838E29" w14:textId="40663B2A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Klonowa i Jeziorna. Dlatego moje takie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wstrzymanie się od głosu bo po drugiej stronie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tej ulicy jest pole orne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także no nie wiem dlaczego taka sytuacja,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mieście mieliśmy nie zmieniać ulic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a okazuje się, że jednak zmieniamy w mieście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ulice dziękuję bardzo.</w:t>
      </w:r>
    </w:p>
    <w:p w14:paraId="44F18560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Bardzo proszę panią o odpowiedzieć.</w:t>
      </w:r>
    </w:p>
    <w:p w14:paraId="714F8755" w14:textId="77777777" w:rsidR="00512C2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-Powtórzę, ponieważ tak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na komisji wyjaśniałam z jakiego powodu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i czym się kierowaliśmy występując z takim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projektem uchwały. Powtórzę może teraz chodzi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o to, że w przyszłości jak zaczniemy nadawać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numery porządkowe, żeby uporządkować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i jednoznacznie wskazać,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że po prawej stronie czyli w mieście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Kruszwica będzie numeracja porządkowa zgodnie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 rozporządzeniem, po lewej stronie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będzie numeracja numerów porządkowych parzysta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po prawej, nieparzysta po lewej</w:t>
      </w:r>
    </w:p>
    <w:p w14:paraId="46DA3D67" w14:textId="0ABF01EE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przepraszam.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Teraz żeby nie było takiej sytuacji,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że będzie kolejny numer jakiś 80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miejscowości Grodztwo,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gdzie służby czy porządkowe czy ratownicze będą</w:t>
      </w:r>
      <w:r w:rsidR="00512C28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poszukiwały tego numeru w mieście i żeby uniknąć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takiego niedopowiedzenia stąd robi się w ramach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uporządkowania przyjmuje się takie zasady.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Stąd też właśnie podział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tej ulicy Dobrej na Dobrą w mieście,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później będzie Klonowa, gdzie właśnie tak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jak powiedziałam po prawej stronie miasto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po lewej miejscowość Grodztwo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i później ulica Jeziorna,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która w całości będzie w miejscowości Grodztwo.</w:t>
      </w:r>
    </w:p>
    <w:p w14:paraId="67E9FE6D" w14:textId="5CB9BFA8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Czy to wyjaśnia wątpliwości? Proszę uprzejmie.</w:t>
      </w:r>
    </w:p>
    <w:p w14:paraId="59E9A0B3" w14:textId="488BE119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To znaczy ja wszystko rozumiem tylko,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że mieliśmy nie tykać że tak powiem ulic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mieście, a ta ulica Dobra jest w mieście,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zaczyna się Grodztwo od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nr 114.  -Ja przepraszam bardzo nie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było takiego założenia, że mamy nie tykać ulic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mieście ponieważ również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wmieście uległy ulice zmiany. Ulica Ukośna,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ulica że tak się wyrażę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Radziejowska one też zmieniły swój przebieg,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ulica Poznańska zmieniła swój przebieg.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Są to ulice, które istniały już w mieście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Kruszwica a ze względu na uporządkowanie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i jakby racjonalne podejście do tej numeracji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i jednoznaczne wskazanie gdzie jaki numer się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znajduje jednak zrobiliśmy porządek.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Tak samo chciałam powiedzieć że ulica Wiśniowa</w:t>
      </w:r>
    </w:p>
    <w:p w14:paraId="1DBBD55F" w14:textId="7F4B00D4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również w mieście jak również ulica Sadowa.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To są dawne tereny Kruszwicy tak.</w:t>
      </w:r>
    </w:p>
    <w:p w14:paraId="54F394E9" w14:textId="52CCC2D8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Ja doskonale rozumiem tylko,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że ulica Dobra miała być do końca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granicy Grodztwa i miała być ulica Jeziorna.</w:t>
      </w:r>
    </w:p>
    <w:p w14:paraId="054A1979" w14:textId="1C169AE9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Teraz niedawno na komisji mieliśmy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taką uchwałę i dzisiaj właśnie ją podjęliśmy,</w:t>
      </w:r>
    </w:p>
    <w:p w14:paraId="06BFED35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że właśnie zmieniamy ulicę Klonową dlatego.</w:t>
      </w:r>
    </w:p>
    <w:p w14:paraId="0BFBD137" w14:textId="7777777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</w:p>
    <w:p w14:paraId="118F12C1" w14:textId="48C2BCF2" w:rsidR="00C335A8" w:rsidRPr="0054791A" w:rsidRDefault="0005248E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J</w:t>
      </w:r>
      <w:r w:rsidR="00C335A8" w:rsidRPr="0054791A">
        <w:rPr>
          <w:rFonts w:ascii="Times New Roman" w:hAnsi="Times New Roman" w:cs="Times New Roman"/>
        </w:rPr>
        <w:t>a to rozumiem dlatego też</w:t>
      </w:r>
      <w:r w:rsidRPr="0054791A">
        <w:rPr>
          <w:rFonts w:ascii="Times New Roman" w:hAnsi="Times New Roman" w:cs="Times New Roman"/>
        </w:rPr>
        <w:t xml:space="preserve"> </w:t>
      </w:r>
      <w:r w:rsidR="00C335A8" w:rsidRPr="0054791A">
        <w:rPr>
          <w:rFonts w:ascii="Times New Roman" w:hAnsi="Times New Roman" w:cs="Times New Roman"/>
        </w:rPr>
        <w:t>na komisji wyjaśniałam z czym się to wiązało.</w:t>
      </w:r>
      <w:r w:rsidRPr="0054791A">
        <w:rPr>
          <w:rFonts w:ascii="Times New Roman" w:hAnsi="Times New Roman" w:cs="Times New Roman"/>
        </w:rPr>
        <w:t xml:space="preserve"> </w:t>
      </w:r>
      <w:r w:rsidR="00C335A8" w:rsidRPr="0054791A">
        <w:rPr>
          <w:rFonts w:ascii="Times New Roman" w:hAnsi="Times New Roman" w:cs="Times New Roman"/>
        </w:rPr>
        <w:t>Porządkując numery nadając już w tej chwili</w:t>
      </w:r>
      <w:r w:rsidRPr="0054791A">
        <w:rPr>
          <w:rFonts w:ascii="Times New Roman" w:hAnsi="Times New Roman" w:cs="Times New Roman"/>
        </w:rPr>
        <w:t xml:space="preserve"> </w:t>
      </w:r>
      <w:r w:rsidR="00C335A8" w:rsidRPr="0054791A">
        <w:rPr>
          <w:rFonts w:ascii="Times New Roman" w:hAnsi="Times New Roman" w:cs="Times New Roman"/>
        </w:rPr>
        <w:t>konkretne numery dla konkretnych posesji</w:t>
      </w:r>
      <w:r w:rsidRPr="0054791A">
        <w:rPr>
          <w:rFonts w:ascii="Times New Roman" w:hAnsi="Times New Roman" w:cs="Times New Roman"/>
        </w:rPr>
        <w:t xml:space="preserve"> </w:t>
      </w:r>
      <w:r w:rsidR="00C335A8" w:rsidRPr="0054791A">
        <w:rPr>
          <w:rFonts w:ascii="Times New Roman" w:hAnsi="Times New Roman" w:cs="Times New Roman"/>
        </w:rPr>
        <w:t>nastąpił taki właśnie problem,</w:t>
      </w:r>
    </w:p>
    <w:p w14:paraId="602B0322" w14:textId="7253E803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że będzie to kolidowało jakby z wskazaniem gdzie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kto mieszka i z tego tytułu podjęta</w:t>
      </w:r>
    </w:p>
    <w:p w14:paraId="1B63972F" w14:textId="3ACBCE4A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była czy złożona była propozycja o tym,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żeby nadać tej ulicy taką nazwę.</w:t>
      </w:r>
    </w:p>
    <w:p w14:paraId="4357AD29" w14:textId="6EEB9938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Tak ja wszystko rozumiem tylko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że na ulicy Klonowej tylko po prawej stronie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mamy zabudowania a po lewej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stronie jest pole orne.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Dzisiaj tak, ale niestety na przyszłość</w:t>
      </w:r>
    </w:p>
    <w:p w14:paraId="0A6CFFFC" w14:textId="770E5248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patrzymy no ład przestrzenny, harmonia,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żeby w przyszłości nie było sytuacji takiej,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że za 3 lata mamy zupełnie inną sytuację,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tam są zabudowania wtedy jaki numer nadać, w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mieście Kruszwica czy w miejscowości Grodztwo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i w tym momencie gwarantuję panu radnemu,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że byłby duży problem.  Dobrze dziękuję bardzo.</w:t>
      </w:r>
    </w:p>
    <w:p w14:paraId="2AA96988" w14:textId="552F857B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Dziękujemy bardzo, kto z pań lub panów radnych</w:t>
      </w:r>
      <w:r w:rsidR="0005248E" w:rsidRPr="0054791A">
        <w:rPr>
          <w:rFonts w:ascii="Times New Roman" w:hAnsi="Times New Roman" w:cs="Times New Roman"/>
        </w:rPr>
        <w:t xml:space="preserve"> c</w:t>
      </w:r>
      <w:r w:rsidRPr="0054791A">
        <w:rPr>
          <w:rFonts w:ascii="Times New Roman" w:hAnsi="Times New Roman" w:cs="Times New Roman"/>
        </w:rPr>
        <w:t>hciałby jeszcze w tym punkcie zabrać głos?</w:t>
      </w:r>
    </w:p>
    <w:p w14:paraId="360A94D0" w14:textId="5FE47692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Jeśli nie to wysoka rado,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szanowni państwo w dniu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3 maja obchodzić będziemy 230 rocznicę</w:t>
      </w:r>
    </w:p>
    <w:p w14:paraId="6DA48143" w14:textId="6665CAE9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uchwalenia Konstytucji 3 Maja.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Konstytucja 3 maja z 1791 roku to druga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na świecie i pierwsza w Europie ustawa,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która regulowała organizację władz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państwowych oraz prawa i obowiązki obywateli,</w:t>
      </w:r>
    </w:p>
    <w:p w14:paraId="760BDEF5" w14:textId="579EB230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przywróciła Polakom nadzieję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i poczucie pewności za swój kraj.</w:t>
      </w:r>
    </w:p>
    <w:p w14:paraId="131121BC" w14:textId="2804B667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lastRenderedPageBreak/>
        <w:t>Święto Narodowe 3 Maja jest polskim świętem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państwowym ustanowionym w 1919 roku przywróconym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6 kwietnia 1990 roku. W związku z zaistniałą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sytuacją epidemiologiczną tegoroczna msza święta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intencji ojczyzny odbędzie się 3 maja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o godzinie dwunastej w kolegiacie pod wezwaniem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Świętych Apostołów Piotra i Pawła bez udziału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delegacji oraz pocztów sztandarowych.</w:t>
      </w:r>
    </w:p>
    <w:p w14:paraId="781D8722" w14:textId="275A1BC6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Kruszwicki samorząd reprezentować będą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burmistrz Kruszwicy Dariusz Witczak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oraz przewodniczący Rady Miejskiej w Kruszwicy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Aleksander Budner. Zachęcamy wszystkich,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wszystkie instytucje oraz mieszkańców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do włączenia się w obchody rocznicy uchwalenia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konstytucji 3 maja przez ofiarowanie budynków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i proszę państwa poprzez państwa radnych,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wasze rodziny, znajomych bardzo bym prosił,</w:t>
      </w:r>
    </w:p>
    <w:p w14:paraId="2629E5B7" w14:textId="0D75096B" w:rsidR="00C335A8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żeby jednak zachęcać naszych mieszkańców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bo jak się przejdziemy w tych dniach kiedy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świętujemy róże uroczystości i rocznice niestety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przykro to mówić, ale ulice nie świecą pustkami.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W celu uczczenia dnia zwycięstwa prosimy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również o oflagowanie budynków w dniu 8 maja.</w:t>
      </w:r>
    </w:p>
    <w:p w14:paraId="5ADB8B47" w14:textId="3A4AF9E1" w:rsidR="00F37A51" w:rsidRPr="0054791A" w:rsidRDefault="00C335A8" w:rsidP="00C335A8">
      <w:pPr>
        <w:spacing w:after="0" w:line="240" w:lineRule="auto"/>
        <w:rPr>
          <w:rFonts w:ascii="Times New Roman" w:hAnsi="Times New Roman" w:cs="Times New Roman"/>
        </w:rPr>
      </w:pPr>
      <w:r w:rsidRPr="0054791A">
        <w:rPr>
          <w:rFonts w:ascii="Times New Roman" w:hAnsi="Times New Roman" w:cs="Times New Roman"/>
        </w:rPr>
        <w:t>Wysoka rado zamykam obrady 29 sesji Rady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Miejskiej w Kruszwicy. Dziękuję za przybycie,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następna sesja odbędzie się w ostatnim tygodniu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miesiąca maja. Dziękuję serdecznie,</w:t>
      </w:r>
      <w:r w:rsidR="0005248E" w:rsidRPr="0054791A">
        <w:rPr>
          <w:rFonts w:ascii="Times New Roman" w:hAnsi="Times New Roman" w:cs="Times New Roman"/>
        </w:rPr>
        <w:t xml:space="preserve"> </w:t>
      </w:r>
      <w:r w:rsidRPr="0054791A">
        <w:rPr>
          <w:rFonts w:ascii="Times New Roman" w:hAnsi="Times New Roman" w:cs="Times New Roman"/>
        </w:rPr>
        <w:t>do widzenia.</w:t>
      </w:r>
    </w:p>
    <w:sectPr w:rsidR="00F37A51" w:rsidRPr="005479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33F"/>
    <w:rsid w:val="0005248E"/>
    <w:rsid w:val="002B4C09"/>
    <w:rsid w:val="002F76AB"/>
    <w:rsid w:val="00512C28"/>
    <w:rsid w:val="0054791A"/>
    <w:rsid w:val="007A133F"/>
    <w:rsid w:val="008F10B7"/>
    <w:rsid w:val="009D78FD"/>
    <w:rsid w:val="00A06E5F"/>
    <w:rsid w:val="00AC43FA"/>
    <w:rsid w:val="00B665E0"/>
    <w:rsid w:val="00C335A8"/>
    <w:rsid w:val="00D757DF"/>
    <w:rsid w:val="00E635AE"/>
    <w:rsid w:val="00EC0B12"/>
    <w:rsid w:val="00F37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249C8"/>
  <w15:chartTrackingRefBased/>
  <w15:docId w15:val="{98C0BD9C-5392-42A5-86FE-6951C8AC6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24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24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6807</Words>
  <Characters>40846</Characters>
  <Application>Microsoft Office Word</Application>
  <DocSecurity>0</DocSecurity>
  <Lines>340</Lines>
  <Paragraphs>95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5</cp:revision>
  <cp:lastPrinted>2021-07-23T10:12:00Z</cp:lastPrinted>
  <dcterms:created xsi:type="dcterms:W3CDTF">2021-07-15T10:32:00Z</dcterms:created>
  <dcterms:modified xsi:type="dcterms:W3CDTF">2021-07-23T10:27:00Z</dcterms:modified>
</cp:coreProperties>
</file>