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BD239A" w14:textId="0C3696BA" w:rsidR="00FB7D1B" w:rsidRDefault="00FB7D1B" w:rsidP="00FB7D1B">
      <w:pPr>
        <w:outlineLvl w:val="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Or/RM-0052-1</w:t>
      </w:r>
      <w:r>
        <w:rPr>
          <w:rFonts w:eastAsia="Times New Roman"/>
          <w:sz w:val="22"/>
          <w:szCs w:val="22"/>
        </w:rPr>
        <w:t>8</w:t>
      </w:r>
      <w:r>
        <w:rPr>
          <w:rFonts w:eastAsia="Times New Roman"/>
          <w:sz w:val="22"/>
          <w:szCs w:val="22"/>
        </w:rPr>
        <w:t xml:space="preserve">/2020     </w:t>
      </w:r>
    </w:p>
    <w:p w14:paraId="3C0BA5E9" w14:textId="25410BF4" w:rsidR="00FB7D1B" w:rsidRDefault="00FB7D1B" w:rsidP="00FB7D1B">
      <w:pPr>
        <w:jc w:val="center"/>
        <w:outlineLvl w:val="0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Protokół Nr XVI</w:t>
      </w:r>
      <w:r>
        <w:rPr>
          <w:rFonts w:eastAsia="Times New Roman"/>
          <w:b/>
          <w:sz w:val="22"/>
          <w:szCs w:val="22"/>
        </w:rPr>
        <w:t>I</w:t>
      </w:r>
      <w:r>
        <w:rPr>
          <w:rFonts w:eastAsia="Times New Roman"/>
          <w:b/>
          <w:sz w:val="22"/>
          <w:szCs w:val="22"/>
        </w:rPr>
        <w:t>I/2020</w:t>
      </w:r>
    </w:p>
    <w:p w14:paraId="25E8A2C1" w14:textId="4B7453D3" w:rsidR="00FB7D1B" w:rsidRDefault="00FB7D1B" w:rsidP="00FB7D1B">
      <w:pPr>
        <w:jc w:val="center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z obrad XVI</w:t>
      </w:r>
      <w:r>
        <w:rPr>
          <w:rFonts w:eastAsia="Times New Roman"/>
          <w:b/>
          <w:sz w:val="22"/>
          <w:szCs w:val="22"/>
        </w:rPr>
        <w:t>I</w:t>
      </w:r>
      <w:r>
        <w:rPr>
          <w:rFonts w:eastAsia="Times New Roman"/>
          <w:b/>
          <w:sz w:val="22"/>
          <w:szCs w:val="22"/>
        </w:rPr>
        <w:t>I sesji Rady Miejskiej w Kruszwicy</w:t>
      </w:r>
    </w:p>
    <w:p w14:paraId="68B8880C" w14:textId="77777777" w:rsidR="00FB7D1B" w:rsidRDefault="00FB7D1B" w:rsidP="00FB7D1B">
      <w:pPr>
        <w:jc w:val="center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kadencji 2018-2023</w:t>
      </w:r>
    </w:p>
    <w:p w14:paraId="0A482E92" w14:textId="59ABB9C1" w:rsidR="00FB7D1B" w:rsidRDefault="00FB7D1B" w:rsidP="00FB7D1B">
      <w:pPr>
        <w:jc w:val="center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 xml:space="preserve">odbytej dnia </w:t>
      </w:r>
      <w:r>
        <w:rPr>
          <w:rFonts w:eastAsia="Times New Roman"/>
          <w:b/>
          <w:sz w:val="22"/>
          <w:szCs w:val="22"/>
        </w:rPr>
        <w:t>30 kwietnia</w:t>
      </w:r>
      <w:r>
        <w:rPr>
          <w:rFonts w:eastAsia="Times New Roman"/>
          <w:b/>
          <w:sz w:val="22"/>
          <w:szCs w:val="22"/>
        </w:rPr>
        <w:t xml:space="preserve"> 2020r.,</w:t>
      </w:r>
    </w:p>
    <w:p w14:paraId="0E2F5455" w14:textId="6DAB5909" w:rsidR="00FB7D1B" w:rsidRDefault="00FB7D1B" w:rsidP="00FB7D1B">
      <w:pPr>
        <w:jc w:val="center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której obrady trwały od godz. 14.00 do godz. 14.</w:t>
      </w:r>
      <w:r>
        <w:rPr>
          <w:rFonts w:eastAsia="Times New Roman"/>
          <w:b/>
          <w:sz w:val="22"/>
          <w:szCs w:val="22"/>
        </w:rPr>
        <w:t>40</w:t>
      </w:r>
    </w:p>
    <w:p w14:paraId="48C30AAF" w14:textId="77777777" w:rsidR="00FB7D1B" w:rsidRDefault="00FB7D1B" w:rsidP="00FB7D1B">
      <w:pPr>
        <w:jc w:val="center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a odbywały się w sali sesyjnej Rady Miejskiej.</w:t>
      </w:r>
    </w:p>
    <w:p w14:paraId="7D7DB230" w14:textId="77777777" w:rsidR="00FB7D1B" w:rsidRDefault="00FB7D1B" w:rsidP="00FB7D1B">
      <w:pPr>
        <w:jc w:val="center"/>
        <w:rPr>
          <w:rFonts w:eastAsia="Times New Roman"/>
          <w:b/>
          <w:sz w:val="22"/>
          <w:szCs w:val="22"/>
        </w:rPr>
      </w:pPr>
    </w:p>
    <w:p w14:paraId="5A29DABD" w14:textId="77777777" w:rsidR="00FB7D1B" w:rsidRDefault="00FB7D1B" w:rsidP="00FB7D1B">
      <w:pPr>
        <w:jc w:val="center"/>
        <w:rPr>
          <w:rFonts w:eastAsia="Times New Roman"/>
          <w:b/>
          <w:sz w:val="22"/>
          <w:szCs w:val="22"/>
        </w:rPr>
      </w:pPr>
    </w:p>
    <w:p w14:paraId="12B975E1" w14:textId="77777777" w:rsidR="00FB7D1B" w:rsidRDefault="00FB7D1B" w:rsidP="00FB7D1B">
      <w:pPr>
        <w:ind w:firstLine="708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Sesję otworzył i przewodniczył obradom Przewodniczący Rady Miejskiej w Kruszwicy </w:t>
      </w:r>
    </w:p>
    <w:p w14:paraId="6FEBFDD2" w14:textId="77777777" w:rsidR="00FB7D1B" w:rsidRDefault="00FB7D1B" w:rsidP="00FB7D1B">
      <w:pPr>
        <w:ind w:firstLine="708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p. Aleksander Budner</w:t>
      </w:r>
    </w:p>
    <w:p w14:paraId="4B754D43" w14:textId="77777777" w:rsidR="00FB7D1B" w:rsidRDefault="00FB7D1B" w:rsidP="00FB7D1B">
      <w:pPr>
        <w:ind w:firstLine="708"/>
        <w:rPr>
          <w:rFonts w:eastAsia="Times New Roman"/>
          <w:sz w:val="22"/>
          <w:szCs w:val="22"/>
        </w:rPr>
      </w:pPr>
    </w:p>
    <w:p w14:paraId="6E21D370" w14:textId="49A80EED" w:rsidR="00FB7D1B" w:rsidRDefault="00FB7D1B" w:rsidP="00FB7D1B">
      <w:pPr>
        <w:ind w:firstLine="708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Sekretarzem obrad był rad</w:t>
      </w:r>
      <w:r>
        <w:rPr>
          <w:rFonts w:eastAsia="Times New Roman"/>
          <w:sz w:val="22"/>
          <w:szCs w:val="22"/>
        </w:rPr>
        <w:t>ny p. Andrzej Michalak</w:t>
      </w:r>
      <w:r>
        <w:rPr>
          <w:rFonts w:eastAsia="Times New Roman"/>
          <w:sz w:val="22"/>
          <w:szCs w:val="22"/>
        </w:rPr>
        <w:t>.</w:t>
      </w:r>
    </w:p>
    <w:p w14:paraId="22B95032" w14:textId="77777777" w:rsidR="00FB7D1B" w:rsidRDefault="00FB7D1B" w:rsidP="00FB7D1B">
      <w:pPr>
        <w:ind w:firstLine="708"/>
        <w:rPr>
          <w:rFonts w:eastAsia="Times New Roman"/>
          <w:sz w:val="22"/>
          <w:szCs w:val="22"/>
        </w:rPr>
      </w:pPr>
    </w:p>
    <w:p w14:paraId="3A466635" w14:textId="0260D54C" w:rsidR="00FB7D1B" w:rsidRDefault="00FB7D1B" w:rsidP="00FB7D1B">
      <w:pPr>
        <w:ind w:firstLine="708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W sesji udział wzięło 1</w:t>
      </w:r>
      <w:r>
        <w:rPr>
          <w:rFonts w:eastAsia="Times New Roman"/>
          <w:sz w:val="22"/>
          <w:szCs w:val="22"/>
        </w:rPr>
        <w:t>5</w:t>
      </w:r>
      <w:r>
        <w:rPr>
          <w:rFonts w:eastAsia="Times New Roman"/>
          <w:sz w:val="22"/>
          <w:szCs w:val="22"/>
        </w:rPr>
        <w:t xml:space="preserve"> radnych, co stanowi kworum do podejmowania uchwał i decyzji   </w:t>
      </w:r>
    </w:p>
    <w:p w14:paraId="39CBC324" w14:textId="57E364E7" w:rsidR="00FB7D1B" w:rsidRDefault="00FB7D1B" w:rsidP="00FB7D1B">
      <w:pPr>
        <w:ind w:firstLine="708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Rady   Miejskiej.</w:t>
      </w:r>
    </w:p>
    <w:p w14:paraId="49A2D6C6" w14:textId="77777777" w:rsidR="00FB7D1B" w:rsidRDefault="00FB7D1B" w:rsidP="00FB7D1B">
      <w:pPr>
        <w:ind w:firstLine="708"/>
        <w:rPr>
          <w:rFonts w:eastAsia="Times New Roman"/>
          <w:sz w:val="22"/>
          <w:szCs w:val="22"/>
        </w:rPr>
      </w:pPr>
    </w:p>
    <w:p w14:paraId="01336DAA" w14:textId="77777777" w:rsidR="00FB7D1B" w:rsidRDefault="00FB7D1B" w:rsidP="00FB7D1B">
      <w:pPr>
        <w:ind w:firstLine="708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W sesji udział wzięli: </w:t>
      </w:r>
    </w:p>
    <w:p w14:paraId="2D02B441" w14:textId="77777777" w:rsidR="00FB7D1B" w:rsidRDefault="00FB7D1B" w:rsidP="00FB7D1B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     </w:t>
      </w:r>
    </w:p>
    <w:p w14:paraId="5BC9DC82" w14:textId="77777777" w:rsidR="00FB7D1B" w:rsidRDefault="00FB7D1B" w:rsidP="00FB7D1B">
      <w:pPr>
        <w:numPr>
          <w:ilvl w:val="0"/>
          <w:numId w:val="1"/>
        </w:num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burmistrz Kruszwicy wraz z pracownikami Urzędu Miejskiego,</w:t>
      </w:r>
    </w:p>
    <w:p w14:paraId="6A1D43B9" w14:textId="77777777" w:rsidR="00FB7D1B" w:rsidRDefault="00FB7D1B" w:rsidP="00FB7D1B">
      <w:pPr>
        <w:jc w:val="both"/>
        <w:outlineLvl w:val="0"/>
        <w:rPr>
          <w:rFonts w:eastAsia="Times New Roman"/>
          <w:sz w:val="22"/>
          <w:szCs w:val="22"/>
        </w:rPr>
      </w:pPr>
    </w:p>
    <w:p w14:paraId="7FBC064A" w14:textId="77777777" w:rsidR="00FB7D1B" w:rsidRDefault="00FB7D1B" w:rsidP="00FB7D1B">
      <w:pPr>
        <w:jc w:val="both"/>
        <w:outlineLvl w:val="0"/>
        <w:rPr>
          <w:rFonts w:eastAsia="Times New Roman"/>
          <w:sz w:val="22"/>
          <w:szCs w:val="22"/>
        </w:rPr>
      </w:pPr>
    </w:p>
    <w:p w14:paraId="6B4A4F46" w14:textId="77777777" w:rsidR="00FB7D1B" w:rsidRDefault="00FB7D1B" w:rsidP="00FB7D1B">
      <w:pPr>
        <w:jc w:val="both"/>
        <w:outlineLvl w:val="0"/>
        <w:rPr>
          <w:rFonts w:eastAsia="Times New Roman"/>
          <w:sz w:val="22"/>
          <w:szCs w:val="22"/>
        </w:rPr>
      </w:pPr>
    </w:p>
    <w:p w14:paraId="1CD01D27" w14:textId="77777777" w:rsidR="00FB7D1B" w:rsidRDefault="00FB7D1B" w:rsidP="00FB7D1B">
      <w:pPr>
        <w:jc w:val="both"/>
        <w:outlineLvl w:val="0"/>
        <w:rPr>
          <w:rFonts w:eastAsia="Times New Roman"/>
          <w:sz w:val="22"/>
          <w:szCs w:val="22"/>
        </w:rPr>
      </w:pPr>
    </w:p>
    <w:p w14:paraId="76FB2A38" w14:textId="77777777" w:rsidR="00FB7D1B" w:rsidRDefault="00FB7D1B" w:rsidP="00FB7D1B">
      <w:pPr>
        <w:jc w:val="both"/>
        <w:outlineLvl w:val="0"/>
        <w:rPr>
          <w:rFonts w:eastAsia="Times New Roman"/>
          <w:sz w:val="22"/>
          <w:szCs w:val="22"/>
        </w:rPr>
      </w:pPr>
    </w:p>
    <w:p w14:paraId="1C8FAA5F" w14:textId="77777777" w:rsidR="00FB7D1B" w:rsidRDefault="00FB7D1B" w:rsidP="00FB7D1B">
      <w:pPr>
        <w:jc w:val="both"/>
        <w:outlineLvl w:val="0"/>
        <w:rPr>
          <w:rFonts w:eastAsia="Times New Roman"/>
          <w:sz w:val="22"/>
          <w:szCs w:val="22"/>
        </w:rPr>
      </w:pPr>
    </w:p>
    <w:p w14:paraId="4E87B416" w14:textId="77777777" w:rsidR="00FB7D1B" w:rsidRDefault="00FB7D1B" w:rsidP="00FB7D1B">
      <w:pPr>
        <w:jc w:val="both"/>
        <w:outlineLvl w:val="0"/>
        <w:rPr>
          <w:rFonts w:eastAsia="Times New Roman"/>
          <w:sz w:val="22"/>
          <w:szCs w:val="22"/>
        </w:rPr>
      </w:pPr>
    </w:p>
    <w:p w14:paraId="471484F6" w14:textId="77777777" w:rsidR="00FB7D1B" w:rsidRDefault="00FB7D1B" w:rsidP="00FB7D1B">
      <w:pPr>
        <w:jc w:val="both"/>
        <w:outlineLvl w:val="0"/>
        <w:rPr>
          <w:rFonts w:eastAsia="Times New Roman"/>
          <w:sz w:val="22"/>
          <w:szCs w:val="22"/>
        </w:rPr>
      </w:pPr>
    </w:p>
    <w:p w14:paraId="793DAA74" w14:textId="77777777" w:rsidR="00FB7D1B" w:rsidRDefault="00FB7D1B" w:rsidP="00FB7D1B">
      <w:pPr>
        <w:jc w:val="both"/>
        <w:outlineLvl w:val="0"/>
        <w:rPr>
          <w:rFonts w:eastAsia="Times New Roman"/>
          <w:sz w:val="22"/>
          <w:szCs w:val="22"/>
        </w:rPr>
      </w:pPr>
    </w:p>
    <w:p w14:paraId="4DC12338" w14:textId="77777777" w:rsidR="00FB7D1B" w:rsidRDefault="00FB7D1B" w:rsidP="00FB7D1B">
      <w:pPr>
        <w:jc w:val="both"/>
        <w:outlineLvl w:val="0"/>
        <w:rPr>
          <w:rFonts w:eastAsia="Times New Roman"/>
          <w:sz w:val="22"/>
          <w:szCs w:val="22"/>
        </w:rPr>
      </w:pPr>
    </w:p>
    <w:p w14:paraId="0570F796" w14:textId="77777777" w:rsidR="00FB7D1B" w:rsidRDefault="00FB7D1B" w:rsidP="00FB7D1B">
      <w:pPr>
        <w:jc w:val="both"/>
        <w:outlineLvl w:val="0"/>
        <w:rPr>
          <w:rFonts w:eastAsia="Times New Roman"/>
          <w:sz w:val="22"/>
          <w:szCs w:val="22"/>
        </w:rPr>
      </w:pPr>
    </w:p>
    <w:p w14:paraId="59D6D99B" w14:textId="77777777" w:rsidR="00FB7D1B" w:rsidRDefault="00FB7D1B" w:rsidP="00FB7D1B">
      <w:pPr>
        <w:jc w:val="both"/>
        <w:outlineLvl w:val="0"/>
        <w:rPr>
          <w:rFonts w:eastAsia="Times New Roman"/>
          <w:sz w:val="22"/>
          <w:szCs w:val="22"/>
        </w:rPr>
      </w:pPr>
    </w:p>
    <w:p w14:paraId="2266FE48" w14:textId="77777777" w:rsidR="00FB7D1B" w:rsidRDefault="00FB7D1B" w:rsidP="00FB7D1B">
      <w:pPr>
        <w:jc w:val="both"/>
        <w:outlineLvl w:val="0"/>
        <w:rPr>
          <w:rFonts w:eastAsia="Times New Roman"/>
          <w:sz w:val="22"/>
          <w:szCs w:val="22"/>
        </w:rPr>
      </w:pPr>
    </w:p>
    <w:p w14:paraId="6435C401" w14:textId="77777777" w:rsidR="00FB7D1B" w:rsidRDefault="00FB7D1B" w:rsidP="00FB7D1B">
      <w:pPr>
        <w:jc w:val="both"/>
        <w:outlineLvl w:val="0"/>
        <w:rPr>
          <w:rFonts w:eastAsia="Times New Roman"/>
          <w:sz w:val="22"/>
          <w:szCs w:val="22"/>
        </w:rPr>
      </w:pPr>
    </w:p>
    <w:p w14:paraId="7DAD4EE0" w14:textId="77777777" w:rsidR="00FB7D1B" w:rsidRDefault="00FB7D1B" w:rsidP="00FB7D1B">
      <w:pPr>
        <w:jc w:val="both"/>
        <w:outlineLvl w:val="0"/>
        <w:rPr>
          <w:rFonts w:eastAsia="Times New Roman"/>
          <w:sz w:val="22"/>
          <w:szCs w:val="22"/>
        </w:rPr>
      </w:pPr>
    </w:p>
    <w:p w14:paraId="7CB7D285" w14:textId="77777777" w:rsidR="00FB7D1B" w:rsidRDefault="00FB7D1B" w:rsidP="00FB7D1B">
      <w:pPr>
        <w:jc w:val="both"/>
        <w:outlineLvl w:val="0"/>
        <w:rPr>
          <w:rFonts w:eastAsia="Times New Roman"/>
          <w:sz w:val="22"/>
          <w:szCs w:val="22"/>
        </w:rPr>
      </w:pPr>
    </w:p>
    <w:p w14:paraId="7F780C29" w14:textId="77777777" w:rsidR="00FB7D1B" w:rsidRDefault="00FB7D1B" w:rsidP="00FB7D1B">
      <w:pPr>
        <w:jc w:val="both"/>
        <w:outlineLvl w:val="0"/>
        <w:rPr>
          <w:rFonts w:eastAsia="Times New Roman"/>
          <w:sz w:val="22"/>
          <w:szCs w:val="22"/>
        </w:rPr>
      </w:pPr>
    </w:p>
    <w:p w14:paraId="3B778E23" w14:textId="77777777" w:rsidR="00FB7D1B" w:rsidRDefault="00FB7D1B" w:rsidP="00FB7D1B">
      <w:pPr>
        <w:jc w:val="both"/>
        <w:outlineLvl w:val="0"/>
        <w:rPr>
          <w:rFonts w:eastAsia="Times New Roman"/>
          <w:sz w:val="22"/>
          <w:szCs w:val="22"/>
        </w:rPr>
      </w:pPr>
    </w:p>
    <w:p w14:paraId="74949753" w14:textId="77777777" w:rsidR="00FB7D1B" w:rsidRDefault="00FB7D1B" w:rsidP="00FB7D1B">
      <w:pPr>
        <w:jc w:val="both"/>
        <w:outlineLvl w:val="0"/>
        <w:rPr>
          <w:rFonts w:eastAsia="Times New Roman"/>
          <w:sz w:val="22"/>
          <w:szCs w:val="22"/>
        </w:rPr>
      </w:pPr>
    </w:p>
    <w:p w14:paraId="037E375A" w14:textId="77777777" w:rsidR="00FB7D1B" w:rsidRDefault="00FB7D1B" w:rsidP="00FB7D1B">
      <w:pPr>
        <w:jc w:val="both"/>
        <w:outlineLvl w:val="0"/>
        <w:rPr>
          <w:rFonts w:eastAsia="Times New Roman"/>
          <w:sz w:val="22"/>
          <w:szCs w:val="22"/>
        </w:rPr>
      </w:pPr>
    </w:p>
    <w:p w14:paraId="1C1E3643" w14:textId="77777777" w:rsidR="00FB7D1B" w:rsidRDefault="00FB7D1B" w:rsidP="00FB7D1B">
      <w:pPr>
        <w:jc w:val="both"/>
        <w:outlineLvl w:val="0"/>
        <w:rPr>
          <w:rFonts w:eastAsia="Times New Roman"/>
          <w:sz w:val="22"/>
          <w:szCs w:val="22"/>
        </w:rPr>
      </w:pPr>
    </w:p>
    <w:p w14:paraId="4E147584" w14:textId="77777777" w:rsidR="00FB7D1B" w:rsidRDefault="00FB7D1B" w:rsidP="00FB7D1B">
      <w:pPr>
        <w:jc w:val="both"/>
        <w:outlineLvl w:val="0"/>
        <w:rPr>
          <w:rFonts w:eastAsia="Times New Roman"/>
          <w:sz w:val="22"/>
          <w:szCs w:val="22"/>
        </w:rPr>
      </w:pPr>
    </w:p>
    <w:p w14:paraId="01ED263E" w14:textId="77777777" w:rsidR="00FB7D1B" w:rsidRDefault="00FB7D1B" w:rsidP="00FB7D1B">
      <w:pPr>
        <w:jc w:val="both"/>
        <w:outlineLvl w:val="0"/>
        <w:rPr>
          <w:rFonts w:eastAsia="Times New Roman"/>
          <w:sz w:val="22"/>
          <w:szCs w:val="22"/>
        </w:rPr>
      </w:pPr>
    </w:p>
    <w:p w14:paraId="01E0D179" w14:textId="77777777" w:rsidR="00FB7D1B" w:rsidRDefault="00FB7D1B" w:rsidP="00FB7D1B">
      <w:pPr>
        <w:jc w:val="both"/>
        <w:outlineLvl w:val="0"/>
        <w:rPr>
          <w:rFonts w:eastAsia="Times New Roman"/>
          <w:sz w:val="22"/>
          <w:szCs w:val="22"/>
        </w:rPr>
      </w:pPr>
    </w:p>
    <w:p w14:paraId="28D0C43C" w14:textId="77777777" w:rsidR="00FB7D1B" w:rsidRDefault="00FB7D1B" w:rsidP="00FB7D1B">
      <w:pPr>
        <w:jc w:val="both"/>
        <w:outlineLvl w:val="0"/>
        <w:rPr>
          <w:rFonts w:eastAsia="Times New Roman"/>
          <w:sz w:val="22"/>
          <w:szCs w:val="22"/>
        </w:rPr>
      </w:pPr>
    </w:p>
    <w:p w14:paraId="6C0501E3" w14:textId="77777777" w:rsidR="00FB7D1B" w:rsidRDefault="00FB7D1B" w:rsidP="00FB7D1B">
      <w:pPr>
        <w:jc w:val="both"/>
        <w:outlineLvl w:val="0"/>
        <w:rPr>
          <w:rFonts w:eastAsia="Times New Roman"/>
          <w:sz w:val="22"/>
          <w:szCs w:val="22"/>
        </w:rPr>
      </w:pPr>
    </w:p>
    <w:p w14:paraId="172660B2" w14:textId="77777777" w:rsidR="00FB7D1B" w:rsidRDefault="00FB7D1B" w:rsidP="00FB7D1B">
      <w:pPr>
        <w:jc w:val="both"/>
        <w:outlineLvl w:val="0"/>
        <w:rPr>
          <w:rFonts w:eastAsia="Times New Roman"/>
          <w:sz w:val="22"/>
          <w:szCs w:val="22"/>
        </w:rPr>
      </w:pPr>
    </w:p>
    <w:p w14:paraId="365850A0" w14:textId="77777777" w:rsidR="00FB7D1B" w:rsidRDefault="00FB7D1B" w:rsidP="00FB7D1B">
      <w:pPr>
        <w:jc w:val="both"/>
        <w:outlineLvl w:val="0"/>
        <w:rPr>
          <w:rFonts w:eastAsia="Times New Roman"/>
          <w:sz w:val="22"/>
          <w:szCs w:val="22"/>
        </w:rPr>
      </w:pPr>
    </w:p>
    <w:p w14:paraId="7519DA4C" w14:textId="77777777" w:rsidR="00FB7D1B" w:rsidRDefault="00FB7D1B" w:rsidP="00FB7D1B">
      <w:pPr>
        <w:jc w:val="both"/>
        <w:outlineLvl w:val="0"/>
        <w:rPr>
          <w:rFonts w:eastAsia="Times New Roman"/>
          <w:sz w:val="22"/>
          <w:szCs w:val="22"/>
        </w:rPr>
      </w:pPr>
    </w:p>
    <w:p w14:paraId="7BD87D15" w14:textId="77777777" w:rsidR="00FB7D1B" w:rsidRDefault="00FB7D1B" w:rsidP="00FB7D1B">
      <w:pPr>
        <w:jc w:val="both"/>
        <w:outlineLvl w:val="0"/>
        <w:rPr>
          <w:rFonts w:eastAsia="Times New Roman"/>
          <w:sz w:val="22"/>
          <w:szCs w:val="22"/>
        </w:rPr>
      </w:pPr>
    </w:p>
    <w:p w14:paraId="3B4388FD" w14:textId="77777777" w:rsidR="00FB7D1B" w:rsidRDefault="00FB7D1B" w:rsidP="00FB7D1B">
      <w:pPr>
        <w:jc w:val="both"/>
        <w:outlineLvl w:val="0"/>
        <w:rPr>
          <w:rFonts w:eastAsia="Times New Roman"/>
          <w:sz w:val="22"/>
          <w:szCs w:val="22"/>
        </w:rPr>
      </w:pPr>
    </w:p>
    <w:p w14:paraId="28EB1D37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="Times New Roman"/>
          <w:sz w:val="22"/>
          <w:szCs w:val="22"/>
        </w:rPr>
        <w:t xml:space="preserve">Przewodniczący Rady poinformował osoby uczestniczące w sesji, że </w:t>
      </w:r>
      <w:r>
        <w:rPr>
          <w:rFonts w:eastAsiaTheme="minorHAnsi"/>
          <w:sz w:val="22"/>
          <w:szCs w:val="22"/>
          <w:lang w:eastAsia="en-US"/>
        </w:rPr>
        <w:t>na mocy art. 20 ust. 1b ustawy z 8.03.1990 r. o samorządzie gminnym  obrady Rady Miejskiej są transmitowane i utrwalane za pomocą urządzeń rejestrujących obraz i dźwięk. Nagrania obrad są udostępniane w Biuletynie Informacji Publicznej z zakładce „Prawo miejscowe”.</w:t>
      </w:r>
    </w:p>
    <w:p w14:paraId="5ECC8F82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</w:p>
    <w:p w14:paraId="68AA67D5" w14:textId="77777777" w:rsidR="00FB7D1B" w:rsidRDefault="00FB7D1B" w:rsidP="00FB7D1B">
      <w:pPr>
        <w:jc w:val="both"/>
        <w:outlineLvl w:val="0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Ad. 1. Otwarcie i stwierdzenie kworum.</w:t>
      </w:r>
    </w:p>
    <w:p w14:paraId="6C5E4F03" w14:textId="77777777" w:rsidR="00FB7D1B" w:rsidRDefault="00FB7D1B" w:rsidP="00FB7D1B">
      <w:pPr>
        <w:jc w:val="both"/>
        <w:outlineLvl w:val="0"/>
        <w:rPr>
          <w:rFonts w:eastAsia="Times New Roman"/>
          <w:b/>
          <w:sz w:val="22"/>
          <w:szCs w:val="22"/>
        </w:rPr>
      </w:pPr>
    </w:p>
    <w:p w14:paraId="790A10DC" w14:textId="7CB4086A" w:rsidR="00FB7D1B" w:rsidRDefault="00FB7D1B" w:rsidP="00FB7D1B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Przewodniczący Rady na podstawie listy obecności stwierdził, że w obradach bierze udział 1</w:t>
      </w:r>
      <w:r>
        <w:rPr>
          <w:rFonts w:eastAsia="Times New Roman"/>
          <w:sz w:val="22"/>
          <w:szCs w:val="22"/>
        </w:rPr>
        <w:t>5</w:t>
      </w:r>
      <w:r>
        <w:rPr>
          <w:rFonts w:eastAsia="Times New Roman"/>
          <w:sz w:val="22"/>
          <w:szCs w:val="22"/>
        </w:rPr>
        <w:t xml:space="preserve"> radnych, co stanowi kworum do podejmowania uchwał i decyzji Rady.</w:t>
      </w:r>
    </w:p>
    <w:p w14:paraId="1235C1FC" w14:textId="77777777" w:rsidR="00FB7D1B" w:rsidRDefault="00FB7D1B" w:rsidP="00FB7D1B">
      <w:pPr>
        <w:rPr>
          <w:rFonts w:eastAsia="Times New Roman"/>
        </w:rPr>
      </w:pPr>
    </w:p>
    <w:p w14:paraId="335F8FFA" w14:textId="77777777" w:rsidR="00FB7D1B" w:rsidRDefault="00FB7D1B" w:rsidP="00FB7D1B">
      <w:pPr>
        <w:rPr>
          <w:rFonts w:eastAsia="Times New Roman"/>
          <w:b/>
        </w:rPr>
      </w:pPr>
      <w:r>
        <w:rPr>
          <w:rFonts w:eastAsia="Times New Roman"/>
          <w:b/>
        </w:rPr>
        <w:t>2. Wybór  sekretarza  obrad- podjęcie uchwały.</w:t>
      </w:r>
    </w:p>
    <w:p w14:paraId="742342D5" w14:textId="21B3D0A2" w:rsidR="00FB7D1B" w:rsidRDefault="00FB7D1B" w:rsidP="00FB7D1B">
      <w:pPr>
        <w:rPr>
          <w:rFonts w:eastAsia="Times New Roman"/>
        </w:rPr>
      </w:pPr>
      <w:r>
        <w:rPr>
          <w:rFonts w:eastAsia="Times New Roman"/>
        </w:rPr>
        <w:t>Na sekretarza obrad XVII</w:t>
      </w:r>
      <w:r>
        <w:rPr>
          <w:rFonts w:eastAsia="Times New Roman"/>
        </w:rPr>
        <w:t>I</w:t>
      </w:r>
      <w:r>
        <w:rPr>
          <w:rFonts w:eastAsia="Times New Roman"/>
        </w:rPr>
        <w:t xml:space="preserve"> sesji Przewodniczący Rady zaproponował p. Andrzeja Michalaka. Pan radny wyraził zgodę. </w:t>
      </w:r>
    </w:p>
    <w:p w14:paraId="07C7DD7E" w14:textId="77777777" w:rsidR="00FB7D1B" w:rsidRDefault="00FB7D1B" w:rsidP="00FB7D1B">
      <w:pPr>
        <w:rPr>
          <w:rFonts w:eastAsia="Times New Roman"/>
        </w:rPr>
      </w:pPr>
      <w:r>
        <w:rPr>
          <w:rFonts w:eastAsia="Times New Roman"/>
        </w:rP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1988E4D8" w14:textId="5C3180E0" w:rsidR="00FB7D1B" w:rsidRDefault="00FB7D1B" w:rsidP="00FB7D1B">
      <w:pPr>
        <w:rPr>
          <w:rFonts w:eastAsia="Times New Roman"/>
        </w:rPr>
      </w:pPr>
      <w:bookmarkStart w:id="0" w:name="_Hlk20385450"/>
      <w:r>
        <w:rPr>
          <w:rFonts w:eastAsia="Times New Roman"/>
        </w:rPr>
        <w:t>Za przyjęciem uchwały głosowało 1</w:t>
      </w:r>
      <w:r>
        <w:rPr>
          <w:rFonts w:eastAsia="Times New Roman"/>
        </w:rPr>
        <w:t>5</w:t>
      </w:r>
      <w:r>
        <w:rPr>
          <w:rFonts w:eastAsia="Times New Roman"/>
        </w:rPr>
        <w:t xml:space="preserve"> radnych: </w:t>
      </w:r>
    </w:p>
    <w:p w14:paraId="33C0038B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bookmarkStart w:id="1" w:name="_Hlk33518617"/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6854B380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147724B2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39C7896C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36EFB606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2526CA17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5C2399E3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5CD388E2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3A3723C3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7063CBA0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3F87A685" w14:textId="20FD8FE4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</w:t>
      </w:r>
      <w:r>
        <w:rPr>
          <w:rFonts w:eastAsiaTheme="minorHAnsi"/>
          <w:sz w:val="22"/>
          <w:szCs w:val="22"/>
          <w:lang w:eastAsia="en-US"/>
        </w:rPr>
        <w:t>za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520C1DA6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35DA4145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1106D759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4E803EA8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bookmarkEnd w:id="1"/>
    <w:p w14:paraId="28F09E41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bookmarkEnd w:id="0"/>
    <w:p w14:paraId="31F3FAAE" w14:textId="77777777" w:rsidR="00FB7D1B" w:rsidRDefault="00FB7D1B" w:rsidP="00FB7D1B">
      <w:pPr>
        <w:rPr>
          <w:rFonts w:eastAsia="Times New Roman"/>
        </w:rPr>
      </w:pPr>
    </w:p>
    <w:p w14:paraId="77E4C198" w14:textId="3A85EB28" w:rsidR="00FB7D1B" w:rsidRDefault="00FB7D1B" w:rsidP="00FB7D1B">
      <w:pPr>
        <w:rPr>
          <w:b/>
          <w:bCs/>
        </w:rPr>
      </w:pPr>
      <w:r>
        <w:rPr>
          <w:b/>
          <w:bCs/>
        </w:rPr>
        <w:t>3.  Przyjęcie  protokołu  z  obrad XV</w:t>
      </w:r>
      <w:r>
        <w:rPr>
          <w:b/>
          <w:bCs/>
        </w:rPr>
        <w:t>I</w:t>
      </w:r>
      <w:r>
        <w:rPr>
          <w:b/>
          <w:bCs/>
        </w:rPr>
        <w:t>I sesji- podjęcie  uchwały.</w:t>
      </w:r>
    </w:p>
    <w:p w14:paraId="1DE3E300" w14:textId="77777777" w:rsidR="00FB7D1B" w:rsidRDefault="00FB7D1B" w:rsidP="00FB7D1B">
      <w:pPr>
        <w:rPr>
          <w:rFonts w:eastAsia="Times New Roman"/>
        </w:rPr>
      </w:pPr>
      <w:r>
        <w:rPr>
          <w:rFonts w:eastAsia="Times New Roman"/>
        </w:rP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4A88375D" w14:textId="60832D65" w:rsidR="00FB7D1B" w:rsidRDefault="00FB7D1B" w:rsidP="00FB7D1B">
      <w:pPr>
        <w:rPr>
          <w:rFonts w:eastAsia="Times New Roman"/>
        </w:rPr>
      </w:pPr>
      <w:bookmarkStart w:id="2" w:name="_Hlk39133881"/>
      <w:r>
        <w:rPr>
          <w:rFonts w:eastAsia="Times New Roman"/>
        </w:rPr>
        <w:t>Za przyjęciem uchwały głosowało 1</w:t>
      </w:r>
      <w:r>
        <w:rPr>
          <w:rFonts w:eastAsia="Times New Roman"/>
        </w:rPr>
        <w:t>5</w:t>
      </w:r>
      <w:r>
        <w:rPr>
          <w:rFonts w:eastAsia="Times New Roman"/>
        </w:rPr>
        <w:t xml:space="preserve"> radnych:</w:t>
      </w:r>
    </w:p>
    <w:p w14:paraId="66C0C5BF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0C6F1DDC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1DD942DC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32E6C5C5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5A3DD3DB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10F568BB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31BF7E30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1A58D061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5C3EE404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73BE51EE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675A078D" w14:textId="260ACA23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</w:t>
      </w:r>
      <w:r>
        <w:rPr>
          <w:rFonts w:eastAsiaTheme="minorHAnsi"/>
          <w:sz w:val="22"/>
          <w:szCs w:val="22"/>
          <w:lang w:eastAsia="en-US"/>
        </w:rPr>
        <w:t>za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03E0A23D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5BBCB4DB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71732653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69922627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26CE8481" w14:textId="77777777" w:rsidR="00FB7D1B" w:rsidRDefault="00FB7D1B" w:rsidP="00FB7D1B">
      <w:pPr>
        <w:rPr>
          <w:rFonts w:eastAsia="Times New Roman"/>
        </w:rPr>
      </w:pPr>
    </w:p>
    <w:p w14:paraId="5BBE16A3" w14:textId="06F96EA5" w:rsidR="00FB7D1B" w:rsidRDefault="00FB7D1B" w:rsidP="00FB7D1B">
      <w:pPr>
        <w:rPr>
          <w:rFonts w:eastAsia="Times New Roman"/>
        </w:rPr>
      </w:pPr>
      <w:r>
        <w:rPr>
          <w:rFonts w:eastAsia="Times New Roman"/>
        </w:rPr>
        <w:t xml:space="preserve">Uchwała została przyjęta. </w:t>
      </w:r>
    </w:p>
    <w:p w14:paraId="2A165FD2" w14:textId="77777777" w:rsidR="00FB7D1B" w:rsidRDefault="00FB7D1B" w:rsidP="00FB7D1B">
      <w:pPr>
        <w:rPr>
          <w:rFonts w:eastAsia="Times New Roman"/>
        </w:rPr>
      </w:pPr>
    </w:p>
    <w:bookmarkEnd w:id="2"/>
    <w:p w14:paraId="3DC2A5FB" w14:textId="77777777" w:rsidR="00FB7D1B" w:rsidRDefault="00FB7D1B" w:rsidP="00FB7D1B">
      <w:pPr>
        <w:shd w:val="clear" w:color="auto" w:fill="FFFFFF"/>
        <w:rPr>
          <w:b/>
          <w:bCs/>
        </w:rPr>
      </w:pPr>
    </w:p>
    <w:p w14:paraId="62A07A47" w14:textId="279130BC" w:rsidR="00FB7D1B" w:rsidRDefault="00FB7D1B" w:rsidP="00FB7D1B">
      <w:pPr>
        <w:rPr>
          <w:b/>
          <w:bCs/>
        </w:rPr>
      </w:pPr>
      <w:r w:rsidRPr="00FB7D1B">
        <w:rPr>
          <w:b/>
          <w:bCs/>
        </w:rPr>
        <w:t>4.  Informacja  Burmistrza Kruszwicy o pracy w okresie  międzysesyjnym.</w:t>
      </w:r>
    </w:p>
    <w:p w14:paraId="0807595E" w14:textId="1CD729CF" w:rsidR="00FB7D1B" w:rsidRDefault="00FB7D1B" w:rsidP="00FB7D1B">
      <w:r>
        <w:t>Burmistrz Kruszwicy p. Dariusz Witczak przekazał radnym informację  drogą elektroniczną. Dodatkowo Przewodniczący klubów otrzymali informację w wersji papierowej.</w:t>
      </w:r>
    </w:p>
    <w:p w14:paraId="056BB6DB" w14:textId="53D16833" w:rsidR="00FB7D1B" w:rsidRDefault="00FB7D1B" w:rsidP="00FB7D1B">
      <w:r>
        <w:t>Pytań, uwag nie zgłoszono.</w:t>
      </w:r>
    </w:p>
    <w:p w14:paraId="23975428" w14:textId="77777777" w:rsidR="00FB7D1B" w:rsidRPr="00FB7D1B" w:rsidRDefault="00FB7D1B" w:rsidP="00FB7D1B"/>
    <w:p w14:paraId="417FF120" w14:textId="7F843E05" w:rsidR="00FB7D1B" w:rsidRDefault="00FB7D1B" w:rsidP="00FB7D1B">
      <w:pPr>
        <w:rPr>
          <w:b/>
          <w:bCs/>
        </w:rPr>
      </w:pPr>
      <w:r w:rsidRPr="00FB7D1B">
        <w:rPr>
          <w:b/>
          <w:bCs/>
        </w:rPr>
        <w:t>5.  Analiza stanu dróg i chodników po okresie zimowym oraz przedstawienie harmonogramu rzeczowo- finansowego i terminów napraw.</w:t>
      </w:r>
    </w:p>
    <w:p w14:paraId="0F4C4E90" w14:textId="29E0CB5C" w:rsidR="00FB7D1B" w:rsidRPr="00FB7D1B" w:rsidRDefault="00FB7D1B" w:rsidP="00FB7D1B">
      <w:r w:rsidRPr="00FB7D1B">
        <w:t>Punkt ten był szczegółowo omówiony na wspólnym posiedzeniu Komisji.</w:t>
      </w:r>
    </w:p>
    <w:p w14:paraId="2FE6548D" w14:textId="5C679DBA" w:rsidR="00FB7D1B" w:rsidRPr="00FB7D1B" w:rsidRDefault="00FB7D1B" w:rsidP="00FB7D1B">
      <w:r w:rsidRPr="00FB7D1B">
        <w:t>Uwag nie zgłoszono.</w:t>
      </w:r>
    </w:p>
    <w:p w14:paraId="0E1ADBE3" w14:textId="77777777" w:rsidR="00FB7D1B" w:rsidRPr="00FB7D1B" w:rsidRDefault="00FB7D1B" w:rsidP="00FB7D1B">
      <w:pPr>
        <w:rPr>
          <w:rFonts w:eastAsiaTheme="minorHAnsi"/>
          <w:b/>
          <w:bCs/>
        </w:rPr>
      </w:pPr>
    </w:p>
    <w:p w14:paraId="645231B6" w14:textId="0E7A9498" w:rsidR="00FB7D1B" w:rsidRDefault="00FB7D1B" w:rsidP="00FB7D1B">
      <w:pPr>
        <w:rPr>
          <w:b/>
          <w:bCs/>
        </w:rPr>
      </w:pPr>
      <w:r w:rsidRPr="00FB7D1B">
        <w:rPr>
          <w:b/>
          <w:bCs/>
        </w:rPr>
        <w:t>6.  Informacja o otrzymanych w roku 2019 dofinansowaniach programów z Unii Europejskiej, Urzędu Marszałkowskiego i innych źródeł, bieżącej realizacji inwestycji oraz zamiarach na 2020 rok.</w:t>
      </w:r>
    </w:p>
    <w:p w14:paraId="0715E868" w14:textId="77777777" w:rsidR="00FB7D1B" w:rsidRPr="00FB7D1B" w:rsidRDefault="00FB7D1B" w:rsidP="00FB7D1B">
      <w:r w:rsidRPr="00FB7D1B">
        <w:t>Punkt ten był szczegółowo omówiony na wspólnym posiedzeniu Komisji.</w:t>
      </w:r>
    </w:p>
    <w:p w14:paraId="6E818903" w14:textId="77777777" w:rsidR="00FB7D1B" w:rsidRPr="00FB7D1B" w:rsidRDefault="00FB7D1B" w:rsidP="00FB7D1B">
      <w:r w:rsidRPr="00FB7D1B">
        <w:t>Uwag nie zgłoszono.</w:t>
      </w:r>
    </w:p>
    <w:p w14:paraId="0FA34EE2" w14:textId="77777777" w:rsidR="00FB7D1B" w:rsidRPr="00FB7D1B" w:rsidRDefault="00FB7D1B" w:rsidP="00FB7D1B">
      <w:pPr>
        <w:rPr>
          <w:b/>
          <w:bCs/>
        </w:rPr>
      </w:pPr>
    </w:p>
    <w:p w14:paraId="404A1232" w14:textId="1ECC2BAA" w:rsidR="00FB7D1B" w:rsidRDefault="00FB7D1B" w:rsidP="00FB7D1B">
      <w:pPr>
        <w:rPr>
          <w:b/>
          <w:bCs/>
        </w:rPr>
      </w:pPr>
      <w:r w:rsidRPr="00FB7D1B">
        <w:rPr>
          <w:b/>
          <w:bCs/>
        </w:rPr>
        <w:t>7.  Sprawozdanie z realizacji Programu współpracy Gminy Kruszwica z organizacjami pozarządowymi oraz innymi podmiotami prowadzącymi działalność pożytku publicznego na rok 2019.</w:t>
      </w:r>
    </w:p>
    <w:p w14:paraId="212D914A" w14:textId="77777777" w:rsidR="00FB7D1B" w:rsidRPr="00FB7D1B" w:rsidRDefault="00FB7D1B" w:rsidP="00FB7D1B">
      <w:r w:rsidRPr="00FB7D1B">
        <w:t>Punkt ten był szczegółowo omówiony na wspólnym posiedzeniu Komisji.</w:t>
      </w:r>
    </w:p>
    <w:p w14:paraId="6C2B96E7" w14:textId="77777777" w:rsidR="00FB7D1B" w:rsidRPr="00FB7D1B" w:rsidRDefault="00FB7D1B" w:rsidP="00FB7D1B">
      <w:r w:rsidRPr="00FB7D1B">
        <w:t>Uwag nie zgłoszono.</w:t>
      </w:r>
    </w:p>
    <w:p w14:paraId="19B3C8DD" w14:textId="77777777" w:rsidR="00FB7D1B" w:rsidRPr="00FB7D1B" w:rsidRDefault="00FB7D1B" w:rsidP="00FB7D1B">
      <w:pPr>
        <w:rPr>
          <w:b/>
          <w:bCs/>
        </w:rPr>
      </w:pPr>
    </w:p>
    <w:p w14:paraId="74A8E466" w14:textId="7B1F5D0B" w:rsidR="00FB7D1B" w:rsidRDefault="00FB7D1B" w:rsidP="00FB7D1B">
      <w:pPr>
        <w:rPr>
          <w:b/>
          <w:bCs/>
        </w:rPr>
      </w:pPr>
      <w:r w:rsidRPr="00FB7D1B">
        <w:rPr>
          <w:b/>
          <w:bCs/>
        </w:rPr>
        <w:t>8.  Ocena zasobów pomocy</w:t>
      </w:r>
      <w:r>
        <w:rPr>
          <w:b/>
          <w:bCs/>
        </w:rPr>
        <w:t xml:space="preserve"> </w:t>
      </w:r>
      <w:r w:rsidRPr="00FB7D1B">
        <w:rPr>
          <w:b/>
          <w:bCs/>
        </w:rPr>
        <w:t>społecznej.</w:t>
      </w:r>
    </w:p>
    <w:p w14:paraId="7D415CFD" w14:textId="6B5E86C4" w:rsidR="00FB7D1B" w:rsidRPr="00EF21F7" w:rsidRDefault="00EF21F7" w:rsidP="00FB7D1B">
      <w:r w:rsidRPr="00EF21F7">
        <w:t>Kierownik MG Ośrodka Pomocy Społecznej przedstawił punkt na wspólnym posiedzeniu komisji. Uwag nie zgłoszono.</w:t>
      </w:r>
    </w:p>
    <w:p w14:paraId="23508239" w14:textId="77777777" w:rsidR="00FB7D1B" w:rsidRDefault="00FB7D1B" w:rsidP="00FB7D1B">
      <w:pPr>
        <w:shd w:val="clear" w:color="auto" w:fill="FFFFFF"/>
        <w:rPr>
          <w:b/>
          <w:bCs/>
        </w:rPr>
      </w:pPr>
    </w:p>
    <w:p w14:paraId="55A76B56" w14:textId="09D4F950" w:rsidR="00FB7D1B" w:rsidRDefault="00FB7D1B" w:rsidP="00FB7D1B">
      <w:pPr>
        <w:shd w:val="clear" w:color="auto" w:fill="FFFFFF"/>
        <w:rPr>
          <w:b/>
          <w:bCs/>
        </w:rPr>
      </w:pPr>
      <w:r>
        <w:rPr>
          <w:b/>
          <w:bCs/>
        </w:rPr>
        <w:t>9</w:t>
      </w:r>
      <w:r>
        <w:rPr>
          <w:b/>
          <w:bCs/>
        </w:rPr>
        <w:t>.  Podjęcie uchwały w sprawie zmian w budżecie Gminy Kruszwica na 2020r.</w:t>
      </w:r>
    </w:p>
    <w:p w14:paraId="12CD999D" w14:textId="77777777" w:rsidR="00FB7D1B" w:rsidRDefault="00FB7D1B" w:rsidP="00FB7D1B">
      <w:pPr>
        <w:shd w:val="clear" w:color="auto" w:fill="FFFFFF"/>
      </w:pPr>
      <w:bookmarkStart w:id="3" w:name="_Hlk41559125"/>
      <w:r>
        <w:t>Przewodniczący Rady Miejskiej p. Aleksander Budner odczytał uchwałę. Pytań, uwag nie zgłoszono.</w:t>
      </w:r>
    </w:p>
    <w:p w14:paraId="748AC791" w14:textId="6FA607A0" w:rsidR="00FB7D1B" w:rsidRDefault="00FB7D1B" w:rsidP="00FB7D1B">
      <w:pPr>
        <w:rPr>
          <w:rFonts w:eastAsia="Times New Roman"/>
        </w:rPr>
      </w:pPr>
      <w:bookmarkStart w:id="4" w:name="_Hlk41558704"/>
      <w:r>
        <w:rPr>
          <w:rFonts w:eastAsia="Times New Roman"/>
        </w:rPr>
        <w:t>Za przyjęciem uchwały głosowało 1</w:t>
      </w:r>
      <w:r>
        <w:rPr>
          <w:rFonts w:eastAsia="Times New Roman"/>
        </w:rPr>
        <w:t>5</w:t>
      </w:r>
      <w:r>
        <w:rPr>
          <w:rFonts w:eastAsia="Times New Roman"/>
        </w:rPr>
        <w:t xml:space="preserve"> radnych:</w:t>
      </w:r>
    </w:p>
    <w:p w14:paraId="0B16F3F9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0A9A5953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5E616BAA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5A6C4088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05F49134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12732BAB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675F064D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4381A73E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5FF9C53F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0C10E5EB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F512EA6" w14:textId="3A3C4F52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</w:t>
      </w:r>
      <w:r>
        <w:rPr>
          <w:rFonts w:eastAsiaTheme="minorHAnsi"/>
          <w:sz w:val="22"/>
          <w:szCs w:val="22"/>
          <w:lang w:eastAsia="en-US"/>
        </w:rPr>
        <w:t>za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6877A50A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510371E2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0C34D19B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6159ED5D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51F4029E" w14:textId="77777777" w:rsidR="00FB7D1B" w:rsidRDefault="00FB7D1B" w:rsidP="00FB7D1B">
      <w:pPr>
        <w:rPr>
          <w:rFonts w:eastAsia="Times New Roman"/>
        </w:rPr>
      </w:pPr>
    </w:p>
    <w:p w14:paraId="19154E94" w14:textId="77777777" w:rsidR="00FB7D1B" w:rsidRDefault="00FB7D1B" w:rsidP="00FB7D1B">
      <w:pPr>
        <w:rPr>
          <w:rFonts w:eastAsia="Times New Roman"/>
        </w:rPr>
      </w:pPr>
      <w:r>
        <w:rPr>
          <w:rFonts w:eastAsia="Times New Roman"/>
        </w:rPr>
        <w:t xml:space="preserve">Uchwała została przyjęta. </w:t>
      </w:r>
    </w:p>
    <w:bookmarkEnd w:id="3"/>
    <w:bookmarkEnd w:id="4"/>
    <w:p w14:paraId="61743BCF" w14:textId="77777777" w:rsidR="00FB7D1B" w:rsidRDefault="00FB7D1B" w:rsidP="00FB7D1B">
      <w:pPr>
        <w:shd w:val="clear" w:color="auto" w:fill="FFFFFF"/>
        <w:rPr>
          <w:b/>
          <w:bCs/>
        </w:rPr>
      </w:pPr>
    </w:p>
    <w:p w14:paraId="43276F4E" w14:textId="54BCE957" w:rsidR="00FB7D1B" w:rsidRDefault="00FB7D1B" w:rsidP="00FB7D1B">
      <w:pPr>
        <w:shd w:val="clear" w:color="auto" w:fill="FFFFFF"/>
        <w:rPr>
          <w:rFonts w:eastAsia="Times New Roman"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  <w:t>10</w:t>
      </w:r>
      <w:r>
        <w:rPr>
          <w:rFonts w:eastAsia="Times New Roman"/>
          <w:b/>
          <w:bCs/>
          <w:color w:val="000000"/>
        </w:rPr>
        <w:t>.  Podjęcie uchwały w sprawie zmian Wieloletniej Prognozy Finansowej Gminy Kruszwica na lata 2020 – 2030.</w:t>
      </w:r>
    </w:p>
    <w:p w14:paraId="5AE5EDE2" w14:textId="77777777" w:rsidR="00FB7D1B" w:rsidRDefault="00FB7D1B" w:rsidP="00FB7D1B">
      <w:pPr>
        <w:shd w:val="clear" w:color="auto" w:fill="FFFFFF"/>
      </w:pPr>
      <w:r>
        <w:lastRenderedPageBreak/>
        <w:t>Przewodniczący Rady Miejskiej p. Aleksander Budner odczytał uchwałę. Pytań, uwag nie zgłoszono.</w:t>
      </w:r>
    </w:p>
    <w:p w14:paraId="5B3F7A1D" w14:textId="77777777" w:rsidR="00FB7D1B" w:rsidRDefault="00FB7D1B" w:rsidP="00FB7D1B">
      <w:pPr>
        <w:rPr>
          <w:rFonts w:eastAsia="Times New Roman"/>
        </w:rPr>
      </w:pPr>
      <w:r>
        <w:rPr>
          <w:rFonts w:eastAsia="Times New Roman"/>
        </w:rPr>
        <w:t>Za przyjęciem uchwały głosowało 15 radnych:</w:t>
      </w:r>
    </w:p>
    <w:p w14:paraId="2D3C83C7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05982996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39800D20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00844FDB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6EF8461E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45A6EAA1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2F83FFED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75FDEDFA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299F8995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686DD30C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58465CDB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1E65342C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2B8F4411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32330FFA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6BF8AE74" w14:textId="77777777" w:rsidR="00FB7D1B" w:rsidRDefault="00FB7D1B" w:rsidP="00FB7D1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3E4980AB" w14:textId="77777777" w:rsidR="00FB7D1B" w:rsidRDefault="00FB7D1B" w:rsidP="00FB7D1B">
      <w:pPr>
        <w:rPr>
          <w:rFonts w:eastAsia="Times New Roman"/>
        </w:rPr>
      </w:pPr>
    </w:p>
    <w:p w14:paraId="24D9E296" w14:textId="77777777" w:rsidR="00FB7D1B" w:rsidRDefault="00FB7D1B" w:rsidP="00FB7D1B">
      <w:pPr>
        <w:rPr>
          <w:rFonts w:eastAsia="Times New Roman"/>
        </w:rPr>
      </w:pPr>
      <w:r>
        <w:rPr>
          <w:rFonts w:eastAsia="Times New Roman"/>
        </w:rPr>
        <w:t xml:space="preserve">Uchwała została przyjęta. </w:t>
      </w:r>
    </w:p>
    <w:p w14:paraId="41E3DC2E" w14:textId="55D64C63" w:rsidR="00FB7D1B" w:rsidRPr="00FB7D1B" w:rsidRDefault="00FB7D1B" w:rsidP="00FB7D1B">
      <w:pPr>
        <w:rPr>
          <w:rFonts w:eastAsia="Times New Roman"/>
          <w:b/>
          <w:bCs/>
        </w:rPr>
      </w:pPr>
    </w:p>
    <w:p w14:paraId="75B04427" w14:textId="2C6E5CBB" w:rsidR="00FB7D1B" w:rsidRDefault="00FB7D1B" w:rsidP="00FB7D1B">
      <w:pPr>
        <w:rPr>
          <w:rFonts w:eastAsia="Times New Roman"/>
          <w:b/>
          <w:bCs/>
          <w:color w:val="000000"/>
        </w:rPr>
      </w:pPr>
      <w:r w:rsidRPr="00FB7D1B">
        <w:rPr>
          <w:rFonts w:eastAsia="Times New Roman"/>
          <w:b/>
          <w:bCs/>
          <w:color w:val="000000"/>
        </w:rPr>
        <w:t>11. Podjęcie uchwały w sprawie niedochodzenia należności z tytułu rekompensaty, o której mowa w art. 10 ust. 1 pkt 1 ustawy z dnia 8 marca 2013 r. o przeciwdziałaniu nadmiernym opóźnieniom w transakcjach handlowych</w:t>
      </w:r>
      <w:r w:rsidR="00EF21F7">
        <w:rPr>
          <w:rFonts w:eastAsia="Times New Roman"/>
          <w:b/>
          <w:bCs/>
          <w:color w:val="000000"/>
        </w:rPr>
        <w:t>.</w:t>
      </w:r>
    </w:p>
    <w:p w14:paraId="26415220" w14:textId="77777777" w:rsidR="00EF21F7" w:rsidRDefault="00EF21F7" w:rsidP="00EF21F7">
      <w:pPr>
        <w:shd w:val="clear" w:color="auto" w:fill="FFFFFF"/>
      </w:pPr>
      <w:r>
        <w:t>Przewodniczący Rady Miejskiej p. Aleksander Budner odczytał uchwałę. Pytań, uwag nie zgłoszono.</w:t>
      </w:r>
    </w:p>
    <w:p w14:paraId="32F850D2" w14:textId="77777777" w:rsidR="00EF21F7" w:rsidRDefault="00EF21F7" w:rsidP="00EF21F7">
      <w:pPr>
        <w:rPr>
          <w:rFonts w:eastAsia="Times New Roman"/>
        </w:rPr>
      </w:pPr>
      <w:r>
        <w:rPr>
          <w:rFonts w:eastAsia="Times New Roman"/>
        </w:rPr>
        <w:t>Za przyjęciem uchwały głosowało 15 radnych:</w:t>
      </w:r>
    </w:p>
    <w:p w14:paraId="7B414ECB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1378BF07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1A453DFF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6D6819EE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4DB7A570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19529BC5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112EA57E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458F8CD8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2F1B0B8B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3B969B81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1BD86CB2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58CEB16B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0C793E06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224D3217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068761E5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12C330E3" w14:textId="77777777" w:rsidR="00EF21F7" w:rsidRDefault="00EF21F7" w:rsidP="00EF21F7">
      <w:pPr>
        <w:rPr>
          <w:rFonts w:eastAsia="Times New Roman"/>
        </w:rPr>
      </w:pPr>
    </w:p>
    <w:p w14:paraId="65372BC3" w14:textId="77777777" w:rsidR="00EF21F7" w:rsidRDefault="00EF21F7" w:rsidP="00EF21F7">
      <w:pPr>
        <w:rPr>
          <w:rFonts w:eastAsia="Times New Roman"/>
        </w:rPr>
      </w:pPr>
      <w:r>
        <w:rPr>
          <w:rFonts w:eastAsia="Times New Roman"/>
        </w:rPr>
        <w:t xml:space="preserve">Uchwała została przyjęta. </w:t>
      </w:r>
    </w:p>
    <w:p w14:paraId="20E83273" w14:textId="77777777" w:rsidR="00EF21F7" w:rsidRPr="00FB7D1B" w:rsidRDefault="00EF21F7" w:rsidP="00FB7D1B">
      <w:pPr>
        <w:rPr>
          <w:rFonts w:eastAsia="Times New Roman"/>
          <w:b/>
          <w:bCs/>
          <w:color w:val="000000"/>
        </w:rPr>
      </w:pPr>
    </w:p>
    <w:p w14:paraId="06339212" w14:textId="474C45A6" w:rsidR="00FB7D1B" w:rsidRDefault="00FB7D1B" w:rsidP="00FB7D1B">
      <w:pPr>
        <w:rPr>
          <w:rFonts w:eastAsia="Times New Roman"/>
          <w:b/>
          <w:bCs/>
          <w:color w:val="000000"/>
        </w:rPr>
      </w:pPr>
      <w:r w:rsidRPr="00FB7D1B">
        <w:rPr>
          <w:rFonts w:eastAsia="Times New Roman"/>
          <w:b/>
          <w:bCs/>
          <w:color w:val="000000"/>
        </w:rPr>
        <w:t>12. Podjęcie uchwały w sprawie zwolnienia  z podatku od nieruchomości : gruntów, budynków i budowli związanych z prowadzeniem działalności gospodarczej, wskazanym grupom przedsiębiorców, których płynność finansowa  uległa pogorszeniu w związku z ponoszeniem negatywnych konsekwencji ekonomicznych z powodu COVID-19</w:t>
      </w:r>
      <w:r w:rsidR="00EF21F7">
        <w:rPr>
          <w:rFonts w:eastAsia="Times New Roman"/>
          <w:b/>
          <w:bCs/>
          <w:color w:val="000000"/>
        </w:rPr>
        <w:t>.</w:t>
      </w:r>
    </w:p>
    <w:p w14:paraId="55EE4ACF" w14:textId="77777777" w:rsidR="00EF21F7" w:rsidRDefault="00EF21F7" w:rsidP="00EF21F7">
      <w:pPr>
        <w:shd w:val="clear" w:color="auto" w:fill="FFFFFF"/>
      </w:pPr>
      <w:r>
        <w:t>Przewodniczący Rady Miejskiej p. Aleksander Budner odczytał uchwałę. Pytań, uwag nie zgłoszono.</w:t>
      </w:r>
    </w:p>
    <w:p w14:paraId="31B8D2DF" w14:textId="77777777" w:rsidR="00EF21F7" w:rsidRDefault="00EF21F7" w:rsidP="00EF21F7">
      <w:pPr>
        <w:rPr>
          <w:rFonts w:eastAsia="Times New Roman"/>
        </w:rPr>
      </w:pPr>
      <w:r>
        <w:rPr>
          <w:rFonts w:eastAsia="Times New Roman"/>
        </w:rPr>
        <w:t>Za przyjęciem uchwały głosowało 15 radnych:</w:t>
      </w:r>
    </w:p>
    <w:p w14:paraId="1A7E8F87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0454F1B5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2. Bartłomiej Dzwoniarkiewicz – za. </w:t>
      </w:r>
    </w:p>
    <w:p w14:paraId="49C9610E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4D9D27AF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210836FF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5332A6FB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593CDCEC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0EF43F9A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4B389FB5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5653B566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6462F14E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42D022B7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45D0971A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6E41AB5E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685816B4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166BE46A" w14:textId="77777777" w:rsidR="00EF21F7" w:rsidRDefault="00EF21F7" w:rsidP="00EF21F7">
      <w:pPr>
        <w:rPr>
          <w:rFonts w:eastAsia="Times New Roman"/>
        </w:rPr>
      </w:pPr>
    </w:p>
    <w:p w14:paraId="44267500" w14:textId="77777777" w:rsidR="00EF21F7" w:rsidRDefault="00EF21F7" w:rsidP="00EF21F7">
      <w:pPr>
        <w:rPr>
          <w:rFonts w:eastAsia="Times New Roman"/>
        </w:rPr>
      </w:pPr>
      <w:r>
        <w:rPr>
          <w:rFonts w:eastAsia="Times New Roman"/>
        </w:rPr>
        <w:t xml:space="preserve">Uchwała została przyjęta. </w:t>
      </w:r>
    </w:p>
    <w:p w14:paraId="5418C945" w14:textId="77777777" w:rsidR="00EF21F7" w:rsidRPr="00FB7D1B" w:rsidRDefault="00EF21F7" w:rsidP="00FB7D1B">
      <w:pPr>
        <w:rPr>
          <w:rFonts w:eastAsia="Times New Roman"/>
          <w:b/>
          <w:bCs/>
          <w:color w:val="000000"/>
        </w:rPr>
      </w:pPr>
    </w:p>
    <w:p w14:paraId="0377606F" w14:textId="12634736" w:rsidR="00FB7D1B" w:rsidRDefault="00FB7D1B" w:rsidP="00FB7D1B">
      <w:pPr>
        <w:rPr>
          <w:b/>
          <w:bCs/>
        </w:rPr>
      </w:pPr>
      <w:r w:rsidRPr="00FB7D1B">
        <w:rPr>
          <w:b/>
          <w:bCs/>
        </w:rPr>
        <w:t>13. Podjęcie uchwały w sprawie przystąpienia do sporządzenia zmiany studium uwarunkowań i kierunków zagospodarowania przestrzennego miasta i gminy Kruszwica.</w:t>
      </w:r>
    </w:p>
    <w:p w14:paraId="42C18E8C" w14:textId="77777777" w:rsidR="00EF21F7" w:rsidRDefault="00EF21F7" w:rsidP="00EF21F7">
      <w:pPr>
        <w:shd w:val="clear" w:color="auto" w:fill="FFFFFF"/>
      </w:pPr>
      <w:r>
        <w:t>Przewodniczący Rady Miejskiej p. Aleksander Budner odczytał uchwałę. Pytań, uwag nie zgłoszono.</w:t>
      </w:r>
    </w:p>
    <w:p w14:paraId="16867890" w14:textId="77777777" w:rsidR="00EF21F7" w:rsidRDefault="00EF21F7" w:rsidP="00EF21F7">
      <w:pPr>
        <w:rPr>
          <w:rFonts w:eastAsia="Times New Roman"/>
        </w:rPr>
      </w:pPr>
      <w:r>
        <w:rPr>
          <w:rFonts w:eastAsia="Times New Roman"/>
        </w:rPr>
        <w:t>Za przyjęciem uchwały głosowało 15 radnych:</w:t>
      </w:r>
    </w:p>
    <w:p w14:paraId="3FCBEEC6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0D940031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01D81E9D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5B1B1319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38B88A6A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1AA2D74E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742A9A28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168F408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5266A85A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47556F8B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33A50216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5C4DD09F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30493A4E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044E9450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559C6999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6C8BF6AF" w14:textId="77777777" w:rsidR="00EF21F7" w:rsidRDefault="00EF21F7" w:rsidP="00EF21F7">
      <w:pPr>
        <w:rPr>
          <w:rFonts w:eastAsia="Times New Roman"/>
        </w:rPr>
      </w:pPr>
    </w:p>
    <w:p w14:paraId="50838B30" w14:textId="77777777" w:rsidR="00EF21F7" w:rsidRDefault="00EF21F7" w:rsidP="00EF21F7">
      <w:pPr>
        <w:rPr>
          <w:rFonts w:eastAsia="Times New Roman"/>
        </w:rPr>
      </w:pPr>
      <w:r>
        <w:rPr>
          <w:rFonts w:eastAsia="Times New Roman"/>
        </w:rPr>
        <w:t xml:space="preserve">Uchwała została przyjęta. </w:t>
      </w:r>
    </w:p>
    <w:p w14:paraId="05AF9DAA" w14:textId="77777777" w:rsidR="00EF21F7" w:rsidRPr="00FB7D1B" w:rsidRDefault="00EF21F7" w:rsidP="00FB7D1B">
      <w:pPr>
        <w:rPr>
          <w:rFonts w:eastAsia="Times New Roman"/>
          <w:b/>
          <w:bCs/>
          <w:color w:val="000000"/>
        </w:rPr>
      </w:pPr>
    </w:p>
    <w:p w14:paraId="15BB3607" w14:textId="77777777" w:rsidR="00FB7D1B" w:rsidRPr="00FB7D1B" w:rsidRDefault="00FB7D1B" w:rsidP="00FB7D1B">
      <w:pPr>
        <w:rPr>
          <w:b/>
          <w:bCs/>
        </w:rPr>
      </w:pPr>
      <w:r w:rsidRPr="00FB7D1B">
        <w:rPr>
          <w:b/>
          <w:bCs/>
        </w:rPr>
        <w:t xml:space="preserve">14. Podjęcie uchwały w sprawie wyrażenia zgody na sprzedaż nieruchomości położonej </w:t>
      </w:r>
    </w:p>
    <w:p w14:paraId="767B055B" w14:textId="77777777" w:rsidR="00EF21F7" w:rsidRDefault="00FB7D1B" w:rsidP="00FB7D1B">
      <w:pPr>
        <w:rPr>
          <w:b/>
          <w:bCs/>
        </w:rPr>
      </w:pPr>
      <w:r w:rsidRPr="00FB7D1B">
        <w:rPr>
          <w:b/>
          <w:bCs/>
        </w:rPr>
        <w:t>w miejscowości Łagiewniki.</w:t>
      </w:r>
    </w:p>
    <w:p w14:paraId="68897250" w14:textId="77777777" w:rsidR="00EF21F7" w:rsidRDefault="00EF21F7" w:rsidP="00EF21F7">
      <w:pPr>
        <w:shd w:val="clear" w:color="auto" w:fill="FFFFFF"/>
      </w:pPr>
      <w:r>
        <w:t>Przewodniczący Rady Miejskiej p. Aleksander Budner odczytał uchwałę. Pytań, uwag nie zgłoszono.</w:t>
      </w:r>
    </w:p>
    <w:p w14:paraId="7BF34372" w14:textId="77777777" w:rsidR="00EF21F7" w:rsidRDefault="00EF21F7" w:rsidP="00EF21F7">
      <w:pPr>
        <w:rPr>
          <w:rFonts w:eastAsia="Times New Roman"/>
        </w:rPr>
      </w:pPr>
      <w:r>
        <w:rPr>
          <w:rFonts w:eastAsia="Times New Roman"/>
        </w:rPr>
        <w:t>Za przyjęciem uchwały głosowało 15 radnych:</w:t>
      </w:r>
    </w:p>
    <w:p w14:paraId="3E6F6B31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53701D87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0F299F02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4AC5D6D5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22CF91AE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1014940F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0080C0BF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666F02D3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8. Stefan Lewandowski - za. </w:t>
      </w:r>
    </w:p>
    <w:p w14:paraId="4BCC55A2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78FE0C41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452902BD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515AE081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26639885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55DEF01F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64AEABE0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1C04AFAE" w14:textId="77777777" w:rsidR="00EF21F7" w:rsidRDefault="00EF21F7" w:rsidP="00EF21F7">
      <w:pPr>
        <w:rPr>
          <w:rFonts w:eastAsia="Times New Roman"/>
        </w:rPr>
      </w:pPr>
    </w:p>
    <w:p w14:paraId="7AD470FC" w14:textId="77777777" w:rsidR="00EF21F7" w:rsidRDefault="00EF21F7" w:rsidP="00EF21F7">
      <w:pPr>
        <w:rPr>
          <w:rFonts w:eastAsia="Times New Roman"/>
        </w:rPr>
      </w:pPr>
      <w:r>
        <w:rPr>
          <w:rFonts w:eastAsia="Times New Roman"/>
        </w:rPr>
        <w:t xml:space="preserve">Uchwała została przyjęta. </w:t>
      </w:r>
    </w:p>
    <w:p w14:paraId="4A146AC2" w14:textId="42FF7E64" w:rsidR="00FB7D1B" w:rsidRDefault="00FB7D1B" w:rsidP="00FB7D1B">
      <w:pPr>
        <w:rPr>
          <w:b/>
          <w:bCs/>
        </w:rPr>
      </w:pPr>
      <w:r w:rsidRPr="00FB7D1B">
        <w:rPr>
          <w:b/>
          <w:bCs/>
        </w:rPr>
        <w:br/>
        <w:t>15. Podjęcie uchwały w sprawie określenia sezonu kąpielowego na terenie Gminy Kruszwica.</w:t>
      </w:r>
    </w:p>
    <w:p w14:paraId="22F7D50D" w14:textId="77777777" w:rsidR="00EF21F7" w:rsidRDefault="00EF21F7" w:rsidP="00EF21F7">
      <w:pPr>
        <w:shd w:val="clear" w:color="auto" w:fill="FFFFFF"/>
      </w:pPr>
      <w:r>
        <w:t>Przewodniczący Rady Miejskiej p. Aleksander Budner odczytał uchwałę. Pytań, uwag nie zgłoszono.</w:t>
      </w:r>
    </w:p>
    <w:p w14:paraId="18B511D7" w14:textId="77777777" w:rsidR="00EF21F7" w:rsidRDefault="00EF21F7" w:rsidP="00EF21F7">
      <w:pPr>
        <w:rPr>
          <w:rFonts w:eastAsia="Times New Roman"/>
        </w:rPr>
      </w:pPr>
      <w:r>
        <w:rPr>
          <w:rFonts w:eastAsia="Times New Roman"/>
        </w:rPr>
        <w:t>Za przyjęciem uchwały głosowało 15 radnych:</w:t>
      </w:r>
    </w:p>
    <w:p w14:paraId="757A2ED5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6B639763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66B3B476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171F0AAE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1CE979B3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43EE7C41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2F21943E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3640E511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72A08F25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14A073B5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6A83A491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574D4942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4B00491C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650192BB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08670ECA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74AF22B6" w14:textId="77777777" w:rsidR="00EF21F7" w:rsidRDefault="00EF21F7" w:rsidP="00EF21F7">
      <w:pPr>
        <w:rPr>
          <w:rFonts w:eastAsia="Times New Roman"/>
        </w:rPr>
      </w:pPr>
    </w:p>
    <w:p w14:paraId="7DD39D52" w14:textId="77777777" w:rsidR="00EF21F7" w:rsidRDefault="00EF21F7" w:rsidP="00EF21F7">
      <w:pPr>
        <w:rPr>
          <w:rFonts w:eastAsia="Times New Roman"/>
        </w:rPr>
      </w:pPr>
      <w:r>
        <w:rPr>
          <w:rFonts w:eastAsia="Times New Roman"/>
        </w:rPr>
        <w:t xml:space="preserve">Uchwała została przyjęta. </w:t>
      </w:r>
    </w:p>
    <w:p w14:paraId="5EA08C22" w14:textId="77777777" w:rsidR="00EF21F7" w:rsidRPr="00FB7D1B" w:rsidRDefault="00EF21F7" w:rsidP="00FB7D1B">
      <w:pPr>
        <w:rPr>
          <w:b/>
          <w:bCs/>
        </w:rPr>
      </w:pPr>
    </w:p>
    <w:p w14:paraId="0C506182" w14:textId="3A4740B6" w:rsidR="00FB7D1B" w:rsidRDefault="00FB7D1B" w:rsidP="00FB7D1B">
      <w:pPr>
        <w:rPr>
          <w:b/>
          <w:bCs/>
          <w:spacing w:val="10"/>
        </w:rPr>
      </w:pPr>
      <w:r w:rsidRPr="00FB7D1B">
        <w:rPr>
          <w:b/>
          <w:bCs/>
        </w:rPr>
        <w:t>16. Podjęcie uchwały w sprawie wykazu kąpielisk na terenie Gminy Kruszwica.</w:t>
      </w:r>
      <w:r w:rsidRPr="00FB7D1B">
        <w:rPr>
          <w:b/>
          <w:bCs/>
          <w:spacing w:val="10"/>
        </w:rPr>
        <w:t xml:space="preserve"> </w:t>
      </w:r>
    </w:p>
    <w:p w14:paraId="06822EDB" w14:textId="77777777" w:rsidR="00EF21F7" w:rsidRDefault="00EF21F7" w:rsidP="00EF21F7">
      <w:pPr>
        <w:shd w:val="clear" w:color="auto" w:fill="FFFFFF"/>
      </w:pPr>
      <w:r>
        <w:t>Przewodniczący Rady Miejskiej p. Aleksander Budner odczytał uchwałę. Pytań, uwag nie zgłoszono.</w:t>
      </w:r>
    </w:p>
    <w:p w14:paraId="4B4C42FA" w14:textId="77777777" w:rsidR="00EF21F7" w:rsidRDefault="00EF21F7" w:rsidP="00EF21F7">
      <w:pPr>
        <w:rPr>
          <w:rFonts w:eastAsia="Times New Roman"/>
        </w:rPr>
      </w:pPr>
      <w:r>
        <w:rPr>
          <w:rFonts w:eastAsia="Times New Roman"/>
        </w:rPr>
        <w:t>Za przyjęciem uchwały głosowało 15 radnych:</w:t>
      </w:r>
    </w:p>
    <w:p w14:paraId="47B24C3C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1E23645A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4ECDA045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418A4D29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71BEEC6B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4480AC7F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17666612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4E668386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4DD0945B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55D83761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62D179A6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1934C759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18D06658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0DF2FC9D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3DD1C0D1" w14:textId="77777777" w:rsidR="00EF21F7" w:rsidRDefault="00EF21F7" w:rsidP="00EF21F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32DEEB17" w14:textId="77777777" w:rsidR="00EF21F7" w:rsidRDefault="00EF21F7" w:rsidP="00EF21F7">
      <w:pPr>
        <w:rPr>
          <w:rFonts w:eastAsia="Times New Roman"/>
        </w:rPr>
      </w:pPr>
    </w:p>
    <w:p w14:paraId="2CEDB10A" w14:textId="77777777" w:rsidR="00EF21F7" w:rsidRDefault="00EF21F7" w:rsidP="00EF21F7">
      <w:pPr>
        <w:rPr>
          <w:rFonts w:eastAsia="Times New Roman"/>
        </w:rPr>
      </w:pPr>
      <w:r>
        <w:rPr>
          <w:rFonts w:eastAsia="Times New Roman"/>
        </w:rPr>
        <w:t xml:space="preserve">Uchwała została przyjęta. </w:t>
      </w:r>
    </w:p>
    <w:p w14:paraId="5A8A4B93" w14:textId="77777777" w:rsidR="00EF21F7" w:rsidRPr="00FB7D1B" w:rsidRDefault="00EF21F7" w:rsidP="00FB7D1B">
      <w:pPr>
        <w:rPr>
          <w:b/>
          <w:bCs/>
          <w:spacing w:val="10"/>
        </w:rPr>
      </w:pPr>
    </w:p>
    <w:p w14:paraId="02B96137" w14:textId="35ADA4C0" w:rsidR="00FB7D1B" w:rsidRDefault="00FB7D1B" w:rsidP="00FB7D1B">
      <w:pPr>
        <w:rPr>
          <w:b/>
          <w:bCs/>
        </w:rPr>
      </w:pPr>
      <w:r w:rsidRPr="00FB7D1B">
        <w:rPr>
          <w:rFonts w:eastAsia="Times New Roman"/>
          <w:b/>
          <w:bCs/>
          <w:color w:val="000000"/>
        </w:rPr>
        <w:t>17</w:t>
      </w:r>
      <w:r w:rsidRPr="00FB7D1B">
        <w:rPr>
          <w:b/>
          <w:bCs/>
          <w:kern w:val="2"/>
        </w:rPr>
        <w:t xml:space="preserve">.  </w:t>
      </w:r>
      <w:r w:rsidRPr="00FB7D1B">
        <w:rPr>
          <w:b/>
          <w:bCs/>
        </w:rPr>
        <w:t>Wolne wnioski.</w:t>
      </w:r>
    </w:p>
    <w:p w14:paraId="6196249A" w14:textId="5F92B070" w:rsidR="00EF21F7" w:rsidRDefault="00EF21F7" w:rsidP="00FB7D1B">
      <w:r w:rsidRPr="00EF21F7">
        <w:t>Wniosków nie złożono.</w:t>
      </w:r>
    </w:p>
    <w:p w14:paraId="1987960D" w14:textId="77777777" w:rsidR="00EF21F7" w:rsidRPr="00EF21F7" w:rsidRDefault="00EF21F7" w:rsidP="00FB7D1B"/>
    <w:p w14:paraId="1CD33C2C" w14:textId="77777777" w:rsidR="00FB7D1B" w:rsidRPr="00FB7D1B" w:rsidRDefault="00FB7D1B" w:rsidP="00FB7D1B">
      <w:pPr>
        <w:rPr>
          <w:b/>
          <w:bCs/>
        </w:rPr>
      </w:pPr>
      <w:r w:rsidRPr="00FB7D1B">
        <w:rPr>
          <w:b/>
          <w:bCs/>
        </w:rPr>
        <w:t>18. Zamknięcie obrad sesji.</w:t>
      </w:r>
    </w:p>
    <w:p w14:paraId="6EB81882" w14:textId="77777777" w:rsidR="00FB7D1B" w:rsidRPr="00EE2AFC" w:rsidRDefault="00FB7D1B" w:rsidP="00FB7D1B"/>
    <w:p w14:paraId="193D5F23" w14:textId="1E1E2FF0" w:rsidR="00FB7D1B" w:rsidRDefault="00EF21F7" w:rsidP="00FB7D1B">
      <w:pPr>
        <w:rPr>
          <w:rFonts w:eastAsia="Times New Roman"/>
        </w:rPr>
      </w:pPr>
      <w:r>
        <w:rPr>
          <w:rFonts w:eastAsia="Times New Roman"/>
        </w:rPr>
        <w:t>Przewodniczący Rady p. Aleksander Budner podziękował radnym za udział w sesji. Powiedział, że obrady XVIII sesji uważa za zamknięte.</w:t>
      </w:r>
    </w:p>
    <w:p w14:paraId="2048297A" w14:textId="77777777" w:rsidR="00EF21F7" w:rsidRDefault="00EF21F7" w:rsidP="00FB7D1B">
      <w:pPr>
        <w:rPr>
          <w:rFonts w:eastAsia="Times New Roman"/>
        </w:rPr>
      </w:pPr>
    </w:p>
    <w:p w14:paraId="26A174F3" w14:textId="3731B925" w:rsidR="00022F02" w:rsidRDefault="00EF21F7">
      <w:r>
        <w:t>Protokółowała: GK</w:t>
      </w:r>
      <w:bookmarkStart w:id="5" w:name="_GoBack"/>
      <w:bookmarkEnd w:id="5"/>
    </w:p>
    <w:sectPr w:rsidR="00022F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A60E72"/>
    <w:multiLevelType w:val="hybridMultilevel"/>
    <w:tmpl w:val="9BAA4C16"/>
    <w:lvl w:ilvl="0" w:tplc="56EE598E">
      <w:numFmt w:val="decimal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9DE"/>
    <w:rsid w:val="00022F02"/>
    <w:rsid w:val="001059DE"/>
    <w:rsid w:val="00EF21F7"/>
    <w:rsid w:val="00FB7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2ABD2"/>
  <w15:chartTrackingRefBased/>
  <w15:docId w15:val="{F0FAD03C-E719-4CFD-BB1C-554992D5F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7D1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3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1423</Words>
  <Characters>8544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2020-05-28T09:53:00Z</cp:lastPrinted>
  <dcterms:created xsi:type="dcterms:W3CDTF">2020-05-28T09:40:00Z</dcterms:created>
  <dcterms:modified xsi:type="dcterms:W3CDTF">2020-05-28T09:54:00Z</dcterms:modified>
</cp:coreProperties>
</file>