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99D35" w14:textId="1AA438E7" w:rsidR="005B6E79" w:rsidRPr="005B6E79" w:rsidRDefault="005B6E79" w:rsidP="005B6E79">
      <w:pPr>
        <w:pStyle w:val="Nagwek1"/>
        <w:spacing w:before="0" w:after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B6E79">
        <w:rPr>
          <w:rFonts w:ascii="Times New Roman" w:hAnsi="Times New Roman" w:cs="Times New Roman"/>
          <w:b w:val="0"/>
          <w:bCs w:val="0"/>
          <w:sz w:val="24"/>
          <w:szCs w:val="24"/>
        </w:rPr>
        <w:t>OR-RM. 1712.13.2019</w:t>
      </w:r>
      <w:r w:rsidRPr="005B6E79">
        <w:rPr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               </w:t>
      </w:r>
    </w:p>
    <w:p w14:paraId="3F40ABA2" w14:textId="7218D3AC" w:rsidR="005B6E79" w:rsidRPr="005B6E79" w:rsidRDefault="005B6E79" w:rsidP="005B6E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6E79">
        <w:rPr>
          <w:rFonts w:ascii="Times New Roman" w:hAnsi="Times New Roman"/>
          <w:b/>
          <w:sz w:val="24"/>
          <w:szCs w:val="24"/>
        </w:rPr>
        <w:t>Protokół Nr 13/2019</w:t>
      </w:r>
    </w:p>
    <w:p w14:paraId="69D77673" w14:textId="16CA4FBC" w:rsidR="005B6E79" w:rsidRPr="005B6E79" w:rsidRDefault="005B6E79" w:rsidP="005B6E79">
      <w:pPr>
        <w:spacing w:after="0" w:line="240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5B6E79">
        <w:rPr>
          <w:rFonts w:ascii="Times New Roman" w:hAnsi="Times New Roman"/>
          <w:b/>
          <w:bCs/>
          <w:sz w:val="24"/>
          <w:szCs w:val="24"/>
        </w:rPr>
        <w:t>Tematyka  kontroli: „</w:t>
      </w:r>
      <w:r w:rsidRPr="005B6E79">
        <w:rPr>
          <w:rFonts w:ascii="Times New Roman" w:eastAsiaTheme="minorHAnsi" w:hAnsi="Times New Roman"/>
          <w:b/>
          <w:bCs/>
          <w:sz w:val="24"/>
          <w:szCs w:val="24"/>
        </w:rPr>
        <w:t>Wydatki poniesione na budowę hali sportowej w Racicach”.</w:t>
      </w:r>
    </w:p>
    <w:p w14:paraId="09E7FA4A" w14:textId="77777777" w:rsidR="005B6E79" w:rsidRPr="005B6E79" w:rsidRDefault="005B6E79" w:rsidP="005B6E79">
      <w:pPr>
        <w:spacing w:after="0" w:line="240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75B16EC2" w14:textId="1EE6DB6A" w:rsidR="005B6E79" w:rsidRPr="005B6E79" w:rsidRDefault="005B6E79" w:rsidP="005B6E79">
      <w:pPr>
        <w:pStyle w:val="Tekstpodstawowy"/>
        <w:spacing w:after="0"/>
        <w:rPr>
          <w:rFonts w:cs="Times New Roman"/>
          <w:szCs w:val="24"/>
        </w:rPr>
      </w:pPr>
      <w:r w:rsidRPr="005B6E79">
        <w:rPr>
          <w:rFonts w:cs="Times New Roman"/>
          <w:szCs w:val="24"/>
        </w:rPr>
        <w:t>Posiedzenie kontrolne odbyło się dnia 10 września 2019r.</w:t>
      </w:r>
    </w:p>
    <w:p w14:paraId="32F2F293" w14:textId="77777777" w:rsidR="005B6E79" w:rsidRPr="005B6E79" w:rsidRDefault="005B6E79" w:rsidP="005B6E79">
      <w:pPr>
        <w:pStyle w:val="Tekstpodstawowy"/>
        <w:spacing w:after="0"/>
        <w:jc w:val="both"/>
        <w:rPr>
          <w:rFonts w:cs="Times New Roman"/>
          <w:b/>
          <w:bCs/>
          <w:szCs w:val="24"/>
        </w:rPr>
      </w:pPr>
    </w:p>
    <w:p w14:paraId="77B91C49" w14:textId="77777777" w:rsidR="005B6E79" w:rsidRDefault="005B6E79" w:rsidP="005B6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 xml:space="preserve">Komisja w składzie: Jarosław Kaczmarek - przewodniczący, Teresa Tenerowicz - zastępca przewodniczącego oraz  Tomasz Łożyński - sekretarz komisji dokonała kontroli wydatków </w:t>
      </w:r>
    </w:p>
    <w:p w14:paraId="2D50D309" w14:textId="60C81ACD" w:rsidR="005B6E79" w:rsidRPr="005B6E79" w:rsidRDefault="005B6E79" w:rsidP="005B6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>z Funduszu Sołeckiego wybranych sołectw za rok 2018.</w:t>
      </w:r>
    </w:p>
    <w:p w14:paraId="2AC849E8" w14:textId="77777777" w:rsidR="005B6E79" w:rsidRDefault="001B3152" w:rsidP="005B6E7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 xml:space="preserve">Informacji udzieliła Pani Monika Winiarczyk – kierownik referatu planowania inwestycji </w:t>
      </w:r>
    </w:p>
    <w:p w14:paraId="40EAFA69" w14:textId="19BE0B68" w:rsidR="001B3152" w:rsidRPr="005B6E79" w:rsidRDefault="001B3152" w:rsidP="005B6E79">
      <w:pPr>
        <w:spacing w:after="0" w:line="240" w:lineRule="auto"/>
        <w:rPr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>i funduszy.</w:t>
      </w:r>
    </w:p>
    <w:p w14:paraId="11955BD9" w14:textId="093F2504" w:rsidR="001B3152" w:rsidRPr="005B6E79" w:rsidRDefault="005B6E79" w:rsidP="005B6E79">
      <w:pPr>
        <w:pStyle w:val="Standard"/>
        <w:jc w:val="both"/>
        <w:rPr>
          <w:rFonts w:ascii="Times New Roman" w:hAnsi="Times New Roman"/>
          <w:bCs/>
          <w:lang w:val="pl-PL" w:eastAsia="pl-PL"/>
        </w:rPr>
      </w:pPr>
      <w:r w:rsidRPr="005B6E79">
        <w:rPr>
          <w:rFonts w:ascii="Times New Roman" w:hAnsi="Times New Roman"/>
          <w:bCs/>
          <w:lang w:val="pl-PL" w:eastAsia="pl-PL"/>
        </w:rPr>
        <w:t xml:space="preserve">    </w:t>
      </w:r>
      <w:r w:rsidR="001B3152" w:rsidRPr="005B6E79">
        <w:rPr>
          <w:rFonts w:ascii="Times New Roman" w:hAnsi="Times New Roman"/>
          <w:bCs/>
          <w:lang w:val="pl-PL" w:eastAsia="pl-PL"/>
        </w:rPr>
        <w:t xml:space="preserve">Gmina Kruszwica w kwietniu 2018r. rozpoczęła działania mające na celu realizację zadania polegającego na budowie hali sportowo-rekreacyjnej w Racicach. Przeprowadzono trzy postępowania przetargowe, wskutek których nie udało się wyłonić wykonawcy robót budowlanych dla tej inwestycji. W wyniku czwartego postępowania wyłoniono jako wykonawcę robót budowlanych firmę </w:t>
      </w:r>
      <w:proofErr w:type="spellStart"/>
      <w:r w:rsidR="001B3152" w:rsidRPr="005B6E79">
        <w:rPr>
          <w:rFonts w:ascii="Times New Roman" w:hAnsi="Times New Roman"/>
          <w:bCs/>
          <w:lang w:val="pl-PL" w:eastAsia="pl-PL"/>
        </w:rPr>
        <w:t>Tenistal</w:t>
      </w:r>
      <w:proofErr w:type="spellEnd"/>
      <w:r w:rsidR="001B3152" w:rsidRPr="005B6E79">
        <w:rPr>
          <w:rFonts w:ascii="Times New Roman" w:hAnsi="Times New Roman"/>
          <w:bCs/>
          <w:lang w:val="pl-PL" w:eastAsia="pl-PL"/>
        </w:rPr>
        <w:t xml:space="preserve"> sp. z o.o. sp. Komandytowa z Gdańska. Umowę na budowę hali podpisano w dniu 25.09.2018r. z terminem zakończenia do dnia  14.12.2018r.</w:t>
      </w:r>
      <w:r w:rsidR="001B3152" w:rsidRPr="005B6E79">
        <w:rPr>
          <w:rFonts w:ascii="Times New Roman" w:hAnsi="Times New Roman"/>
          <w:bCs/>
          <w:lang w:val="pl-PL" w:eastAsia="pl-PL"/>
        </w:rPr>
        <w:br/>
        <w:t>Wartość prac opiewała na kwotę : 964.800,00zł</w:t>
      </w:r>
    </w:p>
    <w:p w14:paraId="0DFC5CDA" w14:textId="77777777" w:rsidR="005B6E79" w:rsidRDefault="005B6E79" w:rsidP="005B6E79">
      <w:pPr>
        <w:pStyle w:val="Akapitzlist"/>
        <w:ind w:left="0"/>
        <w:rPr>
          <w:rFonts w:ascii="Times New Roman" w:hAnsi="Times New Roman"/>
          <w:bCs/>
          <w:lang w:val="pl-PL" w:eastAsia="pl-PL"/>
        </w:rPr>
      </w:pPr>
      <w:r w:rsidRPr="005B6E79">
        <w:rPr>
          <w:rFonts w:ascii="Times New Roman" w:hAnsi="Times New Roman"/>
          <w:bCs/>
          <w:lang w:val="pl-PL" w:eastAsia="pl-PL"/>
        </w:rPr>
        <w:t xml:space="preserve">    </w:t>
      </w:r>
      <w:r w:rsidR="001B3152" w:rsidRPr="005B6E79">
        <w:rPr>
          <w:rFonts w:ascii="Times New Roman" w:hAnsi="Times New Roman"/>
          <w:bCs/>
          <w:lang w:val="pl-PL" w:eastAsia="pl-PL"/>
        </w:rPr>
        <w:t xml:space="preserve">Inwestycja polegała na  budowie  hali sportowo – rekreacyjnej wraz z budynkiem zaplecza na działce  106/1 w miejscowości Racice. </w:t>
      </w:r>
      <w:r w:rsidR="001B3152" w:rsidRPr="005B6E79">
        <w:rPr>
          <w:rFonts w:ascii="Times New Roman" w:hAnsi="Times New Roman"/>
          <w:bCs/>
          <w:lang w:val="pl-PL" w:eastAsia="pl-PL"/>
        </w:rPr>
        <w:br/>
        <w:t>Obiekt wykonano z wiązarów stalowych łukowych o rozpiętości konstrukcyjnej 18m i wysokości 8,5m. Pokrycie hali stanowi dwuwarstwowa syntetyczna powłoka poliestrowa PVC.</w:t>
      </w:r>
      <w:r w:rsidR="001B3152" w:rsidRPr="005B6E79">
        <w:rPr>
          <w:rFonts w:ascii="Times New Roman" w:hAnsi="Times New Roman"/>
          <w:lang w:val="pl-PL" w:eastAsia="pl-PL" w:bidi="ar-SA"/>
        </w:rPr>
        <w:t xml:space="preserve"> Budynek zaplecza hali wykonano z konstrukcji stalowej szkieletowej z dachem jednospadowym o spadku 5 stopni. Pokrycie dachu i obudowa ścian zewnętrznych o odporności ogniowej EI120 oraz ścian wewnętrznych o odporności ogniowej EI60 grubości 10 cm. W budynku zaplecza znajdują się: szatnie, toalety, pomieszczenie  sprzętu sportowego oraz kotłownia. Obiekt ogrzewany jest olejem opałowym. </w:t>
      </w:r>
      <w:r w:rsidR="001B3152" w:rsidRPr="005B6E79">
        <w:rPr>
          <w:rFonts w:ascii="Times New Roman" w:hAnsi="Times New Roman"/>
          <w:bCs/>
          <w:lang w:val="pl-PL" w:eastAsia="pl-PL"/>
        </w:rPr>
        <w:t xml:space="preserve">Płyta boiska wielofunkcyjnego </w:t>
      </w:r>
    </w:p>
    <w:p w14:paraId="29F1552C" w14:textId="137F195A" w:rsidR="001B3152" w:rsidRPr="005B6E79" w:rsidRDefault="001B3152" w:rsidP="005B6E79">
      <w:pPr>
        <w:pStyle w:val="Akapitzlist"/>
        <w:ind w:left="0"/>
        <w:rPr>
          <w:lang w:val="pl-PL"/>
        </w:rPr>
      </w:pPr>
      <w:r w:rsidRPr="005B6E79">
        <w:rPr>
          <w:rFonts w:ascii="Times New Roman" w:hAnsi="Times New Roman"/>
          <w:lang w:val="pl-PL"/>
        </w:rPr>
        <w:t>ma wymiary 17,66 x 36,00m o nawierzchni z  sztucznej trawy na podbudowie betonowej grubości 12 cm.</w:t>
      </w:r>
    </w:p>
    <w:p w14:paraId="2A5D3B73" w14:textId="77777777" w:rsidR="001B3152" w:rsidRPr="005B6E79" w:rsidRDefault="001B3152" w:rsidP="005B6E79">
      <w:pPr>
        <w:pStyle w:val="Standard"/>
        <w:rPr>
          <w:lang w:val="pl-PL"/>
        </w:rPr>
      </w:pPr>
      <w:r w:rsidRPr="005B6E79">
        <w:rPr>
          <w:rFonts w:ascii="Times New Roman" w:hAnsi="Times New Roman"/>
          <w:lang w:val="pl-PL"/>
        </w:rPr>
        <w:t>Wykonano powierzchniowe utwardzenie  w ciągach komunikacji pieszej oraz komunikacji dojazdowej. Grubość kostki brukowej w ciągach komunikacji pieszej 6cm -325m</w:t>
      </w:r>
      <w:r w:rsidRPr="005B6E79">
        <w:rPr>
          <w:rFonts w:ascii="Times New Roman" w:hAnsi="Times New Roman"/>
          <w:vertAlign w:val="superscript"/>
          <w:lang w:val="pl-PL"/>
        </w:rPr>
        <w:t>2</w:t>
      </w:r>
      <w:r w:rsidRPr="005B6E79">
        <w:rPr>
          <w:rFonts w:ascii="Times New Roman" w:hAnsi="Times New Roman"/>
          <w:lang w:val="pl-PL"/>
        </w:rPr>
        <w:t>, natomiast w komunikacji dojazdowej 8cm -150m</w:t>
      </w:r>
      <w:r w:rsidRPr="005B6E79">
        <w:rPr>
          <w:rFonts w:ascii="Times New Roman" w:hAnsi="Times New Roman"/>
          <w:vertAlign w:val="superscript"/>
          <w:lang w:val="pl-PL"/>
        </w:rPr>
        <w:t>2</w:t>
      </w:r>
      <w:r w:rsidRPr="005B6E79">
        <w:rPr>
          <w:rFonts w:ascii="Times New Roman" w:hAnsi="Times New Roman"/>
          <w:lang w:val="pl-PL"/>
        </w:rPr>
        <w:t>.</w:t>
      </w:r>
    </w:p>
    <w:p w14:paraId="55BE62AC" w14:textId="0283973F" w:rsidR="001B3152" w:rsidRPr="005B6E79" w:rsidRDefault="005B6E79" w:rsidP="005B6E79">
      <w:pPr>
        <w:pStyle w:val="Standard"/>
        <w:jc w:val="both"/>
        <w:rPr>
          <w:rFonts w:ascii="Times New Roman" w:hAnsi="Times New Roman"/>
          <w:lang w:val="pl-PL"/>
        </w:rPr>
      </w:pPr>
      <w:r w:rsidRPr="005B6E79">
        <w:rPr>
          <w:rFonts w:ascii="Times New Roman" w:hAnsi="Times New Roman"/>
          <w:lang w:val="pl-PL"/>
        </w:rPr>
        <w:t xml:space="preserve">    </w:t>
      </w:r>
      <w:r w:rsidR="001B3152" w:rsidRPr="005B6E79">
        <w:rPr>
          <w:rFonts w:ascii="Times New Roman" w:hAnsi="Times New Roman"/>
          <w:lang w:val="pl-PL"/>
        </w:rPr>
        <w:t>Obiekt został wyposażony w kanalizację sanitarną ciśnieniową wraz z przepompownią ścieków:</w:t>
      </w:r>
      <w:r w:rsidRPr="005B6E79">
        <w:rPr>
          <w:rFonts w:ascii="Times New Roman" w:hAnsi="Times New Roman"/>
          <w:lang w:val="pl-PL"/>
        </w:rPr>
        <w:t xml:space="preserve"> </w:t>
      </w:r>
      <w:r w:rsidR="001B3152" w:rsidRPr="005B6E79">
        <w:rPr>
          <w:rFonts w:ascii="Times New Roman" w:hAnsi="Times New Roman"/>
          <w:lang w:val="pl-PL"/>
        </w:rPr>
        <w:t xml:space="preserve">PVC Ø 110 o długości 15,5m., PEHD Ø90 o długości134,5m., PEHD Ø50 </w:t>
      </w:r>
      <w:r w:rsidR="001B3152" w:rsidRPr="005B6E79">
        <w:rPr>
          <w:rFonts w:ascii="Times New Roman" w:hAnsi="Times New Roman"/>
          <w:lang w:val="pl-PL"/>
        </w:rPr>
        <w:br/>
        <w:t>o długości 4,5m.</w:t>
      </w:r>
    </w:p>
    <w:p w14:paraId="03DC4DA9" w14:textId="77777777" w:rsidR="001B3152" w:rsidRPr="005B6E79" w:rsidRDefault="001B3152" w:rsidP="005B6E79">
      <w:pPr>
        <w:pStyle w:val="Standard"/>
        <w:jc w:val="both"/>
        <w:rPr>
          <w:rFonts w:ascii="Times New Roman" w:hAnsi="Times New Roman"/>
          <w:bCs/>
          <w:lang w:val="pl-PL"/>
        </w:rPr>
      </w:pPr>
      <w:r w:rsidRPr="005B6E79">
        <w:rPr>
          <w:rFonts w:ascii="Times New Roman" w:hAnsi="Times New Roman"/>
          <w:bCs/>
          <w:lang w:val="pl-PL"/>
        </w:rPr>
        <w:t xml:space="preserve">W związku z tym, że prace  budowlane  nie zostały zakończone w umownym terminie Gmina Kruszwica  nałożyła  karę umowną  na Wykonawcę  w kwocie 15.000,00zł  </w:t>
      </w:r>
    </w:p>
    <w:p w14:paraId="359BF276" w14:textId="77777777" w:rsidR="001B3152" w:rsidRPr="005B6E79" w:rsidRDefault="001B3152" w:rsidP="005B6E79">
      <w:pPr>
        <w:pStyle w:val="Standard"/>
        <w:jc w:val="both"/>
        <w:rPr>
          <w:rFonts w:ascii="Times New Roman" w:hAnsi="Times New Roman"/>
          <w:bCs/>
          <w:lang w:val="pl-PL"/>
        </w:rPr>
      </w:pPr>
    </w:p>
    <w:p w14:paraId="3AB156D5" w14:textId="77777777" w:rsidR="001B3152" w:rsidRPr="005B6E79" w:rsidRDefault="001B3152" w:rsidP="005B6E79">
      <w:pPr>
        <w:pStyle w:val="Standard"/>
        <w:jc w:val="both"/>
        <w:rPr>
          <w:rFonts w:ascii="Times New Roman" w:hAnsi="Times New Roman"/>
          <w:bCs/>
          <w:lang w:val="pl-PL"/>
        </w:rPr>
      </w:pPr>
      <w:r w:rsidRPr="005B6E79">
        <w:rPr>
          <w:rFonts w:ascii="Times New Roman" w:hAnsi="Times New Roman"/>
          <w:bCs/>
          <w:lang w:val="pl-PL"/>
        </w:rPr>
        <w:t>Inwestycja zamknęła się na kwotę: 1.024.454,63 zł.</w:t>
      </w:r>
    </w:p>
    <w:p w14:paraId="405D0B89" w14:textId="77777777" w:rsidR="001B3152" w:rsidRPr="005B6E79" w:rsidRDefault="001B3152" w:rsidP="005B6E79">
      <w:pPr>
        <w:pStyle w:val="Standard"/>
        <w:jc w:val="both"/>
        <w:rPr>
          <w:rFonts w:ascii="Times New Roman" w:hAnsi="Times New Roman"/>
          <w:bCs/>
          <w:lang w:val="pl-PL"/>
        </w:rPr>
      </w:pPr>
      <w:r w:rsidRPr="005B6E79">
        <w:rPr>
          <w:rFonts w:ascii="Times New Roman" w:hAnsi="Times New Roman"/>
          <w:bCs/>
          <w:lang w:val="pl-PL"/>
        </w:rPr>
        <w:t>Na w/w kwotę składające się następujące wydatki:</w:t>
      </w:r>
    </w:p>
    <w:p w14:paraId="4C905EA9" w14:textId="77777777" w:rsidR="001B3152" w:rsidRPr="005B6E79" w:rsidRDefault="001B3152" w:rsidP="005B6E79">
      <w:pPr>
        <w:pStyle w:val="Standard"/>
        <w:jc w:val="both"/>
        <w:rPr>
          <w:rFonts w:ascii="Times New Roman" w:hAnsi="Times New Roman"/>
          <w:bCs/>
          <w:lang w:val="pl-PL"/>
        </w:rPr>
      </w:pPr>
      <w:r w:rsidRPr="005B6E79">
        <w:rPr>
          <w:rFonts w:ascii="Times New Roman" w:hAnsi="Times New Roman"/>
          <w:bCs/>
          <w:lang w:val="pl-PL"/>
        </w:rPr>
        <w:t>- dokumentacja techniczna za kwotę 20.774,70 zł wykonana przez firmę Nadzory Inwestorskie i Projektowanie Roman Boruch i siedzibą w Gniewkowie,</w:t>
      </w:r>
    </w:p>
    <w:p w14:paraId="598C55B4" w14:textId="77777777" w:rsidR="001B3152" w:rsidRPr="005B6E79" w:rsidRDefault="001B3152" w:rsidP="005B6E79">
      <w:pPr>
        <w:pStyle w:val="Standard"/>
        <w:jc w:val="both"/>
        <w:rPr>
          <w:rFonts w:ascii="Times New Roman" w:hAnsi="Times New Roman"/>
          <w:bCs/>
          <w:lang w:val="pl-PL"/>
        </w:rPr>
      </w:pPr>
      <w:r w:rsidRPr="005B6E79">
        <w:rPr>
          <w:rFonts w:ascii="Times New Roman" w:hAnsi="Times New Roman"/>
          <w:bCs/>
          <w:lang w:val="pl-PL"/>
        </w:rPr>
        <w:t>- aktualizacja dokumentacji za kwotę 4.305,00 zł wykonana przez firmę Nadzory Inwestorskie i Projektowanie Roman Boruch i siedzibą w Gniewkowie,</w:t>
      </w:r>
    </w:p>
    <w:p w14:paraId="77C0D233" w14:textId="77777777" w:rsidR="001B3152" w:rsidRPr="005B6E79" w:rsidRDefault="001B3152" w:rsidP="005B6E79">
      <w:pPr>
        <w:pStyle w:val="Standard"/>
        <w:jc w:val="both"/>
        <w:rPr>
          <w:rFonts w:ascii="Times New Roman" w:hAnsi="Times New Roman"/>
          <w:bCs/>
          <w:lang w:val="pl-PL"/>
        </w:rPr>
      </w:pPr>
      <w:r w:rsidRPr="005B6E79">
        <w:rPr>
          <w:rFonts w:ascii="Times New Roman" w:hAnsi="Times New Roman"/>
          <w:bCs/>
          <w:lang w:val="pl-PL"/>
        </w:rPr>
        <w:t xml:space="preserve">- roboty budowlane kwota 984.351,38 zł firma </w:t>
      </w:r>
      <w:proofErr w:type="spellStart"/>
      <w:r w:rsidRPr="005B6E79">
        <w:rPr>
          <w:rFonts w:ascii="Times New Roman" w:hAnsi="Times New Roman"/>
          <w:bCs/>
          <w:lang w:val="pl-PL"/>
        </w:rPr>
        <w:t>Tenistal</w:t>
      </w:r>
      <w:proofErr w:type="spellEnd"/>
      <w:r w:rsidRPr="005B6E79">
        <w:rPr>
          <w:rFonts w:ascii="Times New Roman" w:hAnsi="Times New Roman"/>
          <w:bCs/>
          <w:lang w:val="pl-PL"/>
        </w:rPr>
        <w:t xml:space="preserve"> sp. z o.o. Komandytowa z siedzibą </w:t>
      </w:r>
      <w:r w:rsidRPr="005B6E79">
        <w:rPr>
          <w:rFonts w:ascii="Times New Roman" w:hAnsi="Times New Roman"/>
          <w:bCs/>
          <w:lang w:val="pl-PL"/>
        </w:rPr>
        <w:br/>
        <w:t>w Gdańsku,</w:t>
      </w:r>
    </w:p>
    <w:p w14:paraId="3B4CD960" w14:textId="77777777" w:rsidR="001B3152" w:rsidRPr="005B6E79" w:rsidRDefault="001B3152" w:rsidP="005B6E79">
      <w:pPr>
        <w:pStyle w:val="Standard"/>
        <w:jc w:val="both"/>
        <w:rPr>
          <w:rFonts w:ascii="Times New Roman" w:hAnsi="Times New Roman"/>
          <w:bCs/>
          <w:lang w:val="pl-PL"/>
        </w:rPr>
      </w:pPr>
      <w:r w:rsidRPr="005B6E79">
        <w:rPr>
          <w:rFonts w:ascii="Times New Roman" w:hAnsi="Times New Roman"/>
          <w:bCs/>
          <w:lang w:val="pl-PL"/>
        </w:rPr>
        <w:t xml:space="preserve">- nadzór inwestorski prowadziła firma DBD Studio Patryk </w:t>
      </w:r>
      <w:proofErr w:type="spellStart"/>
      <w:r w:rsidRPr="005B6E79">
        <w:rPr>
          <w:rFonts w:ascii="Times New Roman" w:hAnsi="Times New Roman"/>
          <w:bCs/>
          <w:lang w:val="pl-PL"/>
        </w:rPr>
        <w:t>Szczupakowski</w:t>
      </w:r>
      <w:proofErr w:type="spellEnd"/>
      <w:r w:rsidRPr="005B6E79">
        <w:rPr>
          <w:rFonts w:ascii="Times New Roman" w:hAnsi="Times New Roman"/>
          <w:bCs/>
          <w:lang w:val="pl-PL"/>
        </w:rPr>
        <w:t xml:space="preserve"> z siedzibą </w:t>
      </w:r>
      <w:r w:rsidRPr="005B6E79">
        <w:rPr>
          <w:rFonts w:ascii="Times New Roman" w:hAnsi="Times New Roman"/>
          <w:bCs/>
          <w:lang w:val="pl-PL"/>
        </w:rPr>
        <w:br/>
        <w:t>w Inowrocławiu za kwotę 15.000 zł</w:t>
      </w:r>
    </w:p>
    <w:p w14:paraId="0E3C129E" w14:textId="77777777" w:rsidR="001B3152" w:rsidRPr="005B6E79" w:rsidRDefault="001B3152" w:rsidP="005B6E79">
      <w:pPr>
        <w:pStyle w:val="Standard"/>
        <w:jc w:val="both"/>
        <w:rPr>
          <w:rFonts w:ascii="Times New Roman" w:hAnsi="Times New Roman"/>
          <w:bCs/>
          <w:lang w:val="pl-PL"/>
        </w:rPr>
      </w:pPr>
      <w:r w:rsidRPr="005B6E79">
        <w:rPr>
          <w:rFonts w:ascii="Times New Roman" w:hAnsi="Times New Roman"/>
          <w:bCs/>
          <w:lang w:val="pl-PL"/>
        </w:rPr>
        <w:t>- wypisy dla działki 106/1 uzyskane w Starostwie Powiatowym w Inowrocławiu 23,55 zł</w:t>
      </w:r>
    </w:p>
    <w:p w14:paraId="31A2E99A" w14:textId="16CEA73F" w:rsidR="001B3152" w:rsidRPr="005B6E79" w:rsidRDefault="001B3152" w:rsidP="005B6E79">
      <w:pPr>
        <w:pStyle w:val="Standard"/>
        <w:rPr>
          <w:rFonts w:ascii="Times New Roman" w:hAnsi="Times New Roman"/>
          <w:bCs/>
          <w:lang w:val="pl-PL" w:eastAsia="pl-PL"/>
        </w:rPr>
      </w:pPr>
      <w:r w:rsidRPr="005B6E79">
        <w:rPr>
          <w:rFonts w:ascii="Times New Roman" w:hAnsi="Times New Roman"/>
          <w:bCs/>
          <w:lang w:val="pl-PL" w:eastAsia="pl-PL"/>
        </w:rPr>
        <w:lastRenderedPageBreak/>
        <w:t>W całkowitych kosztach inwestycji swój udział miał</w:t>
      </w:r>
      <w:r w:rsidR="00FE33B3">
        <w:rPr>
          <w:rFonts w:ascii="Times New Roman" w:hAnsi="Times New Roman"/>
          <w:bCs/>
          <w:lang w:val="pl-PL" w:eastAsia="pl-PL"/>
        </w:rPr>
        <w:t xml:space="preserve">o również Stowarzyszenie Kulturalno- Oświatowe </w:t>
      </w:r>
      <w:bookmarkStart w:id="0" w:name="_GoBack"/>
      <w:bookmarkEnd w:id="0"/>
      <w:r w:rsidR="00FE33B3">
        <w:rPr>
          <w:rFonts w:ascii="Times New Roman" w:hAnsi="Times New Roman"/>
          <w:bCs/>
          <w:lang w:val="pl-PL" w:eastAsia="pl-PL"/>
        </w:rPr>
        <w:t>„Nasz Dom” w Racicach.</w:t>
      </w:r>
      <w:r w:rsidRPr="005B6E79">
        <w:rPr>
          <w:rFonts w:ascii="Times New Roman" w:hAnsi="Times New Roman"/>
          <w:bCs/>
          <w:lang w:val="pl-PL" w:eastAsia="pl-PL"/>
        </w:rPr>
        <w:t xml:space="preserve"> </w:t>
      </w:r>
      <w:r w:rsidRPr="005B6E79">
        <w:rPr>
          <w:rFonts w:ascii="Times New Roman" w:hAnsi="Times New Roman"/>
          <w:bCs/>
          <w:lang w:val="pl-PL" w:eastAsia="pl-PL"/>
        </w:rPr>
        <w:br/>
        <w:t>Dokonano następujących wpłat na rzecz inwestycji:</w:t>
      </w:r>
      <w:r w:rsidRPr="005B6E79">
        <w:rPr>
          <w:rFonts w:ascii="Times New Roman" w:hAnsi="Times New Roman"/>
          <w:bCs/>
          <w:lang w:val="pl-PL" w:eastAsia="pl-PL"/>
        </w:rPr>
        <w:br/>
        <w:t>- za rok 2013 wpłacono 20.800,15 zł.</w:t>
      </w:r>
      <w:r w:rsidRPr="005B6E79">
        <w:rPr>
          <w:rFonts w:ascii="Times New Roman" w:hAnsi="Times New Roman"/>
          <w:bCs/>
          <w:lang w:val="pl-PL" w:eastAsia="pl-PL"/>
        </w:rPr>
        <w:br/>
        <w:t>- za rok 2014      =         107.091,06 zł.</w:t>
      </w:r>
      <w:r w:rsidRPr="005B6E79">
        <w:rPr>
          <w:rFonts w:ascii="Times New Roman" w:hAnsi="Times New Roman"/>
          <w:bCs/>
          <w:lang w:val="pl-PL" w:eastAsia="pl-PL"/>
        </w:rPr>
        <w:br/>
        <w:t>- za rok 2017      =          117.942,58 zł.</w:t>
      </w:r>
    </w:p>
    <w:p w14:paraId="26B70DDF" w14:textId="77777777" w:rsidR="005B6E79" w:rsidRDefault="001B3152" w:rsidP="005B6E79">
      <w:pPr>
        <w:pStyle w:val="Standard"/>
        <w:rPr>
          <w:rFonts w:ascii="Times New Roman" w:hAnsi="Times New Roman"/>
          <w:bCs/>
          <w:lang w:val="pl-PL"/>
        </w:rPr>
      </w:pPr>
      <w:r w:rsidRPr="005B6E79">
        <w:rPr>
          <w:rFonts w:ascii="Times New Roman" w:hAnsi="Times New Roman"/>
          <w:bCs/>
          <w:lang w:val="pl-PL"/>
        </w:rPr>
        <w:t>Całkowita kwota wyniosła 245.833.79 zł. Oprócz tego, stowarzyszenie „Nasz Dom”, wykonało dodatkowe  prace związane z inwestycja na kwotę : 104.634,56 zł.</w:t>
      </w:r>
      <w:r w:rsidRPr="005B6E79">
        <w:rPr>
          <w:rFonts w:ascii="Times New Roman" w:hAnsi="Times New Roman"/>
          <w:bCs/>
          <w:lang w:val="pl-PL"/>
        </w:rPr>
        <w:br/>
        <w:t xml:space="preserve">Między innymi dokonano montażu kontenera socjalnego przy szatniach, 4 koszy </w:t>
      </w:r>
    </w:p>
    <w:p w14:paraId="51E8873F" w14:textId="2582D1CB" w:rsidR="001B3152" w:rsidRPr="005B6E79" w:rsidRDefault="001B3152" w:rsidP="005B6E79">
      <w:pPr>
        <w:pStyle w:val="Standard"/>
        <w:rPr>
          <w:rFonts w:ascii="Times New Roman" w:hAnsi="Times New Roman"/>
          <w:bCs/>
          <w:lang w:val="pl-PL"/>
        </w:rPr>
      </w:pPr>
      <w:r w:rsidRPr="005B6E79">
        <w:rPr>
          <w:rFonts w:ascii="Times New Roman" w:hAnsi="Times New Roman"/>
          <w:bCs/>
          <w:lang w:val="pl-PL"/>
        </w:rPr>
        <w:t>do koszykówki oraz kostki brukowej przy wejściu do szkoły.</w:t>
      </w:r>
    </w:p>
    <w:p w14:paraId="1527543A" w14:textId="77777777" w:rsidR="005B6E79" w:rsidRDefault="001B3152" w:rsidP="005B6E79">
      <w:pPr>
        <w:pStyle w:val="Standard"/>
        <w:rPr>
          <w:rFonts w:ascii="Times New Roman" w:hAnsi="Times New Roman"/>
          <w:bCs/>
          <w:lang w:val="pl-PL"/>
        </w:rPr>
      </w:pPr>
      <w:r w:rsidRPr="005B6E79">
        <w:rPr>
          <w:rFonts w:ascii="Times New Roman" w:hAnsi="Times New Roman"/>
          <w:bCs/>
          <w:lang w:val="pl-PL"/>
        </w:rPr>
        <w:t xml:space="preserve">Hala w Racicach spełnia wymagane oczekiwania mieszkańców, </w:t>
      </w:r>
      <w:proofErr w:type="spellStart"/>
      <w:r w:rsidRPr="005B6E79">
        <w:rPr>
          <w:rFonts w:ascii="Times New Roman" w:hAnsi="Times New Roman"/>
          <w:bCs/>
          <w:lang w:val="pl-PL"/>
        </w:rPr>
        <w:t>jet</w:t>
      </w:r>
      <w:proofErr w:type="spellEnd"/>
      <w:r w:rsidRPr="005B6E79">
        <w:rPr>
          <w:rFonts w:ascii="Times New Roman" w:hAnsi="Times New Roman"/>
          <w:bCs/>
          <w:lang w:val="pl-PL"/>
        </w:rPr>
        <w:t xml:space="preserve"> obiektem ogólnodostępnym dla całej społeczności naszej Gminy. Przyczynia się w dużej mierze </w:t>
      </w:r>
    </w:p>
    <w:p w14:paraId="60994E9B" w14:textId="579BF588" w:rsidR="001B3152" w:rsidRPr="005B6E79" w:rsidRDefault="001B3152" w:rsidP="005B6E79">
      <w:pPr>
        <w:pStyle w:val="Standard"/>
        <w:rPr>
          <w:rFonts w:ascii="Times New Roman" w:hAnsi="Times New Roman"/>
          <w:bCs/>
          <w:lang w:val="pl-PL"/>
        </w:rPr>
      </w:pPr>
      <w:r w:rsidRPr="005B6E79">
        <w:rPr>
          <w:rFonts w:ascii="Times New Roman" w:hAnsi="Times New Roman"/>
          <w:bCs/>
          <w:lang w:val="pl-PL"/>
        </w:rPr>
        <w:t>do szerzenia kultury fizycznej i sporu wśród młodzieży.</w:t>
      </w:r>
    </w:p>
    <w:p w14:paraId="74697E86" w14:textId="77777777" w:rsidR="001B3152" w:rsidRPr="005B6E79" w:rsidRDefault="001B3152" w:rsidP="005B6E79">
      <w:pPr>
        <w:pStyle w:val="Standard"/>
        <w:rPr>
          <w:rFonts w:ascii="Times New Roman" w:hAnsi="Times New Roman"/>
          <w:bCs/>
          <w:lang w:val="pl-PL"/>
        </w:rPr>
      </w:pPr>
    </w:p>
    <w:p w14:paraId="0E27E24E" w14:textId="77777777" w:rsidR="001B3152" w:rsidRPr="005B6E79" w:rsidRDefault="001B3152" w:rsidP="005B6E79">
      <w:pPr>
        <w:pStyle w:val="Standard"/>
        <w:rPr>
          <w:rFonts w:ascii="Times New Roman" w:hAnsi="Times New Roman"/>
          <w:bCs/>
          <w:lang w:val="pl-PL"/>
        </w:rPr>
      </w:pPr>
      <w:r w:rsidRPr="005B6E79">
        <w:rPr>
          <w:rFonts w:ascii="Times New Roman" w:hAnsi="Times New Roman"/>
          <w:bCs/>
          <w:lang w:val="pl-PL"/>
        </w:rPr>
        <w:br/>
      </w:r>
    </w:p>
    <w:p w14:paraId="3B73DB0F" w14:textId="27EC21B7" w:rsidR="005B6E79" w:rsidRPr="005B6E79" w:rsidRDefault="005B6E79" w:rsidP="005B6E7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 xml:space="preserve">Na tym protokół zakończono.  </w:t>
      </w:r>
    </w:p>
    <w:p w14:paraId="28D6219A" w14:textId="39D3ECA9" w:rsidR="005B6E79" w:rsidRPr="005B6E79" w:rsidRDefault="005B6E79" w:rsidP="005B6E7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2ACF76" w14:textId="0F65A0F6" w:rsidR="005B6E79" w:rsidRPr="005B6E79" w:rsidRDefault="005B6E79" w:rsidP="005B6E7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DCAE98" w14:textId="77777777" w:rsidR="005B6E79" w:rsidRPr="005B6E79" w:rsidRDefault="005B6E79" w:rsidP="005B6E7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6A7A331" w14:textId="77777777" w:rsidR="005B6E79" w:rsidRPr="005B6E79" w:rsidRDefault="005B6E79" w:rsidP="005B6E7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 xml:space="preserve">                                       </w:t>
      </w:r>
    </w:p>
    <w:p w14:paraId="482C7959" w14:textId="77777777" w:rsidR="005B6E79" w:rsidRPr="005B6E79" w:rsidRDefault="005B6E79" w:rsidP="005B6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>Burmistrz Kruszwicy                                                               Komisja Rewizyjna:</w:t>
      </w:r>
    </w:p>
    <w:p w14:paraId="6D383068" w14:textId="77777777" w:rsidR="005B6E79" w:rsidRPr="005B6E79" w:rsidRDefault="005B6E79" w:rsidP="005B6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A60742" w14:textId="77777777" w:rsidR="005B6E79" w:rsidRPr="005B6E79" w:rsidRDefault="005B6E79" w:rsidP="005B6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>……………………                                                               ……………………..</w:t>
      </w:r>
    </w:p>
    <w:p w14:paraId="3F714405" w14:textId="77777777" w:rsidR="005B6E79" w:rsidRPr="005B6E79" w:rsidRDefault="005B6E79" w:rsidP="005B6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 xml:space="preserve"> Burmistrz Kruszwicy                                                              Jarosław Kaczmarek</w:t>
      </w:r>
    </w:p>
    <w:p w14:paraId="774B53DF" w14:textId="77777777" w:rsidR="005B6E79" w:rsidRPr="005B6E79" w:rsidRDefault="005B6E79" w:rsidP="005B6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</w:p>
    <w:p w14:paraId="1FDD8CF9" w14:textId="77777777" w:rsidR="005B6E79" w:rsidRPr="005B6E79" w:rsidRDefault="005B6E79" w:rsidP="005B6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…………………….</w:t>
      </w:r>
    </w:p>
    <w:p w14:paraId="1175E2C9" w14:textId="77777777" w:rsidR="005B6E79" w:rsidRPr="005B6E79" w:rsidRDefault="005B6E79" w:rsidP="005B6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Teresa Tenerowicz</w:t>
      </w:r>
    </w:p>
    <w:p w14:paraId="7289E094" w14:textId="77777777" w:rsidR="005B6E79" w:rsidRPr="005B6E79" w:rsidRDefault="005B6E79" w:rsidP="005B6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E798A5F" w14:textId="77777777" w:rsidR="005B6E79" w:rsidRPr="005B6E79" w:rsidRDefault="005B6E79" w:rsidP="005B6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ab/>
      </w:r>
      <w:r w:rsidRPr="005B6E79">
        <w:rPr>
          <w:rFonts w:ascii="Times New Roman" w:hAnsi="Times New Roman"/>
          <w:sz w:val="24"/>
          <w:szCs w:val="24"/>
        </w:rPr>
        <w:tab/>
      </w:r>
      <w:r w:rsidRPr="005B6E79">
        <w:rPr>
          <w:rFonts w:ascii="Times New Roman" w:hAnsi="Times New Roman"/>
          <w:sz w:val="24"/>
          <w:szCs w:val="24"/>
        </w:rPr>
        <w:tab/>
      </w:r>
      <w:r w:rsidRPr="005B6E79">
        <w:rPr>
          <w:rFonts w:ascii="Times New Roman" w:hAnsi="Times New Roman"/>
          <w:sz w:val="24"/>
          <w:szCs w:val="24"/>
        </w:rPr>
        <w:tab/>
      </w:r>
      <w:r w:rsidRPr="005B6E79">
        <w:rPr>
          <w:rFonts w:ascii="Times New Roman" w:hAnsi="Times New Roman"/>
          <w:sz w:val="24"/>
          <w:szCs w:val="24"/>
        </w:rPr>
        <w:tab/>
      </w:r>
      <w:r w:rsidRPr="005B6E79">
        <w:rPr>
          <w:rFonts w:ascii="Times New Roman" w:hAnsi="Times New Roman"/>
          <w:sz w:val="24"/>
          <w:szCs w:val="24"/>
        </w:rPr>
        <w:tab/>
      </w:r>
      <w:r w:rsidRPr="005B6E79">
        <w:rPr>
          <w:rFonts w:ascii="Times New Roman" w:hAnsi="Times New Roman"/>
          <w:sz w:val="24"/>
          <w:szCs w:val="24"/>
        </w:rPr>
        <w:tab/>
        <w:t>…………………….</w:t>
      </w:r>
    </w:p>
    <w:p w14:paraId="07BE3B0D" w14:textId="77777777" w:rsidR="005B6E79" w:rsidRPr="005B6E79" w:rsidRDefault="005B6E79" w:rsidP="005B6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E7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Tomasz Łożyński</w:t>
      </w:r>
    </w:p>
    <w:p w14:paraId="2B21751F" w14:textId="77777777" w:rsidR="001B3152" w:rsidRPr="005B6E79" w:rsidRDefault="001B3152" w:rsidP="005B6E79">
      <w:pPr>
        <w:pStyle w:val="Standard"/>
        <w:rPr>
          <w:lang w:val="pl-PL"/>
        </w:rPr>
      </w:pPr>
    </w:p>
    <w:p w14:paraId="2C2A1C26" w14:textId="77777777" w:rsidR="003052D3" w:rsidRPr="005B6E79" w:rsidRDefault="003052D3" w:rsidP="005B6E79">
      <w:pPr>
        <w:spacing w:after="0" w:line="240" w:lineRule="auto"/>
        <w:rPr>
          <w:sz w:val="24"/>
          <w:szCs w:val="24"/>
        </w:rPr>
      </w:pPr>
    </w:p>
    <w:sectPr w:rsidR="003052D3" w:rsidRPr="005B6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861"/>
    <w:rsid w:val="001B3152"/>
    <w:rsid w:val="00253720"/>
    <w:rsid w:val="003052D3"/>
    <w:rsid w:val="005B6E79"/>
    <w:rsid w:val="00855861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3C11F"/>
  <w15:chartTrackingRefBased/>
  <w15:docId w15:val="{D126DC93-7991-4C29-B1AA-3BF32BC03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B6E79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B6E79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B3152"/>
    <w:pPr>
      <w:suppressAutoHyphens/>
      <w:autoSpaceDN w:val="0"/>
      <w:spacing w:after="0" w:line="240" w:lineRule="auto"/>
    </w:pPr>
    <w:rPr>
      <w:rFonts w:ascii="Calibri" w:eastAsia="Times New Roman" w:hAnsi="Calibri" w:cs="Times New Roman"/>
      <w:kern w:val="3"/>
      <w:sz w:val="24"/>
      <w:szCs w:val="24"/>
      <w:lang w:val="en-US" w:bidi="en-US"/>
    </w:rPr>
  </w:style>
  <w:style w:type="paragraph" w:styleId="Akapitzlist">
    <w:name w:val="List Paragraph"/>
    <w:basedOn w:val="Standard"/>
    <w:qFormat/>
    <w:rsid w:val="001B3152"/>
    <w:pPr>
      <w:ind w:left="720"/>
    </w:pPr>
  </w:style>
  <w:style w:type="character" w:customStyle="1" w:styleId="Nagwek1Znak">
    <w:name w:val="Nagłówek 1 Znak"/>
    <w:basedOn w:val="Domylnaczcionkaakapitu"/>
    <w:link w:val="Nagwek1"/>
    <w:rsid w:val="005B6E79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B6E79"/>
    <w:pPr>
      <w:spacing w:after="120" w:line="240" w:lineRule="auto"/>
    </w:pPr>
    <w:rPr>
      <w:rFonts w:ascii="Times New Roman" w:hAnsi="Times New Roman" w:cs="Calibri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B6E79"/>
    <w:rPr>
      <w:rFonts w:ascii="Times New Roman" w:eastAsia="Calibri" w:hAnsi="Times New Roman" w:cs="Calibri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2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677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7</cp:revision>
  <cp:lastPrinted>2019-10-16T08:16:00Z</cp:lastPrinted>
  <dcterms:created xsi:type="dcterms:W3CDTF">2019-09-25T07:33:00Z</dcterms:created>
  <dcterms:modified xsi:type="dcterms:W3CDTF">2019-10-16T08:17:00Z</dcterms:modified>
</cp:coreProperties>
</file>