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0495C1" w14:textId="34D08904" w:rsidR="00CE0E8A" w:rsidRDefault="00CE0E8A" w:rsidP="00CE0E8A">
      <w:pPr>
        <w:outlineLvl w:val="0"/>
        <w:rPr>
          <w:sz w:val="22"/>
          <w:szCs w:val="22"/>
        </w:rPr>
      </w:pPr>
      <w:r>
        <w:rPr>
          <w:sz w:val="22"/>
          <w:szCs w:val="22"/>
        </w:rPr>
        <w:t>Or/RM-0052-</w:t>
      </w:r>
      <w:r>
        <w:rPr>
          <w:sz w:val="22"/>
          <w:szCs w:val="22"/>
        </w:rPr>
        <w:t>9</w:t>
      </w:r>
      <w:r>
        <w:rPr>
          <w:sz w:val="22"/>
          <w:szCs w:val="22"/>
        </w:rPr>
        <w:t xml:space="preserve">/2019     </w:t>
      </w:r>
    </w:p>
    <w:p w14:paraId="18F1D4E6" w14:textId="32A84CDD" w:rsidR="00CE0E8A" w:rsidRDefault="00CE0E8A" w:rsidP="00CE0E8A">
      <w:pPr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Protokół Nr </w:t>
      </w:r>
      <w:r>
        <w:rPr>
          <w:b/>
          <w:sz w:val="22"/>
          <w:szCs w:val="22"/>
        </w:rPr>
        <w:t>IX</w:t>
      </w:r>
      <w:r>
        <w:rPr>
          <w:b/>
          <w:sz w:val="22"/>
          <w:szCs w:val="22"/>
        </w:rPr>
        <w:t>/2019</w:t>
      </w:r>
    </w:p>
    <w:p w14:paraId="10812F7C" w14:textId="4BDE1C71" w:rsidR="00CE0E8A" w:rsidRDefault="00CE0E8A" w:rsidP="00CE0E8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 obrad </w:t>
      </w:r>
      <w:r>
        <w:rPr>
          <w:b/>
          <w:sz w:val="22"/>
          <w:szCs w:val="22"/>
        </w:rPr>
        <w:t>IX</w:t>
      </w:r>
      <w:r>
        <w:rPr>
          <w:b/>
          <w:sz w:val="22"/>
          <w:szCs w:val="22"/>
        </w:rPr>
        <w:t xml:space="preserve"> sesji Rady Miejskiej w Kruszwicy</w:t>
      </w:r>
    </w:p>
    <w:p w14:paraId="470756CD" w14:textId="77777777" w:rsidR="00CE0E8A" w:rsidRDefault="00CE0E8A" w:rsidP="00CE0E8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kadencji 2018-2023</w:t>
      </w:r>
    </w:p>
    <w:p w14:paraId="7F99DD7F" w14:textId="2B9B5923" w:rsidR="00CE0E8A" w:rsidRDefault="00CE0E8A" w:rsidP="00CE0E8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odbytej dnia </w:t>
      </w:r>
      <w:r>
        <w:rPr>
          <w:b/>
          <w:sz w:val="22"/>
          <w:szCs w:val="22"/>
        </w:rPr>
        <w:t>18 lipca</w:t>
      </w:r>
      <w:r>
        <w:rPr>
          <w:b/>
          <w:sz w:val="22"/>
          <w:szCs w:val="22"/>
        </w:rPr>
        <w:t xml:space="preserve"> 2019r.,</w:t>
      </w:r>
    </w:p>
    <w:p w14:paraId="4CD347F9" w14:textId="212ED706" w:rsidR="00CE0E8A" w:rsidRDefault="00CE0E8A" w:rsidP="00CE0E8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której obrady trwały od godz. 14.00 do godz. 1</w:t>
      </w:r>
      <w:r>
        <w:rPr>
          <w:b/>
          <w:sz w:val="22"/>
          <w:szCs w:val="22"/>
        </w:rPr>
        <w:t>4</w:t>
      </w:r>
      <w:r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>4</w:t>
      </w:r>
      <w:r>
        <w:rPr>
          <w:b/>
          <w:sz w:val="22"/>
          <w:szCs w:val="22"/>
        </w:rPr>
        <w:t>0</w:t>
      </w:r>
    </w:p>
    <w:p w14:paraId="607CF897" w14:textId="77777777" w:rsidR="00CE0E8A" w:rsidRDefault="00CE0E8A" w:rsidP="00CE0E8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 odbywały się w sali sesyjnej Rady Miejskiej.</w:t>
      </w:r>
    </w:p>
    <w:p w14:paraId="3559B098" w14:textId="77777777" w:rsidR="00CE0E8A" w:rsidRDefault="00CE0E8A" w:rsidP="00CE0E8A">
      <w:pPr>
        <w:jc w:val="center"/>
        <w:rPr>
          <w:b/>
          <w:sz w:val="22"/>
          <w:szCs w:val="22"/>
        </w:rPr>
      </w:pPr>
    </w:p>
    <w:p w14:paraId="4CD874BC" w14:textId="77777777" w:rsidR="00CE0E8A" w:rsidRDefault="00CE0E8A" w:rsidP="00CE0E8A">
      <w:pPr>
        <w:jc w:val="center"/>
        <w:rPr>
          <w:b/>
          <w:sz w:val="22"/>
          <w:szCs w:val="22"/>
        </w:rPr>
      </w:pPr>
    </w:p>
    <w:p w14:paraId="27032F02" w14:textId="77777777" w:rsidR="00CE0E8A" w:rsidRDefault="00CE0E8A" w:rsidP="00CE0E8A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Sesję otworzył i przewodniczył obradom Przewodniczący Rady Miejskiej w Kruszwicy </w:t>
      </w:r>
    </w:p>
    <w:p w14:paraId="402F29FB" w14:textId="77777777" w:rsidR="00CE0E8A" w:rsidRDefault="00CE0E8A" w:rsidP="00CE0E8A">
      <w:pPr>
        <w:ind w:firstLine="708"/>
        <w:rPr>
          <w:sz w:val="22"/>
          <w:szCs w:val="22"/>
        </w:rPr>
      </w:pPr>
      <w:r>
        <w:rPr>
          <w:sz w:val="22"/>
          <w:szCs w:val="22"/>
        </w:rPr>
        <w:t>p. Aleksander Budner</w:t>
      </w:r>
    </w:p>
    <w:p w14:paraId="6C6A5C3F" w14:textId="77777777" w:rsidR="00CE0E8A" w:rsidRDefault="00CE0E8A" w:rsidP="00CE0E8A">
      <w:pPr>
        <w:ind w:firstLine="708"/>
        <w:rPr>
          <w:sz w:val="22"/>
          <w:szCs w:val="22"/>
        </w:rPr>
      </w:pPr>
    </w:p>
    <w:p w14:paraId="4761C377" w14:textId="77777777" w:rsidR="00CE0E8A" w:rsidRDefault="00CE0E8A" w:rsidP="00CE0E8A">
      <w:pPr>
        <w:ind w:firstLine="708"/>
        <w:rPr>
          <w:sz w:val="22"/>
          <w:szCs w:val="22"/>
        </w:rPr>
      </w:pPr>
      <w:r>
        <w:rPr>
          <w:sz w:val="22"/>
          <w:szCs w:val="22"/>
        </w:rPr>
        <w:t>Sekretarzem obrad była radna, pani Ewa Kaczmarek.</w:t>
      </w:r>
    </w:p>
    <w:p w14:paraId="0C947956" w14:textId="77777777" w:rsidR="00CE0E8A" w:rsidRDefault="00CE0E8A" w:rsidP="00CE0E8A">
      <w:pPr>
        <w:ind w:firstLine="708"/>
        <w:rPr>
          <w:sz w:val="22"/>
          <w:szCs w:val="22"/>
        </w:rPr>
      </w:pPr>
    </w:p>
    <w:p w14:paraId="36FF8832" w14:textId="4A3784E5" w:rsidR="00CE0E8A" w:rsidRDefault="00CE0E8A" w:rsidP="00CE0E8A">
      <w:pPr>
        <w:ind w:firstLine="708"/>
        <w:rPr>
          <w:sz w:val="22"/>
          <w:szCs w:val="22"/>
        </w:rPr>
      </w:pPr>
      <w:r>
        <w:rPr>
          <w:sz w:val="22"/>
          <w:szCs w:val="22"/>
        </w:rPr>
        <w:t>W sesji udział wzięło 1</w:t>
      </w:r>
      <w:r>
        <w:rPr>
          <w:sz w:val="22"/>
          <w:szCs w:val="22"/>
        </w:rPr>
        <w:t>2</w:t>
      </w:r>
      <w:r>
        <w:rPr>
          <w:sz w:val="22"/>
          <w:szCs w:val="22"/>
        </w:rPr>
        <w:t xml:space="preserve"> radnych, co stanowi kworum do podejmowania uchwał i decyzji   </w:t>
      </w:r>
    </w:p>
    <w:p w14:paraId="0418C999" w14:textId="77777777" w:rsidR="00CE0E8A" w:rsidRDefault="00CE0E8A" w:rsidP="00CE0E8A">
      <w:pPr>
        <w:ind w:firstLine="708"/>
        <w:rPr>
          <w:sz w:val="22"/>
          <w:szCs w:val="22"/>
        </w:rPr>
      </w:pPr>
      <w:r>
        <w:rPr>
          <w:sz w:val="22"/>
          <w:szCs w:val="22"/>
        </w:rPr>
        <w:t>Rady   Miejskiej.</w:t>
      </w:r>
    </w:p>
    <w:p w14:paraId="45FAA77B" w14:textId="625819C7" w:rsidR="00CE0E8A" w:rsidRDefault="00CE0E8A" w:rsidP="00CE0E8A">
      <w:pPr>
        <w:ind w:firstLine="708"/>
        <w:rPr>
          <w:sz w:val="22"/>
          <w:szCs w:val="22"/>
        </w:rPr>
      </w:pPr>
      <w:r>
        <w:rPr>
          <w:sz w:val="22"/>
          <w:szCs w:val="22"/>
        </w:rPr>
        <w:t>Radny nieobecny- p. Bartłomiej Dzwoniarkiewicz</w:t>
      </w:r>
      <w:r>
        <w:rPr>
          <w:sz w:val="22"/>
          <w:szCs w:val="22"/>
        </w:rPr>
        <w:t>, p. Ilona Dybicz i p. Michał Stranc.</w:t>
      </w:r>
    </w:p>
    <w:p w14:paraId="3BF7FCAA" w14:textId="77777777" w:rsidR="00CE0E8A" w:rsidRDefault="00CE0E8A" w:rsidP="00CE0E8A">
      <w:pPr>
        <w:ind w:firstLine="708"/>
        <w:rPr>
          <w:sz w:val="22"/>
          <w:szCs w:val="22"/>
        </w:rPr>
      </w:pPr>
    </w:p>
    <w:p w14:paraId="33A4DD93" w14:textId="77777777" w:rsidR="00CE0E8A" w:rsidRDefault="00CE0E8A" w:rsidP="00CE0E8A">
      <w:pPr>
        <w:ind w:firstLine="708"/>
        <w:rPr>
          <w:sz w:val="22"/>
          <w:szCs w:val="22"/>
        </w:rPr>
      </w:pPr>
    </w:p>
    <w:p w14:paraId="56D525BF" w14:textId="77777777" w:rsidR="00CE0E8A" w:rsidRDefault="00CE0E8A" w:rsidP="00CE0E8A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wzięli: </w:t>
      </w:r>
    </w:p>
    <w:p w14:paraId="4A15E5F4" w14:textId="77777777" w:rsidR="00CE0E8A" w:rsidRDefault="00CE0E8A" w:rsidP="00CE0E8A">
      <w:pPr>
        <w:rPr>
          <w:sz w:val="22"/>
          <w:szCs w:val="22"/>
        </w:rPr>
      </w:pPr>
      <w:r>
        <w:rPr>
          <w:sz w:val="22"/>
          <w:szCs w:val="22"/>
        </w:rPr>
        <w:t xml:space="preserve">      </w:t>
      </w:r>
    </w:p>
    <w:p w14:paraId="4523AC1D" w14:textId="77777777" w:rsidR="00CE0E8A" w:rsidRDefault="00CE0E8A" w:rsidP="00CE0E8A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radni Rady Powiatu Inowrocławskiego,</w:t>
      </w:r>
    </w:p>
    <w:p w14:paraId="048EB2A6" w14:textId="77777777" w:rsidR="00CE0E8A" w:rsidRDefault="00CE0E8A" w:rsidP="00CE0E8A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burmistrz Kruszwicy wraz z pracownikami Urzędu Miejskiego,</w:t>
      </w:r>
    </w:p>
    <w:p w14:paraId="7168432C" w14:textId="77777777" w:rsidR="00CE0E8A" w:rsidRDefault="00CE0E8A" w:rsidP="00CE0E8A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prezesi, dyrektorzy firm, zakładów pracy,</w:t>
      </w:r>
    </w:p>
    <w:p w14:paraId="47E5EA04" w14:textId="77777777" w:rsidR="00CE0E8A" w:rsidRDefault="00CE0E8A" w:rsidP="00CE0E8A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organizacji działających na terenie miasta i gminy Kruszwica,</w:t>
      </w:r>
    </w:p>
    <w:p w14:paraId="5A4F7F2E" w14:textId="77777777" w:rsidR="00CE0E8A" w:rsidRDefault="00CE0E8A" w:rsidP="00CE0E8A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mieszkańcy miasta gminy,</w:t>
      </w:r>
    </w:p>
    <w:p w14:paraId="36CEFED9" w14:textId="77777777" w:rsidR="00CE0E8A" w:rsidRDefault="00CE0E8A" w:rsidP="00CE0E8A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prasy.</w:t>
      </w:r>
    </w:p>
    <w:p w14:paraId="3E139D54" w14:textId="77777777" w:rsidR="00CE0E8A" w:rsidRDefault="00CE0E8A" w:rsidP="00CE0E8A">
      <w:pPr>
        <w:jc w:val="both"/>
        <w:outlineLvl w:val="0"/>
        <w:rPr>
          <w:sz w:val="22"/>
          <w:szCs w:val="22"/>
        </w:rPr>
      </w:pPr>
    </w:p>
    <w:p w14:paraId="118778D5" w14:textId="77777777" w:rsidR="00CE0E8A" w:rsidRDefault="00CE0E8A" w:rsidP="00CE0E8A">
      <w:pPr>
        <w:jc w:val="both"/>
        <w:outlineLvl w:val="0"/>
        <w:rPr>
          <w:sz w:val="22"/>
          <w:szCs w:val="22"/>
        </w:rPr>
      </w:pPr>
    </w:p>
    <w:p w14:paraId="15334AA3" w14:textId="77777777" w:rsidR="00CE0E8A" w:rsidRDefault="00CE0E8A" w:rsidP="00CE0E8A">
      <w:pPr>
        <w:jc w:val="both"/>
        <w:outlineLvl w:val="0"/>
        <w:rPr>
          <w:sz w:val="22"/>
          <w:szCs w:val="22"/>
        </w:rPr>
      </w:pPr>
    </w:p>
    <w:p w14:paraId="6BC31F16" w14:textId="77777777" w:rsidR="00CE0E8A" w:rsidRDefault="00CE0E8A" w:rsidP="00CE0E8A">
      <w:pPr>
        <w:jc w:val="both"/>
        <w:outlineLvl w:val="0"/>
        <w:rPr>
          <w:sz w:val="22"/>
          <w:szCs w:val="22"/>
        </w:rPr>
      </w:pPr>
    </w:p>
    <w:p w14:paraId="378C80F5" w14:textId="77777777" w:rsidR="00CE0E8A" w:rsidRDefault="00CE0E8A" w:rsidP="00CE0E8A">
      <w:pPr>
        <w:jc w:val="both"/>
        <w:outlineLvl w:val="0"/>
        <w:rPr>
          <w:sz w:val="22"/>
          <w:szCs w:val="22"/>
        </w:rPr>
      </w:pPr>
    </w:p>
    <w:p w14:paraId="243C1B7C" w14:textId="77777777" w:rsidR="00CE0E8A" w:rsidRDefault="00CE0E8A" w:rsidP="00CE0E8A">
      <w:pPr>
        <w:jc w:val="both"/>
        <w:outlineLvl w:val="0"/>
        <w:rPr>
          <w:sz w:val="22"/>
          <w:szCs w:val="22"/>
        </w:rPr>
      </w:pPr>
    </w:p>
    <w:p w14:paraId="30F72DC7" w14:textId="77777777" w:rsidR="00CE0E8A" w:rsidRDefault="00CE0E8A" w:rsidP="00CE0E8A">
      <w:pPr>
        <w:jc w:val="both"/>
        <w:outlineLvl w:val="0"/>
        <w:rPr>
          <w:sz w:val="22"/>
          <w:szCs w:val="22"/>
        </w:rPr>
      </w:pPr>
    </w:p>
    <w:p w14:paraId="15A3FAF2" w14:textId="77777777" w:rsidR="00CE0E8A" w:rsidRDefault="00CE0E8A" w:rsidP="00CE0E8A">
      <w:pPr>
        <w:jc w:val="both"/>
        <w:outlineLvl w:val="0"/>
        <w:rPr>
          <w:sz w:val="22"/>
          <w:szCs w:val="22"/>
        </w:rPr>
      </w:pPr>
    </w:p>
    <w:p w14:paraId="4EDECC9C" w14:textId="77777777" w:rsidR="00CE0E8A" w:rsidRDefault="00CE0E8A" w:rsidP="00CE0E8A">
      <w:pPr>
        <w:jc w:val="both"/>
        <w:outlineLvl w:val="0"/>
        <w:rPr>
          <w:sz w:val="22"/>
          <w:szCs w:val="22"/>
        </w:rPr>
      </w:pPr>
    </w:p>
    <w:p w14:paraId="545C6D70" w14:textId="77777777" w:rsidR="00CE0E8A" w:rsidRDefault="00CE0E8A" w:rsidP="00CE0E8A">
      <w:pPr>
        <w:jc w:val="both"/>
        <w:outlineLvl w:val="0"/>
        <w:rPr>
          <w:sz w:val="22"/>
          <w:szCs w:val="22"/>
        </w:rPr>
      </w:pPr>
    </w:p>
    <w:p w14:paraId="78DF49AF" w14:textId="77777777" w:rsidR="00CE0E8A" w:rsidRDefault="00CE0E8A" w:rsidP="00CE0E8A">
      <w:pPr>
        <w:jc w:val="both"/>
        <w:outlineLvl w:val="0"/>
        <w:rPr>
          <w:sz w:val="22"/>
          <w:szCs w:val="22"/>
        </w:rPr>
      </w:pPr>
    </w:p>
    <w:p w14:paraId="291AC346" w14:textId="77777777" w:rsidR="00CE0E8A" w:rsidRDefault="00CE0E8A" w:rsidP="00CE0E8A">
      <w:pPr>
        <w:jc w:val="both"/>
        <w:outlineLvl w:val="0"/>
        <w:rPr>
          <w:sz w:val="22"/>
          <w:szCs w:val="22"/>
        </w:rPr>
      </w:pPr>
    </w:p>
    <w:p w14:paraId="02C22249" w14:textId="77777777" w:rsidR="00CE0E8A" w:rsidRDefault="00CE0E8A" w:rsidP="00CE0E8A">
      <w:pPr>
        <w:jc w:val="both"/>
        <w:outlineLvl w:val="0"/>
        <w:rPr>
          <w:sz w:val="22"/>
          <w:szCs w:val="22"/>
        </w:rPr>
      </w:pPr>
    </w:p>
    <w:p w14:paraId="6CA9F36E" w14:textId="77777777" w:rsidR="00CE0E8A" w:rsidRDefault="00CE0E8A" w:rsidP="00CE0E8A">
      <w:pPr>
        <w:jc w:val="both"/>
        <w:outlineLvl w:val="0"/>
        <w:rPr>
          <w:sz w:val="22"/>
          <w:szCs w:val="22"/>
        </w:rPr>
      </w:pPr>
    </w:p>
    <w:p w14:paraId="4EECA38C" w14:textId="77777777" w:rsidR="00CE0E8A" w:rsidRDefault="00CE0E8A" w:rsidP="00CE0E8A">
      <w:pPr>
        <w:jc w:val="both"/>
        <w:outlineLvl w:val="0"/>
        <w:rPr>
          <w:sz w:val="22"/>
          <w:szCs w:val="22"/>
        </w:rPr>
      </w:pPr>
    </w:p>
    <w:p w14:paraId="674B0182" w14:textId="77777777" w:rsidR="00CE0E8A" w:rsidRDefault="00CE0E8A" w:rsidP="00CE0E8A">
      <w:pPr>
        <w:jc w:val="both"/>
        <w:outlineLvl w:val="0"/>
        <w:rPr>
          <w:sz w:val="22"/>
          <w:szCs w:val="22"/>
        </w:rPr>
      </w:pPr>
    </w:p>
    <w:p w14:paraId="4385B54A" w14:textId="77777777" w:rsidR="00CE0E8A" w:rsidRDefault="00CE0E8A" w:rsidP="00CE0E8A">
      <w:pPr>
        <w:jc w:val="both"/>
        <w:outlineLvl w:val="0"/>
        <w:rPr>
          <w:sz w:val="22"/>
          <w:szCs w:val="22"/>
        </w:rPr>
      </w:pPr>
    </w:p>
    <w:p w14:paraId="7B88A249" w14:textId="77777777" w:rsidR="00CE0E8A" w:rsidRDefault="00CE0E8A" w:rsidP="00CE0E8A">
      <w:pPr>
        <w:jc w:val="both"/>
        <w:outlineLvl w:val="0"/>
        <w:rPr>
          <w:sz w:val="22"/>
          <w:szCs w:val="22"/>
        </w:rPr>
      </w:pPr>
    </w:p>
    <w:p w14:paraId="43C6B285" w14:textId="77777777" w:rsidR="00CE0E8A" w:rsidRDefault="00CE0E8A" w:rsidP="00CE0E8A">
      <w:pPr>
        <w:jc w:val="both"/>
        <w:outlineLvl w:val="0"/>
        <w:rPr>
          <w:sz w:val="22"/>
          <w:szCs w:val="22"/>
        </w:rPr>
      </w:pPr>
    </w:p>
    <w:p w14:paraId="38BB76A7" w14:textId="77777777" w:rsidR="00CE0E8A" w:rsidRDefault="00CE0E8A" w:rsidP="00CE0E8A">
      <w:pPr>
        <w:jc w:val="both"/>
        <w:outlineLvl w:val="0"/>
        <w:rPr>
          <w:sz w:val="22"/>
          <w:szCs w:val="22"/>
        </w:rPr>
      </w:pPr>
    </w:p>
    <w:p w14:paraId="0AC3B272" w14:textId="77777777" w:rsidR="00CE0E8A" w:rsidRDefault="00CE0E8A" w:rsidP="00CE0E8A">
      <w:pPr>
        <w:jc w:val="both"/>
        <w:outlineLvl w:val="0"/>
        <w:rPr>
          <w:sz w:val="22"/>
          <w:szCs w:val="22"/>
        </w:rPr>
      </w:pPr>
    </w:p>
    <w:p w14:paraId="10A187B9" w14:textId="77777777" w:rsidR="00CE0E8A" w:rsidRDefault="00CE0E8A" w:rsidP="00CE0E8A">
      <w:pPr>
        <w:jc w:val="both"/>
        <w:outlineLvl w:val="0"/>
        <w:rPr>
          <w:sz w:val="22"/>
          <w:szCs w:val="22"/>
        </w:rPr>
      </w:pPr>
    </w:p>
    <w:p w14:paraId="1FE0828D" w14:textId="77777777" w:rsidR="00CE0E8A" w:rsidRDefault="00CE0E8A" w:rsidP="00CE0E8A">
      <w:pPr>
        <w:jc w:val="both"/>
        <w:outlineLvl w:val="0"/>
        <w:rPr>
          <w:sz w:val="22"/>
          <w:szCs w:val="22"/>
        </w:rPr>
      </w:pPr>
    </w:p>
    <w:p w14:paraId="02FD137F" w14:textId="77777777" w:rsidR="00CE0E8A" w:rsidRDefault="00CE0E8A" w:rsidP="00CE0E8A">
      <w:pPr>
        <w:jc w:val="both"/>
        <w:outlineLvl w:val="0"/>
        <w:rPr>
          <w:sz w:val="22"/>
          <w:szCs w:val="22"/>
        </w:rPr>
      </w:pPr>
    </w:p>
    <w:p w14:paraId="41E1B26C" w14:textId="77777777" w:rsidR="00CE0E8A" w:rsidRDefault="00CE0E8A" w:rsidP="00CE0E8A">
      <w:pPr>
        <w:jc w:val="both"/>
        <w:outlineLvl w:val="0"/>
        <w:rPr>
          <w:sz w:val="22"/>
          <w:szCs w:val="22"/>
        </w:rPr>
      </w:pPr>
    </w:p>
    <w:p w14:paraId="0A86B76D" w14:textId="77777777" w:rsidR="00CE0E8A" w:rsidRDefault="00CE0E8A" w:rsidP="00CE0E8A">
      <w:pPr>
        <w:jc w:val="both"/>
        <w:outlineLvl w:val="0"/>
        <w:rPr>
          <w:sz w:val="22"/>
          <w:szCs w:val="22"/>
        </w:rPr>
      </w:pPr>
    </w:p>
    <w:p w14:paraId="6D378113" w14:textId="77777777" w:rsidR="00CE0E8A" w:rsidRDefault="00CE0E8A" w:rsidP="00CE0E8A">
      <w:pPr>
        <w:jc w:val="both"/>
        <w:outlineLvl w:val="0"/>
        <w:rPr>
          <w:sz w:val="22"/>
          <w:szCs w:val="22"/>
        </w:rPr>
      </w:pPr>
    </w:p>
    <w:p w14:paraId="055FA3C0" w14:textId="77777777" w:rsidR="00CE0E8A" w:rsidRDefault="00CE0E8A" w:rsidP="00CE0E8A">
      <w:pPr>
        <w:jc w:val="both"/>
        <w:outlineLvl w:val="0"/>
        <w:rPr>
          <w:sz w:val="22"/>
          <w:szCs w:val="22"/>
        </w:rPr>
      </w:pPr>
    </w:p>
    <w:p w14:paraId="4119BB51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sz w:val="22"/>
          <w:szCs w:val="22"/>
        </w:rPr>
        <w:t xml:space="preserve">Przewodniczący Rady poinformował osoby uczestniczące w sesji, że </w:t>
      </w:r>
      <w:r>
        <w:rPr>
          <w:rFonts w:eastAsiaTheme="minorHAnsi"/>
          <w:sz w:val="22"/>
          <w:szCs w:val="22"/>
          <w:lang w:eastAsia="en-US"/>
        </w:rPr>
        <w:t>na mocy art. 20 ust. 1b ustawy z 8.03.1990 r. o samorządzie gminnym  obrady Rady Miejskiej są transmitowane i utrwalane za pomocą urządzeń rejestrujących obraz i dźwięk. Nagrania obrad są udostępniane w Biuletynie Informacji Publicznej z zakładce „Prawo miejscowe”.</w:t>
      </w:r>
    </w:p>
    <w:p w14:paraId="1333DF9B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</w:p>
    <w:p w14:paraId="4815F43B" w14:textId="77777777" w:rsidR="00CE0E8A" w:rsidRDefault="00CE0E8A" w:rsidP="00CE0E8A">
      <w:pPr>
        <w:jc w:val="both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Ad. 1. Otwarcie i stwierdzenie kworum.</w:t>
      </w:r>
    </w:p>
    <w:p w14:paraId="0D475ABF" w14:textId="77777777" w:rsidR="00CE0E8A" w:rsidRDefault="00CE0E8A" w:rsidP="00CE0E8A">
      <w:pPr>
        <w:jc w:val="both"/>
        <w:outlineLvl w:val="0"/>
        <w:rPr>
          <w:b/>
          <w:sz w:val="22"/>
          <w:szCs w:val="22"/>
        </w:rPr>
      </w:pPr>
    </w:p>
    <w:p w14:paraId="057106AA" w14:textId="3AF6E1C7" w:rsidR="00CE0E8A" w:rsidRDefault="00CE0E8A" w:rsidP="00CE0E8A">
      <w:pPr>
        <w:rPr>
          <w:sz w:val="22"/>
          <w:szCs w:val="22"/>
        </w:rPr>
      </w:pPr>
      <w:r>
        <w:rPr>
          <w:sz w:val="22"/>
          <w:szCs w:val="22"/>
        </w:rPr>
        <w:t>Przewodniczący Rady na podstawie listy obecności stwierdził, że w obradach bierze udział 1</w:t>
      </w:r>
      <w:r>
        <w:rPr>
          <w:sz w:val="22"/>
          <w:szCs w:val="22"/>
        </w:rPr>
        <w:t>2</w:t>
      </w:r>
      <w:r>
        <w:rPr>
          <w:sz w:val="22"/>
          <w:szCs w:val="22"/>
        </w:rPr>
        <w:t xml:space="preserve"> radnych, co stanowi kworum do podejmowania uchwał i decyzji Rady.</w:t>
      </w:r>
    </w:p>
    <w:p w14:paraId="5C1960DA" w14:textId="77777777" w:rsidR="00CE0E8A" w:rsidRDefault="00CE0E8A" w:rsidP="00CE0E8A"/>
    <w:p w14:paraId="54A574C5" w14:textId="77777777" w:rsidR="00CE0E8A" w:rsidRDefault="00CE0E8A" w:rsidP="00CE0E8A">
      <w:pPr>
        <w:rPr>
          <w:b/>
        </w:rPr>
      </w:pPr>
      <w:r>
        <w:rPr>
          <w:b/>
        </w:rPr>
        <w:t>2. Wybór  sekretarza  obrad- podjęcie uchwały.</w:t>
      </w:r>
    </w:p>
    <w:p w14:paraId="6A7D80C8" w14:textId="191C2922" w:rsidR="00CE0E8A" w:rsidRDefault="00CE0E8A" w:rsidP="00CE0E8A">
      <w:r>
        <w:t xml:space="preserve">Na sekretarza obrad </w:t>
      </w:r>
      <w:r>
        <w:t>IX</w:t>
      </w:r>
      <w:r>
        <w:t xml:space="preserve"> sesji Przewodniczący Rady zaproponował p. </w:t>
      </w:r>
      <w:r>
        <w:t>Ewę Kaczmarek</w:t>
      </w:r>
      <w:r>
        <w:t>. Pan</w:t>
      </w:r>
      <w:r>
        <w:t>i</w:t>
      </w:r>
      <w:r>
        <w:t xml:space="preserve"> radn</w:t>
      </w:r>
      <w:r>
        <w:t>a</w:t>
      </w:r>
      <w:r>
        <w:t xml:space="preserve"> wyraził</w:t>
      </w:r>
      <w:r>
        <w:t>a</w:t>
      </w:r>
      <w:r>
        <w:t xml:space="preserve"> zgodę. </w:t>
      </w:r>
    </w:p>
    <w:p w14:paraId="6BC262FA" w14:textId="77777777" w:rsidR="00CE0E8A" w:rsidRDefault="00CE0E8A" w:rsidP="00CE0E8A">
      <w:r>
        <w:t>Przewodniczący odczytał treść uchwały. Radni głosowali imiennie za pomocą urządzeń do głosowania. Wynik głosowania poszczególnych radnych wyświetlany był na tablicy ogólnie dostępnej. Stanowi on załącznik do protokołu.</w:t>
      </w:r>
    </w:p>
    <w:p w14:paraId="1B5C075C" w14:textId="77777777" w:rsidR="00CE0E8A" w:rsidRDefault="00CE0E8A" w:rsidP="00CE0E8A">
      <w:r>
        <w:t>Za przyjęciem uchwały głosowało 14 radnych:</w:t>
      </w:r>
    </w:p>
    <w:p w14:paraId="349315AF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09B3BC6F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nieobecny. </w:t>
      </w:r>
    </w:p>
    <w:p w14:paraId="4F50AA57" w14:textId="42944296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</w:t>
      </w:r>
      <w:r>
        <w:rPr>
          <w:rFonts w:eastAsiaTheme="minorHAnsi"/>
          <w:sz w:val="22"/>
          <w:szCs w:val="22"/>
          <w:lang w:eastAsia="en-US"/>
        </w:rPr>
        <w:t>nieobecna</w:t>
      </w:r>
      <w:r>
        <w:rPr>
          <w:rFonts w:eastAsiaTheme="minorHAnsi"/>
          <w:sz w:val="22"/>
          <w:szCs w:val="22"/>
          <w:lang w:eastAsia="en-US"/>
        </w:rPr>
        <w:t xml:space="preserve">. </w:t>
      </w:r>
    </w:p>
    <w:p w14:paraId="64A3B866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77E6175D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511B43B8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1E01CA47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45B9D6DE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0574CAA9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6C8F57DC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522A820A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43CBA1DC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760D41CC" w14:textId="1CF0BBAF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</w:t>
      </w:r>
      <w:r>
        <w:rPr>
          <w:rFonts w:eastAsiaTheme="minorHAnsi"/>
          <w:sz w:val="22"/>
          <w:szCs w:val="22"/>
          <w:lang w:eastAsia="en-US"/>
        </w:rPr>
        <w:t>nieobecny</w:t>
      </w:r>
      <w:r>
        <w:rPr>
          <w:rFonts w:eastAsiaTheme="minorHAnsi"/>
          <w:sz w:val="22"/>
          <w:szCs w:val="22"/>
          <w:lang w:eastAsia="en-US"/>
        </w:rPr>
        <w:t xml:space="preserve">. </w:t>
      </w:r>
    </w:p>
    <w:p w14:paraId="75A216E2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6654CBF8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5E21CA46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Uchwała została przyjęta.</w:t>
      </w:r>
    </w:p>
    <w:p w14:paraId="5159CFD2" w14:textId="77777777" w:rsidR="00CE0E8A" w:rsidRDefault="00CE0E8A" w:rsidP="00CE0E8A"/>
    <w:p w14:paraId="7D8696CF" w14:textId="5A5CF766" w:rsidR="00CE0E8A" w:rsidRDefault="00CE0E8A" w:rsidP="00CE0E8A">
      <w:pPr>
        <w:rPr>
          <w:b/>
        </w:rPr>
      </w:pPr>
      <w:r>
        <w:rPr>
          <w:b/>
        </w:rPr>
        <w:t>3. Przyjęcie  protokołu  z  obrad VII</w:t>
      </w:r>
      <w:r>
        <w:rPr>
          <w:b/>
        </w:rPr>
        <w:t>I</w:t>
      </w:r>
      <w:r>
        <w:rPr>
          <w:b/>
        </w:rPr>
        <w:t xml:space="preserve"> sesji- podjęcie  uchwały.</w:t>
      </w:r>
    </w:p>
    <w:p w14:paraId="2F547624" w14:textId="77777777" w:rsidR="00CE0E8A" w:rsidRDefault="00CE0E8A" w:rsidP="00CE0E8A">
      <w:r>
        <w:t>Przewodniczący Rady przypomniał, że protokół był do wglądu i każdy mógł się z nim zapoznać. Dodał, że protokoły nie będą zawierały szczegółowych treści, gdyż w BIP-</w:t>
      </w:r>
      <w:proofErr w:type="spellStart"/>
      <w:r>
        <w:t>ie</w:t>
      </w:r>
      <w:proofErr w:type="spellEnd"/>
      <w:r>
        <w:t xml:space="preserve"> zamieszczone jest nagranie z obrad sesji, gdzie można szczegółowo zapoznać się z jej przebiegiem.</w:t>
      </w:r>
    </w:p>
    <w:p w14:paraId="56450F21" w14:textId="77777777" w:rsidR="00CE0E8A" w:rsidRDefault="00CE0E8A" w:rsidP="00CE0E8A">
      <w:r>
        <w:t>Przewodniczący Rady odczytał treść uchwały. Radni głosowali za pomocą urządzeń:</w:t>
      </w:r>
    </w:p>
    <w:p w14:paraId="32624CD7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002AA482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nieobecny. </w:t>
      </w:r>
    </w:p>
    <w:p w14:paraId="7EF5BEE1" w14:textId="32588833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</w:t>
      </w:r>
      <w:r>
        <w:rPr>
          <w:rFonts w:eastAsiaTheme="minorHAnsi"/>
          <w:sz w:val="22"/>
          <w:szCs w:val="22"/>
          <w:lang w:eastAsia="en-US"/>
        </w:rPr>
        <w:t>nieobecna</w:t>
      </w:r>
      <w:r>
        <w:rPr>
          <w:rFonts w:eastAsiaTheme="minorHAnsi"/>
          <w:sz w:val="22"/>
          <w:szCs w:val="22"/>
          <w:lang w:eastAsia="en-US"/>
        </w:rPr>
        <w:t xml:space="preserve">. </w:t>
      </w:r>
    </w:p>
    <w:p w14:paraId="34A8ABA9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45CE463D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156975D1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09D99CBC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7C5E888C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51A96229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6A27B01C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0F9C0D9F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70C3525E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103BD68A" w14:textId="778CD39B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lastRenderedPageBreak/>
        <w:t xml:space="preserve">13. Michał Stranc - </w:t>
      </w:r>
      <w:r>
        <w:rPr>
          <w:rFonts w:eastAsiaTheme="minorHAnsi"/>
          <w:sz w:val="22"/>
          <w:szCs w:val="22"/>
          <w:lang w:eastAsia="en-US"/>
        </w:rPr>
        <w:t>nieobecny</w:t>
      </w:r>
      <w:r>
        <w:rPr>
          <w:rFonts w:eastAsiaTheme="minorHAnsi"/>
          <w:sz w:val="22"/>
          <w:szCs w:val="22"/>
          <w:lang w:eastAsia="en-US"/>
        </w:rPr>
        <w:t xml:space="preserve">. </w:t>
      </w:r>
    </w:p>
    <w:p w14:paraId="62A21F4F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0097F5DD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60BFE2CB" w14:textId="19555AE4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Za przyjęciem uchwały głosowało 1</w:t>
      </w:r>
      <w:r>
        <w:rPr>
          <w:rFonts w:eastAsiaTheme="minorHAnsi"/>
          <w:sz w:val="22"/>
          <w:szCs w:val="22"/>
          <w:lang w:eastAsia="en-US"/>
        </w:rPr>
        <w:t>2</w:t>
      </w:r>
      <w:r>
        <w:rPr>
          <w:rFonts w:eastAsiaTheme="minorHAnsi"/>
          <w:sz w:val="22"/>
          <w:szCs w:val="22"/>
          <w:lang w:eastAsia="en-US"/>
        </w:rPr>
        <w:t xml:space="preserve"> radnych, nie było głosów przeciwnych ani wstrzymujących. Uchwała została przyjęta.</w:t>
      </w:r>
    </w:p>
    <w:p w14:paraId="50E4CE48" w14:textId="7A8C9266" w:rsidR="00083B37" w:rsidRDefault="00083B37"/>
    <w:p w14:paraId="14D44E39" w14:textId="6B08A8E2" w:rsidR="00CE0E8A" w:rsidRDefault="00CE0E8A" w:rsidP="00CE0E8A">
      <w:pPr>
        <w:shd w:val="clear" w:color="auto" w:fill="FFFFFF"/>
        <w:rPr>
          <w:rFonts w:eastAsia="Calibri"/>
          <w:b/>
          <w:bCs/>
        </w:rPr>
      </w:pPr>
      <w:r w:rsidRPr="00CE0E8A">
        <w:rPr>
          <w:rFonts w:eastAsiaTheme="minorHAnsi"/>
          <w:b/>
          <w:bCs/>
          <w:lang w:eastAsia="en-US"/>
        </w:rPr>
        <w:t>4</w:t>
      </w:r>
      <w:r w:rsidRPr="00CE0E8A">
        <w:rPr>
          <w:rFonts w:eastAsia="Calibri"/>
          <w:b/>
          <w:bCs/>
        </w:rPr>
        <w:t>. Podjęcie uchwały w sprawie zmian w budżecie Gminy Kruszwica na 2019 r.</w:t>
      </w:r>
    </w:p>
    <w:p w14:paraId="4643C8B6" w14:textId="7FA29694" w:rsidR="00CE0E8A" w:rsidRDefault="00CE0E8A" w:rsidP="00CE0E8A">
      <w:pPr>
        <w:shd w:val="clear" w:color="auto" w:fill="FFFFFF"/>
        <w:rPr>
          <w:rFonts w:eastAsia="Calibri"/>
        </w:rPr>
      </w:pPr>
      <w:bookmarkStart w:id="0" w:name="_Hlk17788233"/>
      <w:r>
        <w:rPr>
          <w:rFonts w:eastAsia="Calibri"/>
        </w:rPr>
        <w:t>Przewodniczący Rady p. Aleksander Budner odczytał uchwałę. Radni głosowali:</w:t>
      </w:r>
    </w:p>
    <w:p w14:paraId="33E7CB61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5E7220A7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nieobecny. </w:t>
      </w:r>
    </w:p>
    <w:p w14:paraId="5B5B8D65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nieobecna. </w:t>
      </w:r>
    </w:p>
    <w:p w14:paraId="624C36A7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20D99224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55C83104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7C0D3A4B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22825944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7DA74FA7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16A7C496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3D2D7F57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157B0613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2BA4B5BC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nieobecny. </w:t>
      </w:r>
    </w:p>
    <w:p w14:paraId="68DCB4ED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7615DACF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3F783AEC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Za przyjęciem uchwały głosowało 12 radnych, nie było głosów przeciwnych ani wstrzymujących. Uchwała została przyjęta.</w:t>
      </w:r>
    </w:p>
    <w:bookmarkEnd w:id="0"/>
    <w:p w14:paraId="0637D934" w14:textId="77777777" w:rsidR="00CE0E8A" w:rsidRPr="00CE0E8A" w:rsidRDefault="00CE0E8A" w:rsidP="00CE0E8A">
      <w:pPr>
        <w:shd w:val="clear" w:color="auto" w:fill="FFFFFF"/>
        <w:rPr>
          <w:rFonts w:eastAsia="Calibri"/>
        </w:rPr>
      </w:pPr>
    </w:p>
    <w:p w14:paraId="2FC9AC50" w14:textId="77777777" w:rsidR="00CE0E8A" w:rsidRPr="00CE0E8A" w:rsidRDefault="00CE0E8A" w:rsidP="00CE0E8A">
      <w:pPr>
        <w:keepNext/>
        <w:rPr>
          <w:b/>
          <w:bCs/>
        </w:rPr>
      </w:pPr>
      <w:r w:rsidRPr="00CE0E8A">
        <w:rPr>
          <w:b/>
          <w:bCs/>
        </w:rPr>
        <w:t xml:space="preserve">5. Podjęcie uchwały sprawie zmian Wieloletniej Prognozy Finansowej Gminy Kruszwica </w:t>
      </w:r>
    </w:p>
    <w:p w14:paraId="66E4371A" w14:textId="0279562A" w:rsidR="00CE0E8A" w:rsidRDefault="00CE0E8A" w:rsidP="00CE0E8A">
      <w:pPr>
        <w:keepNext/>
        <w:rPr>
          <w:b/>
          <w:bCs/>
        </w:rPr>
      </w:pPr>
      <w:r w:rsidRPr="00CE0E8A">
        <w:rPr>
          <w:b/>
          <w:bCs/>
        </w:rPr>
        <w:t>na lata 2019 – 2030.</w:t>
      </w:r>
    </w:p>
    <w:p w14:paraId="4E138D0C" w14:textId="77777777" w:rsidR="00CE0E8A" w:rsidRDefault="00CE0E8A" w:rsidP="00CE0E8A">
      <w:pPr>
        <w:shd w:val="clear" w:color="auto" w:fill="FFFFFF"/>
        <w:rPr>
          <w:rFonts w:eastAsia="Calibri"/>
        </w:rPr>
      </w:pPr>
      <w:r>
        <w:rPr>
          <w:rFonts w:eastAsia="Calibri"/>
        </w:rPr>
        <w:t>Przewodniczący Rady p. Aleksander Budner odczytał uchwałę. Radni głosowali:</w:t>
      </w:r>
    </w:p>
    <w:p w14:paraId="5F16F29A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0E65F7B5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nieobecny. </w:t>
      </w:r>
    </w:p>
    <w:p w14:paraId="78DC9498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nieobecna. </w:t>
      </w:r>
    </w:p>
    <w:p w14:paraId="413D941D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7267F0FA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18949BDC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182C1646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6E5F3C9D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56A55449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1F9F5B19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3F769B1C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44295085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0002E5DF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nieobecny. </w:t>
      </w:r>
    </w:p>
    <w:p w14:paraId="0A39508A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53D37E46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73A01752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Za przyjęciem uchwały głosowało 12 radnych, nie było głosów przeciwnych ani wstrzymujących. Uchwała została przyjęta.</w:t>
      </w:r>
    </w:p>
    <w:p w14:paraId="03EB485A" w14:textId="77777777" w:rsidR="00CE0E8A" w:rsidRPr="00CE0E8A" w:rsidRDefault="00CE0E8A" w:rsidP="00CE0E8A">
      <w:pPr>
        <w:keepNext/>
        <w:rPr>
          <w:b/>
          <w:bCs/>
        </w:rPr>
      </w:pPr>
    </w:p>
    <w:p w14:paraId="5C22C991" w14:textId="5FAB87FE" w:rsidR="00CE0E8A" w:rsidRDefault="00CE0E8A" w:rsidP="00CE0E8A">
      <w:pPr>
        <w:jc w:val="both"/>
        <w:rPr>
          <w:rFonts w:eastAsia="Calibri"/>
          <w:b/>
          <w:bCs/>
        </w:rPr>
      </w:pPr>
      <w:r w:rsidRPr="00CE0E8A">
        <w:rPr>
          <w:rFonts w:eastAsia="Calibri"/>
          <w:b/>
          <w:bCs/>
        </w:rPr>
        <w:t>6. Podjęcie uchwały w sprawie przystąpienia do zmiany granic administracyjnych miasta Kruszwica.</w:t>
      </w:r>
    </w:p>
    <w:p w14:paraId="3472A044" w14:textId="77777777" w:rsidR="00CE0E8A" w:rsidRDefault="00CE0E8A" w:rsidP="00CE0E8A">
      <w:pPr>
        <w:shd w:val="clear" w:color="auto" w:fill="FFFFFF"/>
        <w:rPr>
          <w:rFonts w:eastAsia="Calibri"/>
        </w:rPr>
      </w:pPr>
      <w:r>
        <w:rPr>
          <w:rFonts w:eastAsia="Calibri"/>
        </w:rPr>
        <w:t>Przewodniczący Rady p. Aleksander Budner odczytał uchwałę. Radni głosowali:</w:t>
      </w:r>
    </w:p>
    <w:p w14:paraId="2C7B175D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093C0947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nieobecny. </w:t>
      </w:r>
    </w:p>
    <w:p w14:paraId="5F3CAF00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nieobecna. </w:t>
      </w:r>
    </w:p>
    <w:p w14:paraId="36127468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7D0898B6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lastRenderedPageBreak/>
        <w:t xml:space="preserve">5. Katarzyna Hałasa - za. </w:t>
      </w:r>
    </w:p>
    <w:p w14:paraId="4DD783A4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5FE1F86D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7B04633B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725FD560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6189C952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7DFD3BF5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76F218CB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40AE0813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nieobecny. </w:t>
      </w:r>
    </w:p>
    <w:p w14:paraId="6F78A321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02172E37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4E54A5F5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Za przyjęciem uchwały głosowało 12 radnych, nie było głosów przeciwnych ani wstrzymujących. Uchwała została przyjęta.</w:t>
      </w:r>
    </w:p>
    <w:p w14:paraId="528D07FE" w14:textId="77777777" w:rsidR="00CE0E8A" w:rsidRPr="00CE0E8A" w:rsidRDefault="00CE0E8A" w:rsidP="00CE0E8A">
      <w:pPr>
        <w:jc w:val="both"/>
        <w:rPr>
          <w:rFonts w:eastAsiaTheme="minorHAnsi"/>
          <w:b/>
          <w:bCs/>
          <w:sz w:val="22"/>
          <w:szCs w:val="22"/>
        </w:rPr>
      </w:pPr>
    </w:p>
    <w:p w14:paraId="3D9BB9CF" w14:textId="206F87C4" w:rsidR="00CE0E8A" w:rsidRDefault="00CE0E8A" w:rsidP="00CE0E8A">
      <w:pPr>
        <w:jc w:val="both"/>
        <w:rPr>
          <w:rFonts w:eastAsia="Calibri"/>
          <w:b/>
          <w:bCs/>
        </w:rPr>
      </w:pPr>
      <w:r w:rsidRPr="00CE0E8A">
        <w:rPr>
          <w:rFonts w:eastAsia="Calibri"/>
          <w:b/>
          <w:bCs/>
        </w:rPr>
        <w:t>7. Podjęcie uchwały w sprawie przyjęcia regulaminu korzystania z boiska  sportowo -rekreacyjnego w Chełmcach.</w:t>
      </w:r>
    </w:p>
    <w:p w14:paraId="5FC4BC50" w14:textId="77777777" w:rsidR="00CE0E8A" w:rsidRDefault="00CE0E8A" w:rsidP="00CE0E8A">
      <w:pPr>
        <w:shd w:val="clear" w:color="auto" w:fill="FFFFFF"/>
        <w:rPr>
          <w:rFonts w:eastAsia="Calibri"/>
        </w:rPr>
      </w:pPr>
      <w:r>
        <w:rPr>
          <w:rFonts w:eastAsia="Calibri"/>
        </w:rPr>
        <w:t>Przewodniczący Rady p. Aleksander Budner odczytał uchwałę. Radni głosowali:</w:t>
      </w:r>
    </w:p>
    <w:p w14:paraId="19791FE8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56C9CEC3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nieobecny. </w:t>
      </w:r>
    </w:p>
    <w:p w14:paraId="170DF39F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nieobecna. </w:t>
      </w:r>
    </w:p>
    <w:p w14:paraId="0D47DA01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18831788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782A7499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0FC81AA1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0AB24E82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757A97A8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7B18FE57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08E2489E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6C08965C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207D33C5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nieobecny. </w:t>
      </w:r>
    </w:p>
    <w:p w14:paraId="7E37D937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3F950C37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54026FEC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Za przyjęciem uchwały głosowało 12 radnych, nie było głosów przeciwnych ani wstrzymujących. Uchwała została przyjęta.</w:t>
      </w:r>
    </w:p>
    <w:p w14:paraId="71B839ED" w14:textId="77777777" w:rsidR="00CE0E8A" w:rsidRPr="00CE0E8A" w:rsidRDefault="00CE0E8A" w:rsidP="00CE0E8A">
      <w:pPr>
        <w:jc w:val="both"/>
        <w:rPr>
          <w:rFonts w:eastAsia="Calibri"/>
          <w:b/>
          <w:bCs/>
        </w:rPr>
      </w:pPr>
    </w:p>
    <w:p w14:paraId="1A3416E3" w14:textId="7C8C97AF" w:rsidR="00CE0E8A" w:rsidRDefault="00CE0E8A" w:rsidP="00CE0E8A">
      <w:pPr>
        <w:jc w:val="both"/>
        <w:rPr>
          <w:rFonts w:eastAsia="Calibri"/>
          <w:b/>
          <w:bCs/>
        </w:rPr>
      </w:pPr>
      <w:r w:rsidRPr="00CE0E8A">
        <w:rPr>
          <w:rFonts w:eastAsia="Calibri"/>
          <w:b/>
          <w:bCs/>
        </w:rPr>
        <w:t xml:space="preserve">8. Podjęcie uchwały w sprawie przyjęcia regulaminu korzystania z boiska sportowo -rekreacyjnego w Polanowicach. </w:t>
      </w:r>
    </w:p>
    <w:p w14:paraId="074B443D" w14:textId="77777777" w:rsidR="00CE0E8A" w:rsidRDefault="00CE0E8A" w:rsidP="00CE0E8A">
      <w:pPr>
        <w:shd w:val="clear" w:color="auto" w:fill="FFFFFF"/>
        <w:rPr>
          <w:rFonts w:eastAsia="Calibri"/>
        </w:rPr>
      </w:pPr>
      <w:r>
        <w:rPr>
          <w:rFonts w:eastAsia="Calibri"/>
        </w:rPr>
        <w:t>Przewodniczący Rady p. Aleksander Budner odczytał uchwałę. Radni głosowali:</w:t>
      </w:r>
    </w:p>
    <w:p w14:paraId="6D857BD3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34EC392D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nieobecny. </w:t>
      </w:r>
    </w:p>
    <w:p w14:paraId="655A3FFF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nieobecna. </w:t>
      </w:r>
    </w:p>
    <w:p w14:paraId="525612DF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4B1ECACE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775719D9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638791F1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62F6AAFB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2C0A569F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23A9D9C5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46142366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0D9EC8D0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1F8A955A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nieobecny. </w:t>
      </w:r>
    </w:p>
    <w:p w14:paraId="2290639B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1849F6D8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688F8586" w14:textId="77777777" w:rsidR="00CE0E8A" w:rsidRDefault="00CE0E8A" w:rsidP="00CE0E8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lastRenderedPageBreak/>
        <w:t>Za przyjęciem uchwały głosowało 12 radnych, nie było głosów przeciwnych ani wstrzymujących. Uchwała została przyjęta.</w:t>
      </w:r>
    </w:p>
    <w:p w14:paraId="38A40471" w14:textId="77777777" w:rsidR="00CE0E8A" w:rsidRPr="00CE0E8A" w:rsidRDefault="00CE0E8A" w:rsidP="00CE0E8A">
      <w:pPr>
        <w:jc w:val="both"/>
        <w:rPr>
          <w:rFonts w:eastAsia="Calibri"/>
          <w:b/>
          <w:bCs/>
        </w:rPr>
      </w:pPr>
    </w:p>
    <w:p w14:paraId="5B5ED064" w14:textId="65024357" w:rsidR="00CE0E8A" w:rsidRDefault="00CE0E8A" w:rsidP="00CE0E8A">
      <w:pPr>
        <w:rPr>
          <w:rFonts w:eastAsia="Calibri"/>
          <w:b/>
          <w:bCs/>
        </w:rPr>
      </w:pPr>
      <w:r w:rsidRPr="00CE0E8A">
        <w:rPr>
          <w:rFonts w:eastAsia="Calibri"/>
          <w:b/>
          <w:bCs/>
        </w:rPr>
        <w:t>9. Wolne wnioski.</w:t>
      </w:r>
    </w:p>
    <w:p w14:paraId="22DE3C65" w14:textId="04EA4362" w:rsidR="00CE0E8A" w:rsidRDefault="00CE0E8A" w:rsidP="00CE0E8A">
      <w:pPr>
        <w:rPr>
          <w:rFonts w:eastAsia="Calibri"/>
        </w:rPr>
      </w:pPr>
      <w:r w:rsidRPr="00CE0E8A">
        <w:rPr>
          <w:rFonts w:eastAsia="Calibri"/>
        </w:rPr>
        <w:t>Wniosków nie zgłoszono.</w:t>
      </w:r>
    </w:p>
    <w:p w14:paraId="2A27BD73" w14:textId="77777777" w:rsidR="00CE0E8A" w:rsidRPr="00CE0E8A" w:rsidRDefault="00CE0E8A" w:rsidP="00CE0E8A">
      <w:pPr>
        <w:rPr>
          <w:rFonts w:eastAsia="Calibri"/>
        </w:rPr>
      </w:pPr>
    </w:p>
    <w:p w14:paraId="5F6D6292" w14:textId="519BBD1E" w:rsidR="00CE0E8A" w:rsidRDefault="00CE0E8A" w:rsidP="00CE0E8A">
      <w:pPr>
        <w:rPr>
          <w:rFonts w:eastAsia="Calibri"/>
          <w:b/>
          <w:bCs/>
        </w:rPr>
      </w:pPr>
      <w:r w:rsidRPr="00CE0E8A">
        <w:rPr>
          <w:rFonts w:eastAsia="Calibri"/>
          <w:b/>
          <w:bCs/>
        </w:rPr>
        <w:t>10. Zamknięcie obrad sesji.</w:t>
      </w:r>
    </w:p>
    <w:p w14:paraId="5EB307A8" w14:textId="39410785" w:rsidR="00CE0E8A" w:rsidRDefault="00CE0E8A" w:rsidP="00CE0E8A">
      <w:pPr>
        <w:rPr>
          <w:rFonts w:eastAsia="Calibri"/>
        </w:rPr>
      </w:pPr>
      <w:r>
        <w:rPr>
          <w:rFonts w:eastAsia="Calibri"/>
        </w:rPr>
        <w:t>Przewodniczący Rady podziękował wszystkim za przybycie i udział w IX sesji. Na zakończenie powiedział, że obrady IX sesji uważa za zamknięte.</w:t>
      </w:r>
    </w:p>
    <w:p w14:paraId="0ECA5734" w14:textId="03803039" w:rsidR="00CE0E8A" w:rsidRDefault="00CE0E8A" w:rsidP="00CE0E8A">
      <w:pPr>
        <w:rPr>
          <w:rFonts w:eastAsia="Calibri"/>
        </w:rPr>
      </w:pPr>
    </w:p>
    <w:p w14:paraId="67C6B560" w14:textId="4D290655" w:rsidR="00CE0E8A" w:rsidRDefault="00CE0E8A" w:rsidP="00CE0E8A">
      <w:pPr>
        <w:rPr>
          <w:rFonts w:eastAsia="Calibri"/>
        </w:rPr>
      </w:pPr>
    </w:p>
    <w:p w14:paraId="39E4B848" w14:textId="6C41361E" w:rsidR="00CE0E8A" w:rsidRPr="00CE0E8A" w:rsidRDefault="00CE0E8A" w:rsidP="00CE0E8A">
      <w:pPr>
        <w:rPr>
          <w:rFonts w:eastAsia="Calibri"/>
        </w:rPr>
      </w:pPr>
      <w:r>
        <w:rPr>
          <w:rFonts w:eastAsia="Calibri"/>
        </w:rPr>
        <w:t>Protokółowała: GK</w:t>
      </w:r>
      <w:bookmarkStart w:id="1" w:name="_GoBack"/>
      <w:bookmarkEnd w:id="1"/>
    </w:p>
    <w:p w14:paraId="026B5781" w14:textId="77777777" w:rsidR="00CE0E8A" w:rsidRPr="00CE0E8A" w:rsidRDefault="00CE0E8A" w:rsidP="00CE0E8A">
      <w:pPr>
        <w:rPr>
          <w:rFonts w:eastAsia="Calibri"/>
          <w:b/>
          <w:bCs/>
        </w:rPr>
      </w:pPr>
    </w:p>
    <w:p w14:paraId="7DD94E62" w14:textId="77777777" w:rsidR="00CE0E8A" w:rsidRPr="00CE0E8A" w:rsidRDefault="00CE0E8A">
      <w:pPr>
        <w:rPr>
          <w:b/>
          <w:bCs/>
        </w:rPr>
      </w:pPr>
    </w:p>
    <w:sectPr w:rsidR="00CE0E8A" w:rsidRPr="00CE0E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A60E72"/>
    <w:multiLevelType w:val="hybridMultilevel"/>
    <w:tmpl w:val="9BAA4C16"/>
    <w:lvl w:ilvl="0" w:tplc="56EE598E">
      <w:numFmt w:val="decimal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17CD"/>
    <w:rsid w:val="00083B37"/>
    <w:rsid w:val="00C917CD"/>
    <w:rsid w:val="00CE0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6C78D6"/>
  <w15:chartTrackingRefBased/>
  <w15:docId w15:val="{76EF05DA-D57A-4E2F-B8C9-BA573E462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0E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491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1019</Words>
  <Characters>6118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3</cp:revision>
  <cp:lastPrinted>2019-08-27T06:51:00Z</cp:lastPrinted>
  <dcterms:created xsi:type="dcterms:W3CDTF">2019-08-27T06:42:00Z</dcterms:created>
  <dcterms:modified xsi:type="dcterms:W3CDTF">2019-08-27T06:52:00Z</dcterms:modified>
</cp:coreProperties>
</file>