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390" w:rsidRDefault="00177390" w:rsidP="00177390">
      <w:pPr>
        <w:keepNext/>
        <w:jc w:val="left"/>
        <w:rPr>
          <w:b/>
        </w:rPr>
      </w:pPr>
      <w:r>
        <w:rPr>
          <w:b/>
        </w:rPr>
        <w:t>W uchwale Nr XLI/420/2018 Rady Miejskiej w Kruszwicy w sprawie zmian w budżecie Gminy Kruszwica na rok 2018 z 22 marca 2018r. nie został zamieszczony § 1w brzmieniu:</w:t>
      </w:r>
    </w:p>
    <w:p w:rsidR="00177390" w:rsidRDefault="00177390" w:rsidP="00177390">
      <w:pPr>
        <w:keepLines/>
        <w:spacing w:before="120" w:after="120"/>
        <w:ind w:firstLine="340"/>
        <w:rPr>
          <w:b/>
        </w:rPr>
      </w:pPr>
    </w:p>
    <w:p w:rsidR="00177390" w:rsidRDefault="00177390" w:rsidP="00177390">
      <w:pPr>
        <w:keepLines/>
        <w:spacing w:before="120" w:after="120"/>
        <w:ind w:firstLine="340"/>
      </w:pPr>
      <w:r>
        <w:rPr>
          <w:b/>
        </w:rPr>
        <w:t>§ 1. </w:t>
      </w:r>
      <w:r>
        <w:t>W uchwale Nr XXXIX/400/2017 Rady Miejskiej w Kruszwicy z dnia 28 grudnia 2017 r. w sprawie uchwalenia budżetu Gminy Kruszwica na rok 2018 zmienionej uchwałą Rady Miejskiej w Kruszwicy Nr XL/409/2018 z dnia 25 stycznia 2018 r., zarządzeniem Burmistrza Kruszwicy Nr 12/18 z dnia 1 lutego 2018 r., zarządzeniem Burmistrza Kruszwicy Nr 20/18 z dnia 26 lutego 2018 r., wprowad</w:t>
      </w:r>
      <w:bookmarkStart w:id="0" w:name="_GoBack"/>
      <w:bookmarkEnd w:id="0"/>
      <w:r>
        <w:t>za się następujące zmiany:</w:t>
      </w:r>
    </w:p>
    <w:p w:rsidR="00177390" w:rsidRDefault="00177390" w:rsidP="00177390"/>
    <w:p w:rsidR="000A4A5F" w:rsidRDefault="000A4A5F"/>
    <w:sectPr w:rsidR="000A4A5F" w:rsidSect="000A4A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77390"/>
    <w:rsid w:val="000A4A5F"/>
    <w:rsid w:val="001773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7390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491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Kowalska</cp:lastModifiedBy>
  <cp:revision>3</cp:revision>
  <dcterms:created xsi:type="dcterms:W3CDTF">2018-04-09T09:33:00Z</dcterms:created>
  <dcterms:modified xsi:type="dcterms:W3CDTF">2018-04-09T09:33:00Z</dcterms:modified>
</cp:coreProperties>
</file>