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175E" w:rsidRDefault="00F8019A" w:rsidP="00B5175E">
      <w:pPr>
        <w:ind w:left="4248" w:firstLine="708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753BB4">
        <w:rPr>
          <w:sz w:val="28"/>
          <w:szCs w:val="28"/>
        </w:rPr>
        <w:t xml:space="preserve">Kruszwica, dnia </w:t>
      </w:r>
      <w:r w:rsidR="00471F96">
        <w:rPr>
          <w:sz w:val="28"/>
          <w:szCs w:val="28"/>
        </w:rPr>
        <w:t>24.01.2018</w:t>
      </w:r>
      <w:r w:rsidR="00B5175E">
        <w:rPr>
          <w:sz w:val="28"/>
          <w:szCs w:val="28"/>
        </w:rPr>
        <w:t>r.</w:t>
      </w:r>
    </w:p>
    <w:p w:rsidR="00B5175E" w:rsidRDefault="00B5175E" w:rsidP="00B5175E">
      <w:pPr>
        <w:rPr>
          <w:sz w:val="28"/>
          <w:szCs w:val="28"/>
        </w:rPr>
      </w:pPr>
    </w:p>
    <w:p w:rsidR="00B5175E" w:rsidRDefault="00B5175E" w:rsidP="00B5175E">
      <w:pPr>
        <w:rPr>
          <w:sz w:val="28"/>
          <w:szCs w:val="28"/>
        </w:rPr>
      </w:pPr>
      <w:r>
        <w:rPr>
          <w:sz w:val="28"/>
          <w:szCs w:val="28"/>
        </w:rPr>
        <w:t>OR-</w:t>
      </w:r>
      <w:r w:rsidR="009A17E9">
        <w:rPr>
          <w:sz w:val="28"/>
          <w:szCs w:val="28"/>
        </w:rPr>
        <w:t>DG</w:t>
      </w:r>
      <w:r w:rsidR="00471F96">
        <w:rPr>
          <w:sz w:val="28"/>
          <w:szCs w:val="28"/>
        </w:rPr>
        <w:t>.0003.2</w:t>
      </w:r>
      <w:r>
        <w:rPr>
          <w:sz w:val="28"/>
          <w:szCs w:val="28"/>
        </w:rPr>
        <w:t>.201</w:t>
      </w:r>
      <w:r w:rsidR="00471F96">
        <w:rPr>
          <w:sz w:val="28"/>
          <w:szCs w:val="28"/>
        </w:rPr>
        <w:t>8</w:t>
      </w:r>
    </w:p>
    <w:p w:rsidR="00B5175E" w:rsidRDefault="00B5175E" w:rsidP="00B5175E">
      <w:pPr>
        <w:rPr>
          <w:b/>
          <w:sz w:val="28"/>
          <w:szCs w:val="28"/>
        </w:rPr>
      </w:pPr>
    </w:p>
    <w:p w:rsidR="00B5175E" w:rsidRDefault="00B5175E" w:rsidP="00B5175E">
      <w:pPr>
        <w:rPr>
          <w:b/>
          <w:sz w:val="28"/>
          <w:szCs w:val="28"/>
        </w:rPr>
      </w:pPr>
    </w:p>
    <w:p w:rsidR="00B5175E" w:rsidRDefault="00B5175E" w:rsidP="00B5175E">
      <w:pPr>
        <w:rPr>
          <w:b/>
          <w:sz w:val="28"/>
          <w:szCs w:val="28"/>
        </w:rPr>
      </w:pPr>
    </w:p>
    <w:p w:rsidR="00B5175E" w:rsidRDefault="00B5175E" w:rsidP="00B5175E">
      <w:pPr>
        <w:spacing w:line="360" w:lineRule="auto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Odpowiedzi na wnioski i interpelacje radnych Rady Miejskiej w Kruszwicy</w:t>
      </w:r>
    </w:p>
    <w:p w:rsidR="00B5175E" w:rsidRDefault="00B5175E" w:rsidP="00B5175E">
      <w:pPr>
        <w:spacing w:line="360" w:lineRule="auto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złożone podczas sesji  Rady Miejskiej w dniu </w:t>
      </w:r>
      <w:r w:rsidR="00471F96">
        <w:rPr>
          <w:b/>
          <w:sz w:val="28"/>
          <w:szCs w:val="28"/>
          <w:u w:val="single"/>
        </w:rPr>
        <w:t>28 grudnia 2017</w:t>
      </w:r>
      <w:r>
        <w:rPr>
          <w:b/>
          <w:sz w:val="28"/>
          <w:szCs w:val="28"/>
          <w:u w:val="single"/>
        </w:rPr>
        <w:t xml:space="preserve"> r. </w:t>
      </w:r>
    </w:p>
    <w:p w:rsidR="00B5175E" w:rsidRDefault="00B5175E" w:rsidP="00B5175E">
      <w:pPr>
        <w:jc w:val="both"/>
      </w:pPr>
    </w:p>
    <w:p w:rsidR="00B5175E" w:rsidRDefault="00B5175E" w:rsidP="00B5175E">
      <w:pPr>
        <w:spacing w:line="360" w:lineRule="auto"/>
        <w:jc w:val="both"/>
        <w:rPr>
          <w:b/>
          <w:sz w:val="28"/>
          <w:szCs w:val="28"/>
        </w:rPr>
      </w:pPr>
    </w:p>
    <w:p w:rsidR="00B5175E" w:rsidRPr="00F142CE" w:rsidRDefault="00B5175E" w:rsidP="00B5175E">
      <w:pPr>
        <w:spacing w:line="360" w:lineRule="auto"/>
        <w:ind w:firstLine="708"/>
        <w:jc w:val="both"/>
        <w:rPr>
          <w:sz w:val="26"/>
          <w:szCs w:val="26"/>
        </w:rPr>
      </w:pPr>
      <w:r w:rsidRPr="00F142CE">
        <w:rPr>
          <w:sz w:val="26"/>
          <w:szCs w:val="26"/>
        </w:rPr>
        <w:t xml:space="preserve">Podczas sesji Rady Miejskiej w Kruszwicy </w:t>
      </w:r>
      <w:r w:rsidRPr="00F142CE">
        <w:rPr>
          <w:b/>
          <w:sz w:val="26"/>
          <w:szCs w:val="26"/>
        </w:rPr>
        <w:t xml:space="preserve">radny, pan </w:t>
      </w:r>
      <w:r w:rsidR="00471F96" w:rsidRPr="00F142CE">
        <w:rPr>
          <w:b/>
          <w:sz w:val="26"/>
          <w:szCs w:val="26"/>
        </w:rPr>
        <w:t xml:space="preserve">Grzegorz </w:t>
      </w:r>
      <w:proofErr w:type="spellStart"/>
      <w:r w:rsidR="00471F96" w:rsidRPr="00F142CE">
        <w:rPr>
          <w:b/>
          <w:sz w:val="26"/>
          <w:szCs w:val="26"/>
        </w:rPr>
        <w:t>Stanny</w:t>
      </w:r>
      <w:proofErr w:type="spellEnd"/>
      <w:r w:rsidRPr="00F142CE">
        <w:rPr>
          <w:b/>
          <w:sz w:val="26"/>
          <w:szCs w:val="26"/>
        </w:rPr>
        <w:t xml:space="preserve">, </w:t>
      </w:r>
      <w:r w:rsidRPr="00F142CE">
        <w:rPr>
          <w:sz w:val="26"/>
          <w:szCs w:val="26"/>
        </w:rPr>
        <w:t xml:space="preserve"> złożył </w:t>
      </w:r>
      <w:r w:rsidR="00010CA2" w:rsidRPr="00F142CE">
        <w:rPr>
          <w:sz w:val="26"/>
          <w:szCs w:val="26"/>
        </w:rPr>
        <w:t xml:space="preserve"> interpelację w sprawie </w:t>
      </w:r>
      <w:r w:rsidR="008A7BF3" w:rsidRPr="00F142CE">
        <w:rPr>
          <w:sz w:val="26"/>
          <w:szCs w:val="26"/>
        </w:rPr>
        <w:t xml:space="preserve">poszerzenia ujścia do jeziora Gopło i kanału </w:t>
      </w:r>
      <w:proofErr w:type="spellStart"/>
      <w:r w:rsidR="008A7BF3" w:rsidRPr="00F142CE">
        <w:rPr>
          <w:sz w:val="26"/>
          <w:szCs w:val="26"/>
        </w:rPr>
        <w:t>Tryszczyńskiego</w:t>
      </w:r>
      <w:proofErr w:type="spellEnd"/>
      <w:r w:rsidR="00714368" w:rsidRPr="00F142CE">
        <w:rPr>
          <w:sz w:val="26"/>
          <w:szCs w:val="26"/>
        </w:rPr>
        <w:t xml:space="preserve"> co umożliwiłoby spust wody z zalewanych </w:t>
      </w:r>
      <w:r w:rsidR="0010133F" w:rsidRPr="00F142CE">
        <w:rPr>
          <w:sz w:val="26"/>
          <w:szCs w:val="26"/>
        </w:rPr>
        <w:t>pól</w:t>
      </w:r>
      <w:r w:rsidR="00714368" w:rsidRPr="00F142CE">
        <w:rPr>
          <w:sz w:val="26"/>
          <w:szCs w:val="26"/>
        </w:rPr>
        <w:t xml:space="preserve"> w miejscowościach</w:t>
      </w:r>
      <w:r w:rsidR="0010133F" w:rsidRPr="00F142CE">
        <w:rPr>
          <w:sz w:val="26"/>
          <w:szCs w:val="26"/>
        </w:rPr>
        <w:t>:</w:t>
      </w:r>
      <w:r w:rsidR="00714368" w:rsidRPr="00F142CE">
        <w:rPr>
          <w:sz w:val="26"/>
          <w:szCs w:val="26"/>
        </w:rPr>
        <w:t xml:space="preserve"> Grodztwo, Bródzki, Wróble, Wola Wapowska i Papros.</w:t>
      </w:r>
    </w:p>
    <w:p w:rsidR="00B5175E" w:rsidRPr="00F142CE" w:rsidRDefault="00B5175E" w:rsidP="00B5175E">
      <w:pPr>
        <w:spacing w:line="360" w:lineRule="auto"/>
        <w:jc w:val="both"/>
        <w:rPr>
          <w:b/>
          <w:sz w:val="26"/>
          <w:szCs w:val="26"/>
          <w:u w:val="single"/>
        </w:rPr>
      </w:pPr>
      <w:r w:rsidRPr="00F142CE">
        <w:rPr>
          <w:b/>
          <w:sz w:val="26"/>
          <w:szCs w:val="26"/>
          <w:u w:val="single"/>
        </w:rPr>
        <w:t>Odpowiedź</w:t>
      </w:r>
      <w:r w:rsidR="0066325A" w:rsidRPr="00F142CE">
        <w:rPr>
          <w:b/>
          <w:sz w:val="26"/>
          <w:szCs w:val="26"/>
          <w:u w:val="single"/>
        </w:rPr>
        <w:t xml:space="preserve"> </w:t>
      </w:r>
      <w:r w:rsidRPr="00F142CE">
        <w:rPr>
          <w:b/>
          <w:sz w:val="26"/>
          <w:szCs w:val="26"/>
          <w:u w:val="single"/>
        </w:rPr>
        <w:t>:</w:t>
      </w:r>
    </w:p>
    <w:p w:rsidR="00874892" w:rsidRPr="00F142CE" w:rsidRDefault="00CE0F06" w:rsidP="0084580B">
      <w:pPr>
        <w:spacing w:line="360" w:lineRule="auto"/>
        <w:jc w:val="both"/>
        <w:rPr>
          <w:sz w:val="26"/>
          <w:szCs w:val="26"/>
        </w:rPr>
      </w:pPr>
      <w:r w:rsidRPr="00F142CE">
        <w:rPr>
          <w:sz w:val="26"/>
          <w:szCs w:val="26"/>
        </w:rPr>
        <w:t>Po kilkunastu latach suszy do maja 2017r. notujemy wzmożone opady deszczu, które w konsekwencji uniemożliwiły wielu rolnikom w</w:t>
      </w:r>
      <w:r w:rsidR="005067C5" w:rsidRPr="00F142CE">
        <w:rPr>
          <w:sz w:val="26"/>
          <w:szCs w:val="26"/>
        </w:rPr>
        <w:t xml:space="preserve"> okresie wegetacji zbiór płodów. S</w:t>
      </w:r>
      <w:r w:rsidRPr="00F142CE">
        <w:rPr>
          <w:sz w:val="26"/>
          <w:szCs w:val="26"/>
        </w:rPr>
        <w:t>ą w naszej gminie rolnicy, którzy nie zbierali z pola w całości: ziemniaki, kukurydzę na ziarno, buraki cukrowe. Jeśli prześledzimy pomiary z ostatnich dziesięciu lat odnotowane w Stacji</w:t>
      </w:r>
      <w:r w:rsidR="005067C5" w:rsidRPr="00F142CE">
        <w:rPr>
          <w:sz w:val="26"/>
          <w:szCs w:val="26"/>
        </w:rPr>
        <w:t xml:space="preserve"> Oceny</w:t>
      </w:r>
      <w:r w:rsidRPr="00F142CE">
        <w:rPr>
          <w:sz w:val="26"/>
          <w:szCs w:val="26"/>
        </w:rPr>
        <w:t xml:space="preserve"> Odmian w </w:t>
      </w:r>
      <w:r w:rsidR="005067C5" w:rsidRPr="00F142CE">
        <w:rPr>
          <w:sz w:val="26"/>
          <w:szCs w:val="26"/>
        </w:rPr>
        <w:t>G</w:t>
      </w:r>
      <w:r w:rsidRPr="00F142CE">
        <w:rPr>
          <w:sz w:val="26"/>
          <w:szCs w:val="26"/>
        </w:rPr>
        <w:t>łębokim</w:t>
      </w:r>
      <w:r w:rsidR="005067C5" w:rsidRPr="00F142CE">
        <w:rPr>
          <w:sz w:val="26"/>
          <w:szCs w:val="26"/>
        </w:rPr>
        <w:t>,</w:t>
      </w:r>
      <w:r w:rsidRPr="00F142CE">
        <w:rPr>
          <w:sz w:val="26"/>
          <w:szCs w:val="26"/>
        </w:rPr>
        <w:t xml:space="preserve"> to w 2017</w:t>
      </w:r>
      <w:r w:rsidR="005067C5" w:rsidRPr="00F142CE">
        <w:rPr>
          <w:sz w:val="26"/>
          <w:szCs w:val="26"/>
        </w:rPr>
        <w:t xml:space="preserve"> </w:t>
      </w:r>
      <w:r w:rsidRPr="00F142CE">
        <w:rPr>
          <w:sz w:val="26"/>
          <w:szCs w:val="26"/>
        </w:rPr>
        <w:t>roku spadło prawie  o 70 mm deszczu więcej w stosunku do 2016r.</w:t>
      </w:r>
    </w:p>
    <w:tbl>
      <w:tblPr>
        <w:tblStyle w:val="Tabela-Siatka"/>
        <w:tblW w:w="9434" w:type="dxa"/>
        <w:tblLook w:val="04A0" w:firstRow="1" w:lastRow="0" w:firstColumn="1" w:lastColumn="0" w:noHBand="0" w:noVBand="1"/>
      </w:tblPr>
      <w:tblGrid>
        <w:gridCol w:w="1175"/>
        <w:gridCol w:w="1624"/>
        <w:gridCol w:w="3542"/>
        <w:gridCol w:w="1623"/>
        <w:gridCol w:w="1470"/>
      </w:tblGrid>
      <w:tr w:rsidR="00CE0F06" w:rsidRPr="00F142CE" w:rsidTr="00F142CE">
        <w:trPr>
          <w:trHeight w:val="414"/>
        </w:trPr>
        <w:tc>
          <w:tcPr>
            <w:tcW w:w="1175" w:type="dxa"/>
          </w:tcPr>
          <w:p w:rsidR="00CE0F06" w:rsidRPr="00F142CE" w:rsidRDefault="00CE0F06" w:rsidP="0084580B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F142CE">
              <w:rPr>
                <w:sz w:val="26"/>
                <w:szCs w:val="26"/>
              </w:rPr>
              <w:t>Rok</w:t>
            </w:r>
          </w:p>
        </w:tc>
        <w:tc>
          <w:tcPr>
            <w:tcW w:w="1624" w:type="dxa"/>
          </w:tcPr>
          <w:p w:rsidR="00CE0F06" w:rsidRPr="00F142CE" w:rsidRDefault="00CE0F06" w:rsidP="0084580B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F142CE">
              <w:rPr>
                <w:sz w:val="26"/>
                <w:szCs w:val="26"/>
              </w:rPr>
              <w:t>Opad</w:t>
            </w:r>
          </w:p>
        </w:tc>
        <w:tc>
          <w:tcPr>
            <w:tcW w:w="3542" w:type="dxa"/>
          </w:tcPr>
          <w:p w:rsidR="00CE0F06" w:rsidRPr="00F142CE" w:rsidRDefault="00CE0F06" w:rsidP="0084580B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F142CE">
              <w:rPr>
                <w:sz w:val="26"/>
                <w:szCs w:val="26"/>
              </w:rPr>
              <w:t>Uwagi</w:t>
            </w:r>
          </w:p>
        </w:tc>
        <w:tc>
          <w:tcPr>
            <w:tcW w:w="1623" w:type="dxa"/>
          </w:tcPr>
          <w:p w:rsidR="00CE0F06" w:rsidRPr="00F142CE" w:rsidRDefault="00CE0F06" w:rsidP="0084580B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F142CE">
              <w:rPr>
                <w:sz w:val="26"/>
                <w:szCs w:val="26"/>
              </w:rPr>
              <w:t>Rok</w:t>
            </w:r>
          </w:p>
        </w:tc>
        <w:tc>
          <w:tcPr>
            <w:tcW w:w="1470" w:type="dxa"/>
          </w:tcPr>
          <w:p w:rsidR="00CE0F06" w:rsidRPr="00F142CE" w:rsidRDefault="00CE0F06" w:rsidP="0084580B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F142CE">
              <w:rPr>
                <w:sz w:val="26"/>
                <w:szCs w:val="26"/>
              </w:rPr>
              <w:t>Opad</w:t>
            </w:r>
          </w:p>
        </w:tc>
      </w:tr>
      <w:tr w:rsidR="00CE0F06" w:rsidRPr="00F142CE" w:rsidTr="00F142CE">
        <w:trPr>
          <w:trHeight w:val="414"/>
        </w:trPr>
        <w:tc>
          <w:tcPr>
            <w:tcW w:w="1175" w:type="dxa"/>
          </w:tcPr>
          <w:p w:rsidR="00CE0F06" w:rsidRPr="00F142CE" w:rsidRDefault="00CE0F06" w:rsidP="0084580B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F142CE">
              <w:rPr>
                <w:sz w:val="26"/>
                <w:szCs w:val="26"/>
              </w:rPr>
              <w:t>2008</w:t>
            </w:r>
          </w:p>
        </w:tc>
        <w:tc>
          <w:tcPr>
            <w:tcW w:w="1624" w:type="dxa"/>
          </w:tcPr>
          <w:p w:rsidR="00CE0F06" w:rsidRPr="00F142CE" w:rsidRDefault="00CE0F06" w:rsidP="0084580B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F142CE">
              <w:rPr>
                <w:sz w:val="26"/>
                <w:szCs w:val="26"/>
              </w:rPr>
              <w:t>445,6</w:t>
            </w:r>
          </w:p>
        </w:tc>
        <w:tc>
          <w:tcPr>
            <w:tcW w:w="3542" w:type="dxa"/>
          </w:tcPr>
          <w:p w:rsidR="00CE0F06" w:rsidRPr="00F142CE" w:rsidRDefault="00CE0F06" w:rsidP="0084580B">
            <w:pPr>
              <w:spacing w:line="36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1623" w:type="dxa"/>
          </w:tcPr>
          <w:p w:rsidR="00CE0F06" w:rsidRPr="00F142CE" w:rsidRDefault="00CE0F06" w:rsidP="0084580B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F142CE">
              <w:rPr>
                <w:sz w:val="26"/>
                <w:szCs w:val="26"/>
              </w:rPr>
              <w:t>2013</w:t>
            </w:r>
          </w:p>
        </w:tc>
        <w:tc>
          <w:tcPr>
            <w:tcW w:w="1470" w:type="dxa"/>
          </w:tcPr>
          <w:p w:rsidR="00CE0F06" w:rsidRPr="00F142CE" w:rsidRDefault="00CE0F06" w:rsidP="0084580B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F142CE">
              <w:rPr>
                <w:sz w:val="26"/>
                <w:szCs w:val="26"/>
              </w:rPr>
              <w:t>549,6</w:t>
            </w:r>
          </w:p>
        </w:tc>
      </w:tr>
      <w:tr w:rsidR="00CE0F06" w:rsidRPr="00F142CE" w:rsidTr="00F142CE">
        <w:trPr>
          <w:trHeight w:val="414"/>
        </w:trPr>
        <w:tc>
          <w:tcPr>
            <w:tcW w:w="1175" w:type="dxa"/>
          </w:tcPr>
          <w:p w:rsidR="00CE0F06" w:rsidRPr="00F142CE" w:rsidRDefault="00CE0F06" w:rsidP="0084580B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F142CE">
              <w:rPr>
                <w:sz w:val="26"/>
                <w:szCs w:val="26"/>
              </w:rPr>
              <w:t>2009</w:t>
            </w:r>
          </w:p>
        </w:tc>
        <w:tc>
          <w:tcPr>
            <w:tcW w:w="1624" w:type="dxa"/>
          </w:tcPr>
          <w:p w:rsidR="00CE0F06" w:rsidRPr="00F142CE" w:rsidRDefault="00CE0F06" w:rsidP="0084580B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F142CE">
              <w:rPr>
                <w:sz w:val="26"/>
                <w:szCs w:val="26"/>
              </w:rPr>
              <w:t>530,0</w:t>
            </w:r>
          </w:p>
        </w:tc>
        <w:tc>
          <w:tcPr>
            <w:tcW w:w="3542" w:type="dxa"/>
          </w:tcPr>
          <w:p w:rsidR="00CE0F06" w:rsidRPr="00F142CE" w:rsidRDefault="00CE0F06" w:rsidP="0084580B">
            <w:pPr>
              <w:spacing w:line="36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1623" w:type="dxa"/>
          </w:tcPr>
          <w:p w:rsidR="00CE0F06" w:rsidRPr="00F142CE" w:rsidRDefault="00CE0F06" w:rsidP="0084580B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F142CE">
              <w:rPr>
                <w:sz w:val="26"/>
                <w:szCs w:val="26"/>
              </w:rPr>
              <w:t>2014</w:t>
            </w:r>
          </w:p>
        </w:tc>
        <w:tc>
          <w:tcPr>
            <w:tcW w:w="1470" w:type="dxa"/>
          </w:tcPr>
          <w:p w:rsidR="00CE0F06" w:rsidRPr="00F142CE" w:rsidRDefault="00CE0F06" w:rsidP="0084580B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F142CE">
              <w:rPr>
                <w:sz w:val="26"/>
                <w:szCs w:val="26"/>
              </w:rPr>
              <w:t>410,9</w:t>
            </w:r>
          </w:p>
        </w:tc>
      </w:tr>
      <w:tr w:rsidR="00CE0F06" w:rsidRPr="00F142CE" w:rsidTr="00F142CE">
        <w:trPr>
          <w:trHeight w:val="401"/>
        </w:trPr>
        <w:tc>
          <w:tcPr>
            <w:tcW w:w="1175" w:type="dxa"/>
          </w:tcPr>
          <w:p w:rsidR="00CE0F06" w:rsidRPr="00F142CE" w:rsidRDefault="00CE0F06" w:rsidP="0084580B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F142CE">
              <w:rPr>
                <w:sz w:val="26"/>
                <w:szCs w:val="26"/>
              </w:rPr>
              <w:t>2010</w:t>
            </w:r>
          </w:p>
        </w:tc>
        <w:tc>
          <w:tcPr>
            <w:tcW w:w="1624" w:type="dxa"/>
          </w:tcPr>
          <w:p w:rsidR="00CE0F06" w:rsidRPr="00F142CE" w:rsidRDefault="00CE0F06" w:rsidP="0084580B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F142CE">
              <w:rPr>
                <w:sz w:val="26"/>
                <w:szCs w:val="26"/>
              </w:rPr>
              <w:t>740,3</w:t>
            </w:r>
          </w:p>
        </w:tc>
        <w:tc>
          <w:tcPr>
            <w:tcW w:w="3542" w:type="dxa"/>
          </w:tcPr>
          <w:p w:rsidR="00CE0F06" w:rsidRPr="00F142CE" w:rsidRDefault="00CE0F06" w:rsidP="0084580B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F142CE">
              <w:rPr>
                <w:sz w:val="26"/>
                <w:szCs w:val="26"/>
              </w:rPr>
              <w:t>Powódź w styczniu</w:t>
            </w:r>
          </w:p>
        </w:tc>
        <w:tc>
          <w:tcPr>
            <w:tcW w:w="1623" w:type="dxa"/>
          </w:tcPr>
          <w:p w:rsidR="00CE0F06" w:rsidRPr="00F142CE" w:rsidRDefault="00CE0F06" w:rsidP="0084580B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F142CE">
              <w:rPr>
                <w:sz w:val="26"/>
                <w:szCs w:val="26"/>
              </w:rPr>
              <w:t>2015</w:t>
            </w:r>
          </w:p>
        </w:tc>
        <w:tc>
          <w:tcPr>
            <w:tcW w:w="1470" w:type="dxa"/>
          </w:tcPr>
          <w:p w:rsidR="00CE0F06" w:rsidRPr="00F142CE" w:rsidRDefault="00CE0F06" w:rsidP="0084580B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F142CE">
              <w:rPr>
                <w:sz w:val="26"/>
                <w:szCs w:val="26"/>
              </w:rPr>
              <w:t>377,3</w:t>
            </w:r>
          </w:p>
        </w:tc>
      </w:tr>
      <w:tr w:rsidR="00CE0F06" w:rsidRPr="00F142CE" w:rsidTr="00F142CE">
        <w:trPr>
          <w:trHeight w:val="414"/>
        </w:trPr>
        <w:tc>
          <w:tcPr>
            <w:tcW w:w="1175" w:type="dxa"/>
          </w:tcPr>
          <w:p w:rsidR="00CE0F06" w:rsidRPr="00F142CE" w:rsidRDefault="00CE0F06" w:rsidP="0084580B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F142CE">
              <w:rPr>
                <w:sz w:val="26"/>
                <w:szCs w:val="26"/>
              </w:rPr>
              <w:t>2011</w:t>
            </w:r>
          </w:p>
        </w:tc>
        <w:tc>
          <w:tcPr>
            <w:tcW w:w="1624" w:type="dxa"/>
          </w:tcPr>
          <w:p w:rsidR="00CE0F06" w:rsidRPr="00F142CE" w:rsidRDefault="00CE0F06" w:rsidP="0084580B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F142CE">
              <w:rPr>
                <w:sz w:val="26"/>
                <w:szCs w:val="26"/>
              </w:rPr>
              <w:t>384,8</w:t>
            </w:r>
          </w:p>
        </w:tc>
        <w:tc>
          <w:tcPr>
            <w:tcW w:w="3542" w:type="dxa"/>
          </w:tcPr>
          <w:p w:rsidR="00CE0F06" w:rsidRPr="00F142CE" w:rsidRDefault="00CE0F06" w:rsidP="0084580B">
            <w:pPr>
              <w:spacing w:line="36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1623" w:type="dxa"/>
          </w:tcPr>
          <w:p w:rsidR="00CE0F06" w:rsidRPr="00F142CE" w:rsidRDefault="00CE0F06" w:rsidP="0084580B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F142CE">
              <w:rPr>
                <w:sz w:val="26"/>
                <w:szCs w:val="26"/>
              </w:rPr>
              <w:t>2016</w:t>
            </w:r>
          </w:p>
        </w:tc>
        <w:tc>
          <w:tcPr>
            <w:tcW w:w="1470" w:type="dxa"/>
          </w:tcPr>
          <w:p w:rsidR="00CE0F06" w:rsidRPr="00F142CE" w:rsidRDefault="00CE0F06" w:rsidP="0084580B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F142CE">
              <w:rPr>
                <w:sz w:val="26"/>
                <w:szCs w:val="26"/>
              </w:rPr>
              <w:t>542,1</w:t>
            </w:r>
          </w:p>
        </w:tc>
      </w:tr>
      <w:tr w:rsidR="00CE0F06" w:rsidRPr="00F142CE" w:rsidTr="00F142CE">
        <w:trPr>
          <w:trHeight w:val="414"/>
        </w:trPr>
        <w:tc>
          <w:tcPr>
            <w:tcW w:w="1175" w:type="dxa"/>
          </w:tcPr>
          <w:p w:rsidR="00CE0F06" w:rsidRPr="00F142CE" w:rsidRDefault="00CE0F06" w:rsidP="0084580B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F142CE">
              <w:rPr>
                <w:sz w:val="26"/>
                <w:szCs w:val="26"/>
              </w:rPr>
              <w:t>2012</w:t>
            </w:r>
          </w:p>
        </w:tc>
        <w:tc>
          <w:tcPr>
            <w:tcW w:w="1624" w:type="dxa"/>
          </w:tcPr>
          <w:p w:rsidR="00CE0F06" w:rsidRPr="00F142CE" w:rsidRDefault="00CE0F06" w:rsidP="0084580B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F142CE">
              <w:rPr>
                <w:sz w:val="26"/>
                <w:szCs w:val="26"/>
              </w:rPr>
              <w:t>368,0</w:t>
            </w:r>
          </w:p>
        </w:tc>
        <w:tc>
          <w:tcPr>
            <w:tcW w:w="3542" w:type="dxa"/>
          </w:tcPr>
          <w:p w:rsidR="00CE0F06" w:rsidRPr="00F142CE" w:rsidRDefault="00CE0F06" w:rsidP="0084580B">
            <w:pPr>
              <w:spacing w:line="36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1623" w:type="dxa"/>
          </w:tcPr>
          <w:p w:rsidR="00CE0F06" w:rsidRPr="00F142CE" w:rsidRDefault="00CE0F06" w:rsidP="0084580B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F142CE">
              <w:rPr>
                <w:sz w:val="26"/>
                <w:szCs w:val="26"/>
              </w:rPr>
              <w:t>2017</w:t>
            </w:r>
          </w:p>
        </w:tc>
        <w:tc>
          <w:tcPr>
            <w:tcW w:w="1470" w:type="dxa"/>
          </w:tcPr>
          <w:p w:rsidR="00CE0F06" w:rsidRPr="00F142CE" w:rsidRDefault="00CE0F06" w:rsidP="0084580B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F142CE">
              <w:rPr>
                <w:sz w:val="26"/>
                <w:szCs w:val="26"/>
              </w:rPr>
              <w:t>611,3</w:t>
            </w:r>
          </w:p>
        </w:tc>
      </w:tr>
    </w:tbl>
    <w:p w:rsidR="00CE0F06" w:rsidRPr="00F142CE" w:rsidRDefault="00CE0F06" w:rsidP="0084580B">
      <w:pPr>
        <w:spacing w:line="360" w:lineRule="auto"/>
        <w:jc w:val="both"/>
        <w:rPr>
          <w:sz w:val="26"/>
          <w:szCs w:val="26"/>
        </w:rPr>
      </w:pPr>
    </w:p>
    <w:p w:rsidR="00CE0F06" w:rsidRPr="00F142CE" w:rsidRDefault="00CE0F06" w:rsidP="0084580B">
      <w:pPr>
        <w:spacing w:line="360" w:lineRule="auto"/>
        <w:jc w:val="both"/>
        <w:rPr>
          <w:sz w:val="26"/>
          <w:szCs w:val="26"/>
        </w:rPr>
      </w:pPr>
      <w:r w:rsidRPr="00F142CE">
        <w:rPr>
          <w:sz w:val="26"/>
          <w:szCs w:val="26"/>
        </w:rPr>
        <w:t>Ponadto lato 2017r. nie było upalne, a więc i parowanie było mniejsze. W styczniu 2018r. nadal deszcze nas nie opuszczają.</w:t>
      </w:r>
    </w:p>
    <w:p w:rsidR="00CE0F06" w:rsidRPr="00F142CE" w:rsidRDefault="00CE0F06" w:rsidP="0084580B">
      <w:pPr>
        <w:spacing w:line="360" w:lineRule="auto"/>
        <w:jc w:val="both"/>
        <w:rPr>
          <w:sz w:val="26"/>
          <w:szCs w:val="26"/>
        </w:rPr>
      </w:pPr>
      <w:r w:rsidRPr="00F142CE">
        <w:rPr>
          <w:sz w:val="26"/>
          <w:szCs w:val="26"/>
        </w:rPr>
        <w:t xml:space="preserve">Na zalanie i podtopienie gruntów przyległych do </w:t>
      </w:r>
      <w:r w:rsidR="00136948" w:rsidRPr="00F142CE">
        <w:rPr>
          <w:sz w:val="26"/>
          <w:szCs w:val="26"/>
        </w:rPr>
        <w:t>kanałów</w:t>
      </w:r>
      <w:r w:rsidRPr="00F142CE">
        <w:rPr>
          <w:sz w:val="26"/>
          <w:szCs w:val="26"/>
        </w:rPr>
        <w:t xml:space="preserve"> Bachorza Duża i Mała miało wpływ kilka czynników. </w:t>
      </w:r>
      <w:r w:rsidR="00136948" w:rsidRPr="00F142CE">
        <w:rPr>
          <w:sz w:val="26"/>
          <w:szCs w:val="26"/>
        </w:rPr>
        <w:t>Wspominany</w:t>
      </w:r>
      <w:r w:rsidRPr="00F142CE">
        <w:rPr>
          <w:sz w:val="26"/>
          <w:szCs w:val="26"/>
        </w:rPr>
        <w:t xml:space="preserve"> wyżej mokry 2017r.</w:t>
      </w:r>
      <w:r w:rsidR="005067C5" w:rsidRPr="00F142CE">
        <w:rPr>
          <w:sz w:val="26"/>
          <w:szCs w:val="26"/>
        </w:rPr>
        <w:t xml:space="preserve"> </w:t>
      </w:r>
      <w:r w:rsidRPr="00F142CE">
        <w:rPr>
          <w:sz w:val="26"/>
          <w:szCs w:val="26"/>
        </w:rPr>
        <w:t>i utrzymujące się nadal opady.</w:t>
      </w:r>
    </w:p>
    <w:p w:rsidR="00CE0F06" w:rsidRPr="00F142CE" w:rsidRDefault="00CE0F06" w:rsidP="0084580B">
      <w:pPr>
        <w:spacing w:line="360" w:lineRule="auto"/>
        <w:jc w:val="both"/>
        <w:rPr>
          <w:sz w:val="26"/>
          <w:szCs w:val="26"/>
        </w:rPr>
      </w:pPr>
      <w:r w:rsidRPr="00F142CE">
        <w:rPr>
          <w:sz w:val="26"/>
          <w:szCs w:val="26"/>
        </w:rPr>
        <w:lastRenderedPageBreak/>
        <w:t xml:space="preserve">Wysoki stan wody w Gople przekracza od pewnego czasu stany średnie. W minionych </w:t>
      </w:r>
      <w:r w:rsidR="00136948" w:rsidRPr="00F142CE">
        <w:rPr>
          <w:sz w:val="26"/>
          <w:szCs w:val="26"/>
        </w:rPr>
        <w:t xml:space="preserve">latach taki stan odnotowano w pierwszej dekadzie kwietnia . Zbiorniki (największy Jeziorsko, pow. </w:t>
      </w:r>
      <w:r w:rsidR="005067C5" w:rsidRPr="00F142CE">
        <w:rPr>
          <w:sz w:val="26"/>
          <w:szCs w:val="26"/>
        </w:rPr>
        <w:t>s</w:t>
      </w:r>
      <w:r w:rsidR="00136948" w:rsidRPr="00F142CE">
        <w:rPr>
          <w:sz w:val="26"/>
          <w:szCs w:val="26"/>
        </w:rPr>
        <w:t>ieradzki, woj. łódzkie na Warcie) są już przepełnione.</w:t>
      </w:r>
    </w:p>
    <w:p w:rsidR="00136948" w:rsidRPr="00F142CE" w:rsidRDefault="00136948" w:rsidP="0084580B">
      <w:pPr>
        <w:spacing w:line="360" w:lineRule="auto"/>
        <w:jc w:val="both"/>
        <w:rPr>
          <w:sz w:val="26"/>
          <w:szCs w:val="26"/>
        </w:rPr>
      </w:pPr>
      <w:r w:rsidRPr="00F142CE">
        <w:rPr>
          <w:sz w:val="26"/>
          <w:szCs w:val="26"/>
        </w:rPr>
        <w:t>Kolejny czynnik  to uwarunkowania gruntowo-wodne. Płaski relief</w:t>
      </w:r>
      <w:r w:rsidR="005067C5" w:rsidRPr="00F142CE">
        <w:rPr>
          <w:sz w:val="26"/>
          <w:szCs w:val="26"/>
        </w:rPr>
        <w:t xml:space="preserve"> terenu</w:t>
      </w:r>
      <w:r w:rsidRPr="00F142CE">
        <w:rPr>
          <w:sz w:val="26"/>
          <w:szCs w:val="26"/>
        </w:rPr>
        <w:t xml:space="preserve"> i słabo przepuszczalne grunty ( płytkie torfy przewarstwione gytią wapienną) powodują brak możliwości grawitacyjnego odprowadzania nadmiaru wody.</w:t>
      </w:r>
    </w:p>
    <w:p w:rsidR="00136948" w:rsidRPr="00F142CE" w:rsidRDefault="00136948" w:rsidP="0084580B">
      <w:pPr>
        <w:spacing w:line="360" w:lineRule="auto"/>
        <w:jc w:val="both"/>
        <w:rPr>
          <w:sz w:val="26"/>
          <w:szCs w:val="26"/>
        </w:rPr>
      </w:pPr>
      <w:r w:rsidRPr="00F142CE">
        <w:rPr>
          <w:sz w:val="26"/>
          <w:szCs w:val="26"/>
        </w:rPr>
        <w:t>Ponadto, zamiana przez rolników użytków zielonych na grunty orne powoduje mineralizację i osiadanie gruntów</w:t>
      </w:r>
      <w:r w:rsidR="005067C5" w:rsidRPr="00F142CE">
        <w:rPr>
          <w:sz w:val="26"/>
          <w:szCs w:val="26"/>
        </w:rPr>
        <w:t>,</w:t>
      </w:r>
      <w:r w:rsidRPr="00F142CE">
        <w:rPr>
          <w:sz w:val="26"/>
          <w:szCs w:val="26"/>
        </w:rPr>
        <w:t xml:space="preserve"> tworząc niejednokrotnie „ odwrotne” spadki.</w:t>
      </w:r>
    </w:p>
    <w:p w:rsidR="00136948" w:rsidRPr="00F142CE" w:rsidRDefault="00136948" w:rsidP="0084580B">
      <w:pPr>
        <w:spacing w:line="360" w:lineRule="auto"/>
        <w:jc w:val="both"/>
        <w:rPr>
          <w:sz w:val="26"/>
          <w:szCs w:val="26"/>
        </w:rPr>
      </w:pPr>
      <w:r w:rsidRPr="00F142CE">
        <w:rPr>
          <w:sz w:val="26"/>
          <w:szCs w:val="26"/>
        </w:rPr>
        <w:t>Sprzęt</w:t>
      </w:r>
      <w:r w:rsidR="00FC0D66">
        <w:rPr>
          <w:sz w:val="26"/>
          <w:szCs w:val="26"/>
        </w:rPr>
        <w:t>,</w:t>
      </w:r>
      <w:r w:rsidRPr="00F142CE">
        <w:rPr>
          <w:sz w:val="26"/>
          <w:szCs w:val="26"/>
        </w:rPr>
        <w:t xml:space="preserve"> jaki pracuje na polu</w:t>
      </w:r>
      <w:r w:rsidR="00FC0D66">
        <w:rPr>
          <w:sz w:val="26"/>
          <w:szCs w:val="26"/>
        </w:rPr>
        <w:t>,</w:t>
      </w:r>
      <w:r w:rsidRPr="00F142CE">
        <w:rPr>
          <w:sz w:val="26"/>
          <w:szCs w:val="26"/>
        </w:rPr>
        <w:t xml:space="preserve"> jest bardzo ciężki i używany</w:t>
      </w:r>
      <w:r w:rsidR="005067C5" w:rsidRPr="00F142CE">
        <w:rPr>
          <w:sz w:val="26"/>
          <w:szCs w:val="26"/>
        </w:rPr>
        <w:t xml:space="preserve"> jest</w:t>
      </w:r>
      <w:r w:rsidRPr="00F142CE">
        <w:rPr>
          <w:sz w:val="26"/>
          <w:szCs w:val="26"/>
        </w:rPr>
        <w:t xml:space="preserve"> w okresie wegetacji wielokrotnie ( opryski), co powoduje ugniatanie gleby.</w:t>
      </w:r>
    </w:p>
    <w:p w:rsidR="00136948" w:rsidRPr="00F142CE" w:rsidRDefault="00136948" w:rsidP="0084580B">
      <w:pPr>
        <w:spacing w:line="360" w:lineRule="auto"/>
        <w:jc w:val="both"/>
        <w:rPr>
          <w:sz w:val="26"/>
          <w:szCs w:val="26"/>
        </w:rPr>
      </w:pPr>
      <w:r w:rsidRPr="00F142CE">
        <w:rPr>
          <w:sz w:val="26"/>
          <w:szCs w:val="26"/>
        </w:rPr>
        <w:t>Płodozmian, który nie zawsze jest przestrzegany przez rolników, wprowadzanie uprawy kukurydzy na ziarno na glebach kujawskich, gdzie korzenie są powyżej 1 metra</w:t>
      </w:r>
      <w:r w:rsidR="00FC0D66">
        <w:rPr>
          <w:sz w:val="26"/>
          <w:szCs w:val="26"/>
        </w:rPr>
        <w:t>,</w:t>
      </w:r>
      <w:r w:rsidRPr="00F142CE">
        <w:rPr>
          <w:sz w:val="26"/>
          <w:szCs w:val="26"/>
        </w:rPr>
        <w:t xml:space="preserve"> zmienia</w:t>
      </w:r>
      <w:r w:rsidR="00FC0D66">
        <w:rPr>
          <w:sz w:val="26"/>
          <w:szCs w:val="26"/>
        </w:rPr>
        <w:t xml:space="preserve">ją </w:t>
      </w:r>
      <w:r w:rsidRPr="00F142CE">
        <w:rPr>
          <w:sz w:val="26"/>
          <w:szCs w:val="26"/>
        </w:rPr>
        <w:t xml:space="preserve"> profil gleby.</w:t>
      </w:r>
    </w:p>
    <w:p w:rsidR="00136948" w:rsidRPr="00F142CE" w:rsidRDefault="00136948" w:rsidP="0084580B">
      <w:pPr>
        <w:spacing w:line="360" w:lineRule="auto"/>
        <w:jc w:val="both"/>
        <w:rPr>
          <w:sz w:val="26"/>
          <w:szCs w:val="26"/>
        </w:rPr>
      </w:pPr>
      <w:r w:rsidRPr="00F142CE">
        <w:rPr>
          <w:sz w:val="26"/>
          <w:szCs w:val="26"/>
        </w:rPr>
        <w:t>W ubiegłym roku Zarząd Melioracji- Biuro Terenowe w Inowrocławiu w</w:t>
      </w:r>
      <w:r w:rsidR="00D86D07" w:rsidRPr="00F142CE">
        <w:rPr>
          <w:sz w:val="26"/>
          <w:szCs w:val="26"/>
        </w:rPr>
        <w:t xml:space="preserve">ykonało konserwację kanałów Bachorza Duża i Mała na odcinku ujściowym tzn. Bachorza Duża na km 0+000-5+000 w postaci koszenia skarp i dna z wygrabianiem </w:t>
      </w:r>
      <w:r w:rsidR="005067C5" w:rsidRPr="00F142CE">
        <w:rPr>
          <w:sz w:val="26"/>
          <w:szCs w:val="26"/>
        </w:rPr>
        <w:t>i  ręcznym</w:t>
      </w:r>
      <w:r w:rsidR="00D86D07" w:rsidRPr="00F142CE">
        <w:rPr>
          <w:sz w:val="26"/>
          <w:szCs w:val="26"/>
        </w:rPr>
        <w:t xml:space="preserve"> odmulenie</w:t>
      </w:r>
      <w:r w:rsidR="005067C5" w:rsidRPr="00F142CE">
        <w:rPr>
          <w:sz w:val="26"/>
          <w:szCs w:val="26"/>
        </w:rPr>
        <w:t>m</w:t>
      </w:r>
      <w:r w:rsidR="00D86D07" w:rsidRPr="00F142CE">
        <w:rPr>
          <w:sz w:val="26"/>
          <w:szCs w:val="26"/>
        </w:rPr>
        <w:t xml:space="preserve"> dna oraz Bachorza Mała w km 0+000-7+300 w postaci koszenia skarp z wygrabianiem </w:t>
      </w:r>
      <w:r w:rsidR="005067C5" w:rsidRPr="00F142CE">
        <w:rPr>
          <w:sz w:val="26"/>
          <w:szCs w:val="26"/>
        </w:rPr>
        <w:t>i hakowaniem</w:t>
      </w:r>
      <w:r w:rsidR="00D86D07" w:rsidRPr="00F142CE">
        <w:rPr>
          <w:sz w:val="26"/>
          <w:szCs w:val="26"/>
        </w:rPr>
        <w:t xml:space="preserve"> roślin korzeniących się w dnie.</w:t>
      </w:r>
    </w:p>
    <w:p w:rsidR="00D86D07" w:rsidRPr="00F142CE" w:rsidRDefault="00D86D07" w:rsidP="0084580B">
      <w:pPr>
        <w:spacing w:line="360" w:lineRule="auto"/>
        <w:jc w:val="both"/>
        <w:rPr>
          <w:sz w:val="26"/>
          <w:szCs w:val="26"/>
        </w:rPr>
      </w:pPr>
      <w:r w:rsidRPr="00F142CE">
        <w:rPr>
          <w:sz w:val="26"/>
          <w:szCs w:val="26"/>
        </w:rPr>
        <w:t>W temacie bardzo długo wykonywanej dokumentacji na kanale Bachorza Duża pn.” Kształtowanie przekroju podłużnego..” nie została przyznana pomoc finansowa w ramach środków z RPO i inwestycja została usunięta z budżetu i planu Zarządu Melioracji w 2017r.</w:t>
      </w:r>
    </w:p>
    <w:p w:rsidR="0010133F" w:rsidRPr="00F142CE" w:rsidRDefault="00D86D07" w:rsidP="0084580B">
      <w:pPr>
        <w:spacing w:line="360" w:lineRule="auto"/>
        <w:jc w:val="both"/>
        <w:rPr>
          <w:sz w:val="26"/>
          <w:szCs w:val="26"/>
        </w:rPr>
      </w:pPr>
      <w:r w:rsidRPr="00F142CE">
        <w:rPr>
          <w:sz w:val="26"/>
          <w:szCs w:val="26"/>
        </w:rPr>
        <w:t>W ramach tej inwestycji</w:t>
      </w:r>
      <w:r w:rsidR="005067C5" w:rsidRPr="00F142CE">
        <w:rPr>
          <w:sz w:val="26"/>
          <w:szCs w:val="26"/>
        </w:rPr>
        <w:t>,</w:t>
      </w:r>
      <w:r w:rsidRPr="00F142CE">
        <w:rPr>
          <w:sz w:val="26"/>
          <w:szCs w:val="26"/>
        </w:rPr>
        <w:t xml:space="preserve"> ze względu na ważność pozwoleń wodnoprawnych oraz decyzji budowlanych</w:t>
      </w:r>
      <w:r w:rsidR="005067C5" w:rsidRPr="00F142CE">
        <w:rPr>
          <w:sz w:val="26"/>
          <w:szCs w:val="26"/>
        </w:rPr>
        <w:t>,</w:t>
      </w:r>
      <w:r w:rsidRPr="00F142CE">
        <w:rPr>
          <w:sz w:val="26"/>
          <w:szCs w:val="26"/>
        </w:rPr>
        <w:t xml:space="preserve"> wykonano jedynie </w:t>
      </w:r>
      <w:r w:rsidR="005067C5" w:rsidRPr="00F142CE">
        <w:rPr>
          <w:sz w:val="26"/>
          <w:szCs w:val="26"/>
        </w:rPr>
        <w:t xml:space="preserve"> </w:t>
      </w:r>
      <w:proofErr w:type="spellStart"/>
      <w:r w:rsidR="005067C5" w:rsidRPr="00F142CE">
        <w:rPr>
          <w:sz w:val="26"/>
          <w:szCs w:val="26"/>
        </w:rPr>
        <w:t>wypłycenie</w:t>
      </w:r>
      <w:proofErr w:type="spellEnd"/>
      <w:r w:rsidR="005067C5" w:rsidRPr="00F142CE">
        <w:rPr>
          <w:sz w:val="26"/>
          <w:szCs w:val="26"/>
        </w:rPr>
        <w:t xml:space="preserve"> </w:t>
      </w:r>
      <w:r w:rsidRPr="00F142CE">
        <w:rPr>
          <w:sz w:val="26"/>
          <w:szCs w:val="26"/>
        </w:rPr>
        <w:t xml:space="preserve">koryta pełniącego </w:t>
      </w:r>
      <w:r w:rsidR="00B26C40" w:rsidRPr="00F142CE">
        <w:rPr>
          <w:sz w:val="26"/>
          <w:szCs w:val="26"/>
        </w:rPr>
        <w:t>funkcję</w:t>
      </w:r>
      <w:r w:rsidRPr="00F142CE">
        <w:rPr>
          <w:sz w:val="26"/>
          <w:szCs w:val="26"/>
        </w:rPr>
        <w:t xml:space="preserve"> progu w m. Grodztwo. </w:t>
      </w:r>
    </w:p>
    <w:p w:rsidR="006928B4" w:rsidRPr="00F142CE" w:rsidRDefault="00D86D07" w:rsidP="0084580B">
      <w:pPr>
        <w:spacing w:line="360" w:lineRule="auto"/>
        <w:jc w:val="both"/>
        <w:rPr>
          <w:sz w:val="26"/>
          <w:szCs w:val="26"/>
        </w:rPr>
      </w:pPr>
      <w:r w:rsidRPr="00F142CE">
        <w:rPr>
          <w:sz w:val="26"/>
          <w:szCs w:val="26"/>
        </w:rPr>
        <w:t xml:space="preserve">Kanał Tryszczyński jest </w:t>
      </w:r>
      <w:r w:rsidR="00B26C40" w:rsidRPr="00F142CE">
        <w:rPr>
          <w:sz w:val="26"/>
          <w:szCs w:val="26"/>
        </w:rPr>
        <w:t>ściśle</w:t>
      </w:r>
      <w:r w:rsidRPr="00F142CE">
        <w:rPr>
          <w:sz w:val="26"/>
          <w:szCs w:val="26"/>
        </w:rPr>
        <w:t xml:space="preserve"> powiązany z jeziorem Gopło , jego poszerzenie przy obecnym stanie poziomu wody niewiele by dało </w:t>
      </w:r>
      <w:r w:rsidR="00B26C40" w:rsidRPr="00F142CE">
        <w:rPr>
          <w:sz w:val="26"/>
          <w:szCs w:val="26"/>
        </w:rPr>
        <w:t>albo</w:t>
      </w:r>
      <w:r w:rsidRPr="00F142CE">
        <w:rPr>
          <w:sz w:val="26"/>
          <w:szCs w:val="26"/>
        </w:rPr>
        <w:t xml:space="preserve"> nic, ale z pewnością</w:t>
      </w:r>
      <w:r w:rsidR="00B26C40" w:rsidRPr="00F142CE">
        <w:rPr>
          <w:sz w:val="26"/>
          <w:szCs w:val="26"/>
        </w:rPr>
        <w:t xml:space="preserve"> te obszary zbierają plon nie wykonywania renowacji urządzeń melioracyjnych z sąsiednich gmin, gdyż od lat </w:t>
      </w:r>
      <w:r w:rsidR="005067C5" w:rsidRPr="00F142CE">
        <w:rPr>
          <w:sz w:val="26"/>
          <w:szCs w:val="26"/>
        </w:rPr>
        <w:t xml:space="preserve"> te </w:t>
      </w:r>
      <w:r w:rsidR="00B26C40" w:rsidRPr="00F142CE">
        <w:rPr>
          <w:sz w:val="26"/>
          <w:szCs w:val="26"/>
        </w:rPr>
        <w:t xml:space="preserve">gminy nie mają spółek wodnych. </w:t>
      </w:r>
    </w:p>
    <w:p w:rsidR="00D86D07" w:rsidRPr="00F142CE" w:rsidRDefault="006928B4" w:rsidP="0084580B">
      <w:pPr>
        <w:spacing w:line="360" w:lineRule="auto"/>
        <w:jc w:val="both"/>
        <w:rPr>
          <w:sz w:val="26"/>
          <w:szCs w:val="26"/>
        </w:rPr>
      </w:pPr>
      <w:r w:rsidRPr="00F142CE">
        <w:rPr>
          <w:sz w:val="26"/>
          <w:szCs w:val="26"/>
        </w:rPr>
        <w:t>Nadmienić należy także</w:t>
      </w:r>
      <w:r w:rsidR="005067C5" w:rsidRPr="00F142CE">
        <w:rPr>
          <w:sz w:val="26"/>
          <w:szCs w:val="26"/>
        </w:rPr>
        <w:t>,</w:t>
      </w:r>
      <w:r w:rsidRPr="00F142CE">
        <w:rPr>
          <w:sz w:val="26"/>
          <w:szCs w:val="26"/>
        </w:rPr>
        <w:t xml:space="preserve"> iż poszerzenie koryta kanału </w:t>
      </w:r>
      <w:proofErr w:type="spellStart"/>
      <w:r w:rsidRPr="00F142CE">
        <w:rPr>
          <w:sz w:val="26"/>
          <w:szCs w:val="26"/>
        </w:rPr>
        <w:t>Tryszczyńskiego</w:t>
      </w:r>
      <w:proofErr w:type="spellEnd"/>
      <w:r w:rsidRPr="00F142CE">
        <w:rPr>
          <w:sz w:val="26"/>
          <w:szCs w:val="26"/>
        </w:rPr>
        <w:t xml:space="preserve">  wymaga opracowania </w:t>
      </w:r>
      <w:r w:rsidR="0010133F" w:rsidRPr="00F142CE">
        <w:rPr>
          <w:sz w:val="26"/>
          <w:szCs w:val="26"/>
        </w:rPr>
        <w:t>stosownej</w:t>
      </w:r>
      <w:r w:rsidRPr="00F142CE">
        <w:rPr>
          <w:sz w:val="26"/>
          <w:szCs w:val="26"/>
        </w:rPr>
        <w:t xml:space="preserve"> dokumentacji wraz z </w:t>
      </w:r>
      <w:r w:rsidR="0010133F" w:rsidRPr="00F142CE">
        <w:rPr>
          <w:sz w:val="26"/>
          <w:szCs w:val="26"/>
        </w:rPr>
        <w:t>uzyskaniem niezbędnych</w:t>
      </w:r>
      <w:r w:rsidRPr="00F142CE">
        <w:rPr>
          <w:sz w:val="26"/>
          <w:szCs w:val="26"/>
        </w:rPr>
        <w:t xml:space="preserve"> uzgodnień oraz </w:t>
      </w:r>
      <w:r w:rsidR="0010133F" w:rsidRPr="00F142CE">
        <w:rPr>
          <w:sz w:val="26"/>
          <w:szCs w:val="26"/>
        </w:rPr>
        <w:lastRenderedPageBreak/>
        <w:t>zajęcia</w:t>
      </w:r>
      <w:r w:rsidRPr="00F142CE">
        <w:rPr>
          <w:sz w:val="26"/>
          <w:szCs w:val="26"/>
        </w:rPr>
        <w:t xml:space="preserve"> terenów przyległych, które stanowią prywatną własność. Mając powyższe na uwadze</w:t>
      </w:r>
      <w:r w:rsidR="005067C5" w:rsidRPr="00F142CE">
        <w:rPr>
          <w:sz w:val="26"/>
          <w:szCs w:val="26"/>
        </w:rPr>
        <w:t>,</w:t>
      </w:r>
      <w:r w:rsidRPr="00F142CE">
        <w:rPr>
          <w:sz w:val="26"/>
          <w:szCs w:val="26"/>
        </w:rPr>
        <w:t xml:space="preserve"> zadanie to zostanie zaproponowane do budżetu Gminy Kruszwica na kolejne lata. W roku 2018 zostaną </w:t>
      </w:r>
      <w:r w:rsidR="0010133F" w:rsidRPr="00F142CE">
        <w:rPr>
          <w:sz w:val="26"/>
          <w:szCs w:val="26"/>
        </w:rPr>
        <w:t>przeprowadzone</w:t>
      </w:r>
      <w:r w:rsidRPr="00F142CE">
        <w:rPr>
          <w:sz w:val="26"/>
          <w:szCs w:val="26"/>
        </w:rPr>
        <w:t xml:space="preserve"> bieżące prace konserwacyjne polegające na wykaszaniu skarp ora</w:t>
      </w:r>
      <w:r w:rsidR="005067C5" w:rsidRPr="00F142CE">
        <w:rPr>
          <w:sz w:val="26"/>
          <w:szCs w:val="26"/>
        </w:rPr>
        <w:t>z</w:t>
      </w:r>
      <w:r w:rsidRPr="00F142CE">
        <w:rPr>
          <w:sz w:val="26"/>
          <w:szCs w:val="26"/>
        </w:rPr>
        <w:t xml:space="preserve"> odmulaniu dna kanału.</w:t>
      </w:r>
      <w:r w:rsidR="0010133F" w:rsidRPr="00F142CE">
        <w:rPr>
          <w:sz w:val="26"/>
          <w:szCs w:val="26"/>
        </w:rPr>
        <w:t xml:space="preserve"> </w:t>
      </w:r>
    </w:p>
    <w:p w:rsidR="00B26C40" w:rsidRPr="00F142CE" w:rsidRDefault="00B26C40" w:rsidP="0084580B">
      <w:pPr>
        <w:spacing w:line="360" w:lineRule="auto"/>
        <w:jc w:val="both"/>
        <w:rPr>
          <w:sz w:val="26"/>
          <w:szCs w:val="26"/>
        </w:rPr>
      </w:pPr>
      <w:r w:rsidRPr="00F142CE">
        <w:rPr>
          <w:sz w:val="26"/>
          <w:szCs w:val="26"/>
        </w:rPr>
        <w:t xml:space="preserve"> Od 1 stycznia 2018r. </w:t>
      </w:r>
      <w:r w:rsidR="006928B4" w:rsidRPr="00F142CE">
        <w:rPr>
          <w:sz w:val="26"/>
          <w:szCs w:val="26"/>
        </w:rPr>
        <w:t xml:space="preserve">weszło w </w:t>
      </w:r>
      <w:r w:rsidRPr="00F142CE">
        <w:rPr>
          <w:sz w:val="26"/>
          <w:szCs w:val="26"/>
        </w:rPr>
        <w:t xml:space="preserve">  </w:t>
      </w:r>
      <w:r w:rsidR="006928B4" w:rsidRPr="00F142CE">
        <w:rPr>
          <w:sz w:val="26"/>
          <w:szCs w:val="26"/>
        </w:rPr>
        <w:t>życie</w:t>
      </w:r>
      <w:r w:rsidR="005067C5" w:rsidRPr="00F142CE">
        <w:rPr>
          <w:sz w:val="26"/>
          <w:szCs w:val="26"/>
        </w:rPr>
        <w:t xml:space="preserve"> nowe prawo wodne i zadanie</w:t>
      </w:r>
      <w:r w:rsidRPr="00F142CE">
        <w:rPr>
          <w:sz w:val="26"/>
          <w:szCs w:val="26"/>
        </w:rPr>
        <w:t xml:space="preserve"> te </w:t>
      </w:r>
      <w:r w:rsidR="005067C5" w:rsidRPr="00F142CE">
        <w:rPr>
          <w:sz w:val="26"/>
          <w:szCs w:val="26"/>
        </w:rPr>
        <w:t>znajduje</w:t>
      </w:r>
      <w:r w:rsidRPr="00F142CE">
        <w:rPr>
          <w:sz w:val="26"/>
          <w:szCs w:val="26"/>
        </w:rPr>
        <w:t xml:space="preserve"> się w kompetencji Państwowego Gospodarstwa Wodnego Wody Polskie, Regionalny Zarząd Gospodarki Wodnej w Bydgoszczy, Zarząd Zlewni w Inowrocławiu i Nadzorów Wodnych w Inowrocławiu ( dotychczasowy Zarząd Melioracji – Biuro Terenowe Melioracji), które mieści się nadal na ulicy Toruńskiej 25, dla zachodniej części od Gopła do kanału Gocanowskiego i w Radziejowie od kanału Gocanowskiego do końca gminy.</w:t>
      </w:r>
    </w:p>
    <w:p w:rsidR="00B26C40" w:rsidRPr="00F142CE" w:rsidRDefault="006928B4" w:rsidP="0084580B">
      <w:pPr>
        <w:spacing w:line="360" w:lineRule="auto"/>
        <w:jc w:val="both"/>
        <w:rPr>
          <w:sz w:val="26"/>
          <w:szCs w:val="26"/>
        </w:rPr>
      </w:pPr>
      <w:r w:rsidRPr="00F142CE">
        <w:rPr>
          <w:sz w:val="26"/>
          <w:szCs w:val="26"/>
        </w:rPr>
        <w:t>Nowe prawo wodne podlega Ministrowi Gospodarki Wodne</w:t>
      </w:r>
      <w:r w:rsidR="00FC0D66">
        <w:rPr>
          <w:sz w:val="26"/>
          <w:szCs w:val="26"/>
        </w:rPr>
        <w:t>j</w:t>
      </w:r>
      <w:r w:rsidRPr="00F142CE">
        <w:rPr>
          <w:sz w:val="26"/>
          <w:szCs w:val="26"/>
        </w:rPr>
        <w:t xml:space="preserve"> i Żeglugi Morskiej</w:t>
      </w:r>
      <w:r w:rsidR="005067C5" w:rsidRPr="00F142CE">
        <w:rPr>
          <w:sz w:val="26"/>
          <w:szCs w:val="26"/>
        </w:rPr>
        <w:t>,</w:t>
      </w:r>
      <w:r w:rsidRPr="00F142CE">
        <w:rPr>
          <w:sz w:val="26"/>
          <w:szCs w:val="26"/>
        </w:rPr>
        <w:t xml:space="preserve"> a nie Ministerstwu Środowiska.</w:t>
      </w:r>
    </w:p>
    <w:p w:rsidR="006928B4" w:rsidRPr="00F142CE" w:rsidRDefault="006928B4" w:rsidP="0084580B">
      <w:pPr>
        <w:spacing w:line="360" w:lineRule="auto"/>
        <w:jc w:val="both"/>
        <w:rPr>
          <w:sz w:val="26"/>
          <w:szCs w:val="26"/>
        </w:rPr>
      </w:pPr>
      <w:r w:rsidRPr="00F142CE">
        <w:rPr>
          <w:sz w:val="26"/>
          <w:szCs w:val="26"/>
        </w:rPr>
        <w:t>Urząd Miejski w Kruszwicy obserwuje codziennie stan wody. Istnieje prawdopodobieństwo, że w momencie rozpoczęcia wegetacji przyroda sama zweryfikuje istniejąc</w:t>
      </w:r>
      <w:r w:rsidR="00FC0D66">
        <w:rPr>
          <w:sz w:val="26"/>
          <w:szCs w:val="26"/>
        </w:rPr>
        <w:t>ą</w:t>
      </w:r>
      <w:bookmarkStart w:id="0" w:name="_GoBack"/>
      <w:bookmarkEnd w:id="0"/>
      <w:r w:rsidRPr="00F142CE">
        <w:rPr>
          <w:sz w:val="26"/>
          <w:szCs w:val="26"/>
        </w:rPr>
        <w:t xml:space="preserve"> sytuację.</w:t>
      </w:r>
    </w:p>
    <w:p w:rsidR="00136948" w:rsidRPr="00F142CE" w:rsidRDefault="006928B4" w:rsidP="0084580B">
      <w:pPr>
        <w:spacing w:line="360" w:lineRule="auto"/>
        <w:jc w:val="both"/>
        <w:rPr>
          <w:sz w:val="26"/>
          <w:szCs w:val="26"/>
        </w:rPr>
      </w:pPr>
      <w:r w:rsidRPr="00F142CE">
        <w:rPr>
          <w:sz w:val="26"/>
          <w:szCs w:val="26"/>
        </w:rPr>
        <w:t>Jednocześnie pozostaniemy w stałym kontakcie z powstającymi organami Wody Polskie, które na terenie województwa i powiatów: inowrocławskiego i radziejowskiego powstają</w:t>
      </w:r>
      <w:r w:rsidR="005067C5" w:rsidRPr="00F142CE">
        <w:rPr>
          <w:sz w:val="26"/>
          <w:szCs w:val="26"/>
        </w:rPr>
        <w:t>,</w:t>
      </w:r>
      <w:r w:rsidRPr="00F142CE">
        <w:rPr>
          <w:sz w:val="26"/>
          <w:szCs w:val="26"/>
        </w:rPr>
        <w:t xml:space="preserve"> aby przedstawić istniejące problemy i zadania do wykonania.</w:t>
      </w:r>
    </w:p>
    <w:p w:rsidR="00CE0F06" w:rsidRPr="00874892" w:rsidRDefault="00CE0F06" w:rsidP="0084580B">
      <w:pPr>
        <w:spacing w:line="360" w:lineRule="auto"/>
        <w:jc w:val="both"/>
        <w:rPr>
          <w:sz w:val="28"/>
          <w:szCs w:val="28"/>
        </w:rPr>
      </w:pPr>
    </w:p>
    <w:p w:rsidR="00F67811" w:rsidRPr="00B94DC6" w:rsidRDefault="00F67811" w:rsidP="00F67811">
      <w:pPr>
        <w:jc w:val="both"/>
        <w:rPr>
          <w:sz w:val="28"/>
          <w:szCs w:val="28"/>
        </w:rPr>
      </w:pPr>
    </w:p>
    <w:p w:rsidR="00C907EE" w:rsidRPr="00B94DC6" w:rsidRDefault="00C907EE" w:rsidP="00F67811">
      <w:pPr>
        <w:jc w:val="both"/>
        <w:rPr>
          <w:sz w:val="28"/>
          <w:szCs w:val="28"/>
        </w:rPr>
      </w:pPr>
    </w:p>
    <w:p w:rsidR="00C907EE" w:rsidRDefault="00C907EE" w:rsidP="00F67811">
      <w:pPr>
        <w:jc w:val="both"/>
        <w:rPr>
          <w:sz w:val="28"/>
          <w:szCs w:val="28"/>
        </w:rPr>
      </w:pPr>
    </w:p>
    <w:p w:rsidR="00753BB4" w:rsidRPr="008059E1" w:rsidRDefault="00753BB4" w:rsidP="00753BB4">
      <w:pPr>
        <w:jc w:val="both"/>
        <w:rPr>
          <w:u w:val="single"/>
        </w:rPr>
      </w:pPr>
      <w:r w:rsidRPr="008059E1">
        <w:rPr>
          <w:u w:val="single"/>
        </w:rPr>
        <w:t>Sporządziła:</w:t>
      </w:r>
    </w:p>
    <w:p w:rsidR="00753BB4" w:rsidRPr="008059E1" w:rsidRDefault="00F67811" w:rsidP="00753BB4">
      <w:pPr>
        <w:jc w:val="both"/>
      </w:pPr>
      <w:r>
        <w:t>Sylwia Gralak</w:t>
      </w:r>
    </w:p>
    <w:p w:rsidR="00753BB4" w:rsidRPr="008059E1" w:rsidRDefault="00753BB4" w:rsidP="00753BB4">
      <w:pPr>
        <w:jc w:val="both"/>
        <w:rPr>
          <w:u w:val="single"/>
        </w:rPr>
      </w:pPr>
      <w:r w:rsidRPr="008059E1">
        <w:rPr>
          <w:u w:val="single"/>
        </w:rPr>
        <w:t>Do wiadomości:</w:t>
      </w:r>
    </w:p>
    <w:p w:rsidR="00753BB4" w:rsidRPr="008059E1" w:rsidRDefault="00753BB4" w:rsidP="00753BB4">
      <w:pPr>
        <w:jc w:val="both"/>
      </w:pPr>
      <w:r w:rsidRPr="008059E1">
        <w:t xml:space="preserve">Rada Miejska w Kruszwicy </w:t>
      </w:r>
    </w:p>
    <w:p w:rsidR="0012325F" w:rsidRDefault="0012325F"/>
    <w:sectPr w:rsidR="001232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75E"/>
    <w:rsid w:val="00010CA2"/>
    <w:rsid w:val="000556CB"/>
    <w:rsid w:val="000B5397"/>
    <w:rsid w:val="000E11F1"/>
    <w:rsid w:val="0010133F"/>
    <w:rsid w:val="0012325F"/>
    <w:rsid w:val="00136948"/>
    <w:rsid w:val="001F738F"/>
    <w:rsid w:val="00304608"/>
    <w:rsid w:val="003676AB"/>
    <w:rsid w:val="00443D63"/>
    <w:rsid w:val="00471F96"/>
    <w:rsid w:val="004A6655"/>
    <w:rsid w:val="004B7712"/>
    <w:rsid w:val="004D46AA"/>
    <w:rsid w:val="005067C5"/>
    <w:rsid w:val="0066325A"/>
    <w:rsid w:val="006773CC"/>
    <w:rsid w:val="00684B73"/>
    <w:rsid w:val="00691D00"/>
    <w:rsid w:val="006928B4"/>
    <w:rsid w:val="006F12D0"/>
    <w:rsid w:val="00714368"/>
    <w:rsid w:val="00733FE6"/>
    <w:rsid w:val="00747464"/>
    <w:rsid w:val="00753BB4"/>
    <w:rsid w:val="00816354"/>
    <w:rsid w:val="00835E8D"/>
    <w:rsid w:val="0084580B"/>
    <w:rsid w:val="00874892"/>
    <w:rsid w:val="008A7BF3"/>
    <w:rsid w:val="00923DA3"/>
    <w:rsid w:val="0094744C"/>
    <w:rsid w:val="009813AA"/>
    <w:rsid w:val="009A17E9"/>
    <w:rsid w:val="00B26C40"/>
    <w:rsid w:val="00B5175E"/>
    <w:rsid w:val="00B72AC4"/>
    <w:rsid w:val="00B94DC6"/>
    <w:rsid w:val="00BD1991"/>
    <w:rsid w:val="00C2177B"/>
    <w:rsid w:val="00C907EE"/>
    <w:rsid w:val="00CB01DF"/>
    <w:rsid w:val="00CE0F06"/>
    <w:rsid w:val="00D86D07"/>
    <w:rsid w:val="00E11976"/>
    <w:rsid w:val="00F127EF"/>
    <w:rsid w:val="00F142CE"/>
    <w:rsid w:val="00F63842"/>
    <w:rsid w:val="00F67811"/>
    <w:rsid w:val="00F8019A"/>
    <w:rsid w:val="00FC0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6CBA226-788A-4A0A-B79C-CA15C6D98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517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6781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67811"/>
    <w:rPr>
      <w:rFonts w:ascii="Segoe UI" w:eastAsia="Times New Roman" w:hAnsi="Segoe UI" w:cs="Segoe UI"/>
      <w:sz w:val="18"/>
      <w:szCs w:val="18"/>
      <w:lang w:eastAsia="pl-PL"/>
    </w:rPr>
  </w:style>
  <w:style w:type="table" w:styleId="Tabela-Siatka">
    <w:name w:val="Table Grid"/>
    <w:basedOn w:val="Standardowy"/>
    <w:uiPriority w:val="39"/>
    <w:rsid w:val="00CE0F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5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14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700</Words>
  <Characters>4201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Halina Hillenberg</dc:creator>
  <cp:keywords/>
  <dc:description/>
  <cp:lastModifiedBy>Sylwia Gralak</cp:lastModifiedBy>
  <cp:revision>7</cp:revision>
  <cp:lastPrinted>2018-01-24T09:37:00Z</cp:lastPrinted>
  <dcterms:created xsi:type="dcterms:W3CDTF">2018-01-23T10:25:00Z</dcterms:created>
  <dcterms:modified xsi:type="dcterms:W3CDTF">2018-01-24T09:38:00Z</dcterms:modified>
</cp:coreProperties>
</file>