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75E" w:rsidRDefault="00F8019A" w:rsidP="00B5175E">
      <w:pPr>
        <w:ind w:left="4248" w:firstLine="708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</w:t>
      </w:r>
      <w:r w:rsidR="00753BB4">
        <w:rPr>
          <w:sz w:val="28"/>
          <w:szCs w:val="28"/>
        </w:rPr>
        <w:t>Kruszwica, dnia 28</w:t>
      </w:r>
      <w:r w:rsidR="00B5175E">
        <w:rPr>
          <w:sz w:val="28"/>
          <w:szCs w:val="28"/>
        </w:rPr>
        <w:t>.06.2017r.</w:t>
      </w:r>
    </w:p>
    <w:p w:rsidR="00B5175E" w:rsidRDefault="00B5175E" w:rsidP="00B5175E">
      <w:pPr>
        <w:rPr>
          <w:sz w:val="28"/>
          <w:szCs w:val="28"/>
        </w:rPr>
      </w:pPr>
    </w:p>
    <w:p w:rsidR="00B5175E" w:rsidRDefault="00B5175E" w:rsidP="00B5175E">
      <w:pPr>
        <w:rPr>
          <w:sz w:val="28"/>
          <w:szCs w:val="28"/>
        </w:rPr>
      </w:pPr>
      <w:r>
        <w:rPr>
          <w:sz w:val="28"/>
          <w:szCs w:val="28"/>
        </w:rPr>
        <w:t>OR-K.0003.9.2017</w:t>
      </w:r>
    </w:p>
    <w:p w:rsidR="00B5175E" w:rsidRDefault="00B5175E" w:rsidP="00B5175E">
      <w:pPr>
        <w:rPr>
          <w:b/>
          <w:sz w:val="28"/>
          <w:szCs w:val="28"/>
        </w:rPr>
      </w:pPr>
    </w:p>
    <w:p w:rsidR="00B5175E" w:rsidRDefault="00B5175E" w:rsidP="00B5175E">
      <w:pPr>
        <w:rPr>
          <w:b/>
          <w:sz w:val="28"/>
          <w:szCs w:val="28"/>
        </w:rPr>
      </w:pPr>
    </w:p>
    <w:p w:rsidR="00B5175E" w:rsidRDefault="00B5175E" w:rsidP="00B5175E">
      <w:pPr>
        <w:rPr>
          <w:b/>
          <w:sz w:val="28"/>
          <w:szCs w:val="28"/>
        </w:rPr>
      </w:pPr>
    </w:p>
    <w:p w:rsidR="00B5175E" w:rsidRDefault="00B5175E" w:rsidP="00B5175E">
      <w:pPr>
        <w:spacing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Odpowiedzi na wnioski i interpelacje radnych Rady Miejskiej w Kruszwicy</w:t>
      </w:r>
    </w:p>
    <w:p w:rsidR="00B5175E" w:rsidRDefault="00B5175E" w:rsidP="00B5175E">
      <w:pPr>
        <w:spacing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złożone podczas sesji  Rady Miejskiej w dniu 25 maja 2017 r. </w:t>
      </w:r>
    </w:p>
    <w:p w:rsidR="00B5175E" w:rsidRDefault="00B5175E" w:rsidP="00B5175E">
      <w:pPr>
        <w:jc w:val="both"/>
      </w:pPr>
    </w:p>
    <w:p w:rsidR="00B5175E" w:rsidRDefault="00B5175E" w:rsidP="00B5175E">
      <w:pPr>
        <w:spacing w:line="360" w:lineRule="auto"/>
        <w:jc w:val="both"/>
        <w:rPr>
          <w:b/>
          <w:sz w:val="28"/>
          <w:szCs w:val="28"/>
        </w:rPr>
      </w:pPr>
    </w:p>
    <w:p w:rsidR="00B5175E" w:rsidRDefault="00B5175E" w:rsidP="00B5175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Podczas sesji Rady Miejskiej w Kruszwicy </w:t>
      </w:r>
      <w:r>
        <w:rPr>
          <w:b/>
          <w:sz w:val="28"/>
          <w:szCs w:val="28"/>
        </w:rPr>
        <w:t xml:space="preserve">radny, pan Andrzej Michalak, </w:t>
      </w:r>
      <w:r>
        <w:rPr>
          <w:sz w:val="28"/>
          <w:szCs w:val="28"/>
        </w:rPr>
        <w:t xml:space="preserve"> złożył dwie interpelacje oraz zapytanie. Pierwsza interpelacja dotyczyła umieszczenia w planie inwestycyjnym przebudowy drogi powiatowej nr 2569 C z miejscowości Szarlej w kierunku Karczyna. Druga natomiast</w:t>
      </w:r>
      <w:r w:rsidR="00747464">
        <w:rPr>
          <w:sz w:val="28"/>
          <w:szCs w:val="28"/>
        </w:rPr>
        <w:t xml:space="preserve"> przebudowy chodników w miejscowości Szarlej.</w:t>
      </w:r>
    </w:p>
    <w:p w:rsidR="00B5175E" w:rsidRDefault="00B5175E" w:rsidP="00B5175E">
      <w:pPr>
        <w:spacing w:line="36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Odpowiedź:</w:t>
      </w:r>
    </w:p>
    <w:p w:rsidR="00B5175E" w:rsidRDefault="00747464" w:rsidP="00B517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Interpelacja w sprawie przebudowy chodników w miejscowości Szarlej</w:t>
      </w:r>
      <w:r w:rsidR="00E11976">
        <w:rPr>
          <w:sz w:val="28"/>
          <w:szCs w:val="28"/>
        </w:rPr>
        <w:t xml:space="preserve"> i</w:t>
      </w:r>
      <w:r>
        <w:rPr>
          <w:sz w:val="28"/>
          <w:szCs w:val="28"/>
        </w:rPr>
        <w:t xml:space="preserve"> przeprowadzenia niezbędnych remontów oraz umieszczenia w planie inwestycyjnym przebudowy drogi powiatowej nr 2569 C została przesłana do zarządcy drogi, tj. Starosty Inowrocławskiego, celem rozpatrzenia. W przypadku pozytywnego rozpatrzenia</w:t>
      </w:r>
      <w:r w:rsidR="00F8019A">
        <w:rPr>
          <w:sz w:val="28"/>
          <w:szCs w:val="28"/>
        </w:rPr>
        <w:t>,</w:t>
      </w:r>
      <w:r>
        <w:rPr>
          <w:sz w:val="28"/>
          <w:szCs w:val="28"/>
        </w:rPr>
        <w:t xml:space="preserve"> Gmina Kruszwica wyraża chęć partycypacji w kosztach zadania.</w:t>
      </w:r>
    </w:p>
    <w:p w:rsidR="00747464" w:rsidRDefault="00747464" w:rsidP="00B517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Zapytanie dotyczyło kwestii prac związanych z przebudową skrzyżowania drogi krajowej nr 62 w miejscowości Kobylniki.</w:t>
      </w:r>
    </w:p>
    <w:p w:rsidR="00747464" w:rsidRDefault="00747464" w:rsidP="00B5175E">
      <w:pPr>
        <w:spacing w:line="360" w:lineRule="auto"/>
        <w:jc w:val="both"/>
        <w:rPr>
          <w:sz w:val="28"/>
          <w:szCs w:val="28"/>
          <w:u w:val="single"/>
        </w:rPr>
      </w:pPr>
      <w:r w:rsidRPr="00747464">
        <w:rPr>
          <w:sz w:val="28"/>
          <w:szCs w:val="28"/>
          <w:u w:val="single"/>
        </w:rPr>
        <w:t>Odpowiedź:</w:t>
      </w:r>
    </w:p>
    <w:p w:rsidR="00747464" w:rsidRPr="000556CB" w:rsidRDefault="000556CB" w:rsidP="00B5175E">
      <w:pPr>
        <w:spacing w:line="360" w:lineRule="auto"/>
        <w:jc w:val="both"/>
        <w:rPr>
          <w:sz w:val="28"/>
          <w:szCs w:val="28"/>
        </w:rPr>
      </w:pPr>
      <w:r w:rsidRPr="000556CB">
        <w:rPr>
          <w:sz w:val="28"/>
          <w:szCs w:val="28"/>
        </w:rPr>
        <w:t xml:space="preserve">Wystąpiono </w:t>
      </w:r>
      <w:r>
        <w:rPr>
          <w:sz w:val="28"/>
          <w:szCs w:val="28"/>
        </w:rPr>
        <w:t>do zarządcy drogi, tj. Generalnej Dyrekcji Dróg Krajowych i Autostrad Oddział w Bydgoszczy o zajęcie stanowiska i przedstawienie harmonogramu prac.</w:t>
      </w:r>
    </w:p>
    <w:p w:rsidR="00B5175E" w:rsidRDefault="00B5175E" w:rsidP="00B5175E">
      <w:pPr>
        <w:spacing w:line="360" w:lineRule="auto"/>
        <w:rPr>
          <w:sz w:val="28"/>
          <w:szCs w:val="28"/>
        </w:rPr>
      </w:pPr>
    </w:p>
    <w:p w:rsidR="00B5175E" w:rsidRDefault="00B5175E" w:rsidP="00B5175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Radny, Pan </w:t>
      </w:r>
      <w:r w:rsidR="000556CB">
        <w:rPr>
          <w:b/>
          <w:sz w:val="28"/>
          <w:szCs w:val="28"/>
        </w:rPr>
        <w:t>Adam Molenda</w:t>
      </w:r>
      <w:r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 xml:space="preserve">interpelował w sprawie </w:t>
      </w:r>
      <w:r w:rsidR="000556CB">
        <w:rPr>
          <w:sz w:val="28"/>
          <w:szCs w:val="28"/>
        </w:rPr>
        <w:t>zainstalowania oświetlenia na ul. Wędkarskiej w Kruszwicy.</w:t>
      </w:r>
      <w:r>
        <w:rPr>
          <w:sz w:val="28"/>
          <w:szCs w:val="28"/>
        </w:rPr>
        <w:t xml:space="preserve"> </w:t>
      </w:r>
    </w:p>
    <w:p w:rsidR="000556CB" w:rsidRDefault="000556CB" w:rsidP="00B5175E">
      <w:pPr>
        <w:spacing w:line="360" w:lineRule="auto"/>
        <w:jc w:val="both"/>
        <w:rPr>
          <w:sz w:val="28"/>
          <w:szCs w:val="28"/>
          <w:u w:val="single"/>
        </w:rPr>
      </w:pPr>
      <w:r w:rsidRPr="000556CB">
        <w:rPr>
          <w:sz w:val="28"/>
          <w:szCs w:val="28"/>
          <w:u w:val="single"/>
        </w:rPr>
        <w:lastRenderedPageBreak/>
        <w:t>Odpowiedź:</w:t>
      </w:r>
    </w:p>
    <w:p w:rsidR="000556CB" w:rsidRDefault="000556CB" w:rsidP="00B517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Wniosek </w:t>
      </w:r>
      <w:r w:rsidR="00E11976">
        <w:rPr>
          <w:sz w:val="28"/>
          <w:szCs w:val="28"/>
        </w:rPr>
        <w:t xml:space="preserve">dotyczący </w:t>
      </w:r>
      <w:r>
        <w:rPr>
          <w:sz w:val="28"/>
          <w:szCs w:val="28"/>
        </w:rPr>
        <w:t>zainstalowania oświetlenia ulicznego na ul. Wędkarskiej w Kruszwicy przedstawimy w propozycji do proj</w:t>
      </w:r>
      <w:r w:rsidR="00F8019A">
        <w:rPr>
          <w:sz w:val="28"/>
          <w:szCs w:val="28"/>
        </w:rPr>
        <w:t>ektu budżetu gminy na rok 2018</w:t>
      </w:r>
      <w:r>
        <w:rPr>
          <w:sz w:val="28"/>
          <w:szCs w:val="28"/>
        </w:rPr>
        <w:t>.</w:t>
      </w:r>
    </w:p>
    <w:p w:rsidR="000556CB" w:rsidRDefault="000556CB" w:rsidP="00B5175E">
      <w:pPr>
        <w:spacing w:line="360" w:lineRule="auto"/>
        <w:jc w:val="both"/>
        <w:rPr>
          <w:sz w:val="28"/>
          <w:szCs w:val="28"/>
        </w:rPr>
      </w:pPr>
    </w:p>
    <w:p w:rsidR="000556CB" w:rsidRDefault="009813AA" w:rsidP="00B5175E">
      <w:pPr>
        <w:spacing w:line="360" w:lineRule="auto"/>
        <w:jc w:val="both"/>
        <w:rPr>
          <w:sz w:val="28"/>
          <w:szCs w:val="28"/>
        </w:rPr>
      </w:pPr>
      <w:r w:rsidRPr="009813AA">
        <w:rPr>
          <w:b/>
          <w:sz w:val="28"/>
          <w:szCs w:val="28"/>
        </w:rPr>
        <w:t>Radna, Pani Ilona Dybicz,</w:t>
      </w:r>
      <w:r>
        <w:rPr>
          <w:b/>
          <w:sz w:val="28"/>
          <w:szCs w:val="28"/>
        </w:rPr>
        <w:t xml:space="preserve"> </w:t>
      </w:r>
      <w:r w:rsidRPr="009813AA">
        <w:rPr>
          <w:sz w:val="28"/>
          <w:szCs w:val="28"/>
        </w:rPr>
        <w:t>złożyła trzy interpelacje</w:t>
      </w:r>
      <w:r>
        <w:rPr>
          <w:sz w:val="28"/>
          <w:szCs w:val="28"/>
        </w:rPr>
        <w:t>. Pierwsza dotyczyła zaprowadzenia czystości na ścież</w:t>
      </w:r>
      <w:r w:rsidR="00F8019A">
        <w:rPr>
          <w:sz w:val="28"/>
          <w:szCs w:val="28"/>
        </w:rPr>
        <w:t>kach pieszo-rowerowych w pobliżu</w:t>
      </w:r>
      <w:r>
        <w:rPr>
          <w:sz w:val="28"/>
          <w:szCs w:val="28"/>
        </w:rPr>
        <w:t xml:space="preserve"> jeziora Gopło, głównie z gęsich odchodów.</w:t>
      </w:r>
    </w:p>
    <w:p w:rsidR="009813AA" w:rsidRDefault="009813AA" w:rsidP="00B5175E">
      <w:pPr>
        <w:spacing w:line="360" w:lineRule="auto"/>
        <w:jc w:val="both"/>
        <w:rPr>
          <w:sz w:val="28"/>
          <w:szCs w:val="28"/>
          <w:u w:val="single"/>
        </w:rPr>
      </w:pPr>
      <w:r w:rsidRPr="009813AA">
        <w:rPr>
          <w:sz w:val="28"/>
          <w:szCs w:val="28"/>
          <w:u w:val="single"/>
        </w:rPr>
        <w:t>Odpowiedź:</w:t>
      </w:r>
    </w:p>
    <w:p w:rsidR="009813AA" w:rsidRDefault="009813AA" w:rsidP="00B517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Przedmiotowe alejki są czyszczone przez pracowników Robót Publicznych codziennie. Ponadto informujemy o wynajęciu zamiatarki samojezdnej, która usprawni i przyspieszy oczyszczanie alejek pieszo-rowerowych.</w:t>
      </w:r>
    </w:p>
    <w:p w:rsidR="009813AA" w:rsidRDefault="009813AA" w:rsidP="00B517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Stanowisko Dyrektora Nadgoplańskiego Parku Tysiąclecia w załączeniu.</w:t>
      </w:r>
    </w:p>
    <w:p w:rsidR="009813AA" w:rsidRDefault="009813AA" w:rsidP="00B517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Kolejne interpelacje dotyczyły uporządkowania poboczy drogi powiatowej nr 2585 C Słabęcin – Baranowo oraz naprawy drogi gminn</w:t>
      </w:r>
      <w:r w:rsidR="00304608">
        <w:rPr>
          <w:sz w:val="28"/>
          <w:szCs w:val="28"/>
        </w:rPr>
        <w:t xml:space="preserve">ej nr 150806 C </w:t>
      </w:r>
      <w:r w:rsidR="00E11976">
        <w:rPr>
          <w:sz w:val="28"/>
          <w:szCs w:val="28"/>
        </w:rPr>
        <w:t xml:space="preserve">i </w:t>
      </w:r>
      <w:r w:rsidR="00304608">
        <w:rPr>
          <w:sz w:val="28"/>
          <w:szCs w:val="28"/>
        </w:rPr>
        <w:t>nr 150807 C w miejscowościach Sukowy i Słabęcin.</w:t>
      </w:r>
    </w:p>
    <w:p w:rsidR="009813AA" w:rsidRDefault="009813AA" w:rsidP="00B5175E">
      <w:pPr>
        <w:spacing w:line="360" w:lineRule="auto"/>
        <w:jc w:val="both"/>
        <w:rPr>
          <w:sz w:val="28"/>
          <w:szCs w:val="28"/>
          <w:u w:val="single"/>
        </w:rPr>
      </w:pPr>
      <w:r w:rsidRPr="009813AA">
        <w:rPr>
          <w:sz w:val="28"/>
          <w:szCs w:val="28"/>
          <w:u w:val="single"/>
        </w:rPr>
        <w:t>Odpowiedź:</w:t>
      </w:r>
    </w:p>
    <w:p w:rsidR="009813AA" w:rsidRDefault="009813AA" w:rsidP="00B517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W sprawie uporządkowania poboczy drogi powiatowej nr 2585 C Słabęcin – Baranowo w miejscowości Słabęcin wystąpiono do zarządcy drogi, tj. Zarządu Dróg Powiatowych w Inowrocławiu.</w:t>
      </w:r>
    </w:p>
    <w:p w:rsidR="009813AA" w:rsidRDefault="009813AA" w:rsidP="00B517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Remonty cząstkowe na drogach gminnych nr 150806 C oraz 150807 C w miejscowościach Sukowy i Słabęcin wykonano w dniach 22.05.2017 r. – 02.06.2017 r.</w:t>
      </w:r>
    </w:p>
    <w:p w:rsidR="00753BB4" w:rsidRDefault="00753BB4" w:rsidP="00753BB4">
      <w:pPr>
        <w:jc w:val="both"/>
        <w:rPr>
          <w:sz w:val="28"/>
          <w:szCs w:val="28"/>
        </w:rPr>
      </w:pPr>
    </w:p>
    <w:p w:rsidR="00753BB4" w:rsidRDefault="00753BB4" w:rsidP="00753BB4">
      <w:pPr>
        <w:jc w:val="both"/>
        <w:rPr>
          <w:sz w:val="28"/>
          <w:szCs w:val="28"/>
        </w:rPr>
      </w:pPr>
    </w:p>
    <w:p w:rsidR="00753BB4" w:rsidRPr="008059E1" w:rsidRDefault="00753BB4" w:rsidP="00753BB4">
      <w:pPr>
        <w:jc w:val="both"/>
        <w:rPr>
          <w:u w:val="single"/>
        </w:rPr>
      </w:pPr>
      <w:r w:rsidRPr="008059E1">
        <w:rPr>
          <w:u w:val="single"/>
        </w:rPr>
        <w:t>Sporządziła:</w:t>
      </w:r>
    </w:p>
    <w:p w:rsidR="00753BB4" w:rsidRPr="008059E1" w:rsidRDefault="00753BB4" w:rsidP="00753BB4">
      <w:pPr>
        <w:jc w:val="both"/>
      </w:pPr>
      <w:r>
        <w:t>Karolina Jędrzejczak</w:t>
      </w:r>
    </w:p>
    <w:p w:rsidR="00753BB4" w:rsidRPr="008059E1" w:rsidRDefault="00753BB4" w:rsidP="00753BB4">
      <w:pPr>
        <w:jc w:val="both"/>
        <w:rPr>
          <w:u w:val="single"/>
        </w:rPr>
      </w:pPr>
      <w:r w:rsidRPr="008059E1">
        <w:rPr>
          <w:u w:val="single"/>
        </w:rPr>
        <w:t>Do wiadomości:</w:t>
      </w:r>
    </w:p>
    <w:p w:rsidR="00753BB4" w:rsidRPr="008059E1" w:rsidRDefault="00753BB4" w:rsidP="00753BB4">
      <w:pPr>
        <w:jc w:val="both"/>
      </w:pPr>
      <w:r w:rsidRPr="008059E1">
        <w:t xml:space="preserve">Rada Miejska w Kruszwicy </w:t>
      </w:r>
    </w:p>
    <w:p w:rsidR="0012325F" w:rsidRDefault="0012325F"/>
    <w:sectPr w:rsidR="00123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75E"/>
    <w:rsid w:val="000556CB"/>
    <w:rsid w:val="000E11F1"/>
    <w:rsid w:val="0012325F"/>
    <w:rsid w:val="00304608"/>
    <w:rsid w:val="00747464"/>
    <w:rsid w:val="00753BB4"/>
    <w:rsid w:val="009813AA"/>
    <w:rsid w:val="00B5175E"/>
    <w:rsid w:val="00E11976"/>
    <w:rsid w:val="00F8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CBA226-788A-4A0A-B79C-CA15C6D98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17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1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Hillenberg</dc:creator>
  <cp:keywords/>
  <dc:description/>
  <cp:lastModifiedBy>Sylwia Gralak</cp:lastModifiedBy>
  <cp:revision>2</cp:revision>
  <dcterms:created xsi:type="dcterms:W3CDTF">2017-08-23T07:11:00Z</dcterms:created>
  <dcterms:modified xsi:type="dcterms:W3CDTF">2017-08-23T07:11:00Z</dcterms:modified>
</cp:coreProperties>
</file>