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D15" w:rsidRDefault="00E60D15" w:rsidP="00E60D1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Protokół</w:t>
      </w:r>
    </w:p>
    <w:p w:rsidR="00E60D15" w:rsidRDefault="00E60D15" w:rsidP="00E60D1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z posiedzenia Komisji Rolnictwa, Gospodarki Komunalnej. Ochrony Środowiska, Spraw Społecznych </w:t>
      </w:r>
      <w:r w:rsidR="008F7229">
        <w:rPr>
          <w:rFonts w:ascii="Times New Roman" w:hAnsi="Times New Roman" w:cs="Times New Roman"/>
          <w:b/>
        </w:rPr>
        <w:t xml:space="preserve">i Zdrowia </w:t>
      </w:r>
    </w:p>
    <w:p w:rsidR="00E60D15" w:rsidRDefault="00E60D15" w:rsidP="00E60D1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odbytego 25 listopada 2016r.</w:t>
      </w:r>
    </w:p>
    <w:p w:rsidR="00E60D15" w:rsidRDefault="00E60D15" w:rsidP="00E60D15">
      <w:pPr>
        <w:rPr>
          <w:rFonts w:ascii="Times New Roman" w:hAnsi="Times New Roman" w:cs="Times New Roman"/>
          <w:b/>
        </w:rPr>
      </w:pPr>
    </w:p>
    <w:p w:rsidR="00E60D15" w:rsidRDefault="00E60D15" w:rsidP="00E60D15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Posiedzenie otworzył Przewodniczący komisji p. Stefan Lewandowski.</w:t>
      </w:r>
    </w:p>
    <w:p w:rsidR="00E60D15" w:rsidRDefault="00E60D15" w:rsidP="00E60D15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 wydatkami planowanymi na rok 2017 członków komisji zapoznała Skarbnik Gminy p. Małgorzata Ostrowska.</w:t>
      </w:r>
    </w:p>
    <w:p w:rsidR="00E60D15" w:rsidRDefault="00E60D15" w:rsidP="00E60D15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Odnośnie propozycji budowy przystani przy stanicy WOPR zaprotestował radny p. Piotr Pułkownik, który był zdania, że w chwili obecnej nie jest to pierwsza potrzeba a z pewnością pochłonie to znacznie środki finansowe, które mogłyby być przeznaczone na ważniejsze potrzeby. Dodał, że propozycje ta należałoby szczegółowo rozważyć i przemyśleć czy nie będzie kolidowała i czy faktycznie się przyda.</w:t>
      </w:r>
    </w:p>
    <w:p w:rsidR="00E60D15" w:rsidRDefault="00E60D15" w:rsidP="00E60D15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 Burmistrz Kruszwicy Dariusz Witczak wyjaśnił, ze jest to cześć projektu rewitalizacji, gdzie głównym celem jest rozwój i promocja mocnych stron miasta i gminy, którymi niewątpliwie jest fakt posiadania jeziora. Miał to być kolejny krok, który wzmocni ta stronę turystyki i ją ożywi.</w:t>
      </w:r>
    </w:p>
    <w:p w:rsidR="00B67D0E" w:rsidRDefault="00E60D15" w:rsidP="00E60D15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Pan Burmistrz poprosił o to, aby tego punktu nie </w:t>
      </w:r>
      <w:r w:rsidR="00B67D0E">
        <w:rPr>
          <w:rFonts w:ascii="Times New Roman" w:hAnsi="Times New Roman" w:cs="Times New Roman"/>
        </w:rPr>
        <w:t>wykreślać</w:t>
      </w:r>
      <w:r>
        <w:rPr>
          <w:rFonts w:ascii="Times New Roman" w:hAnsi="Times New Roman" w:cs="Times New Roman"/>
        </w:rPr>
        <w:t xml:space="preserve"> z projektu budżetu i poczekać jak duże dofinansowanie otrzymamy z </w:t>
      </w:r>
      <w:r w:rsidR="00B67D0E">
        <w:rPr>
          <w:rFonts w:ascii="Times New Roman" w:hAnsi="Times New Roman" w:cs="Times New Roman"/>
        </w:rPr>
        <w:t>zewnątrz i czy w ogóle będzie możliwość pozyskania dofinansowania na to zadanie. Jeśli takowego nie będzie zadanie nie będzie realizowane</w:t>
      </w:r>
      <w:r>
        <w:rPr>
          <w:rFonts w:ascii="Times New Roman" w:hAnsi="Times New Roman" w:cs="Times New Roman"/>
        </w:rPr>
        <w:t>.</w:t>
      </w:r>
      <w:r w:rsidR="00B67D0E">
        <w:rPr>
          <w:rFonts w:ascii="Times New Roman" w:hAnsi="Times New Roman" w:cs="Times New Roman"/>
        </w:rPr>
        <w:t xml:space="preserve"> Nie wiadomo czy środki na rewitalizacje będą uruchomione do końca kadencji.</w:t>
      </w:r>
    </w:p>
    <w:p w:rsidR="00B67D0E" w:rsidRDefault="00B67D0E" w:rsidP="00E60D15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Radny p. Pułkownik był zdania, że lepiej byłoby pieniądze zabezpieczone na budowę przystani przeznaczyć na przebudowę Centrum Kultury, bo w chwili obecnej możemy jedynie wstydzić się za pomieszczenia przynależne do Centrum. Pan radny również był zdania, że należałoby zlikwidować muszle koncertowa na Cyplu, której nie opłaca się remontować a sama w sobie w chwili obecnej tylko straszy.</w:t>
      </w:r>
    </w:p>
    <w:p w:rsidR="00E60D15" w:rsidRDefault="00B67D0E" w:rsidP="00E60D15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Pan Burmistrz odpowiedział, że są plany rozbiórki muszli i propozycja, aby w tym miejscy postawić  ławeczkę dla zakochanych. </w:t>
      </w:r>
    </w:p>
    <w:p w:rsidR="00B67D0E" w:rsidRDefault="00B67D0E" w:rsidP="00E60D15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Radni poruszyli jeszcze wiele problemów, m.in. problem budynku poszkolnego w Sukowach.</w:t>
      </w:r>
    </w:p>
    <w:p w:rsidR="00B67D0E" w:rsidRDefault="00B67D0E" w:rsidP="00E60D15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Wniosków nie zgłoszono. </w:t>
      </w:r>
    </w:p>
    <w:p w:rsidR="00B67D0E" w:rsidRDefault="00B67D0E" w:rsidP="00E60D15">
      <w:pPr>
        <w:jc w:val="left"/>
        <w:rPr>
          <w:rFonts w:ascii="Times New Roman" w:hAnsi="Times New Roman" w:cs="Times New Roman"/>
        </w:rPr>
      </w:pPr>
    </w:p>
    <w:p w:rsidR="00B67D0E" w:rsidRDefault="00B67D0E" w:rsidP="00E60D15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Protokółowała GK</w:t>
      </w:r>
    </w:p>
    <w:p w:rsidR="0027792D" w:rsidRDefault="0027792D" w:rsidP="00A74216"/>
    <w:sectPr w:rsidR="0027792D" w:rsidSect="002779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A74216"/>
    <w:rsid w:val="0027792D"/>
    <w:rsid w:val="002F4CC3"/>
    <w:rsid w:val="008F7229"/>
    <w:rsid w:val="00A74216"/>
    <w:rsid w:val="00B67D0E"/>
    <w:rsid w:val="00E60D15"/>
    <w:rsid w:val="00EE45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0D15"/>
    <w:pPr>
      <w:spacing w:after="0" w:line="240" w:lineRule="auto"/>
      <w:jc w:val="center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24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283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Kowalska</dc:creator>
  <cp:keywords/>
  <dc:description/>
  <cp:lastModifiedBy>Kowalska</cp:lastModifiedBy>
  <cp:revision>6</cp:revision>
  <cp:lastPrinted>2017-06-08T09:52:00Z</cp:lastPrinted>
  <dcterms:created xsi:type="dcterms:W3CDTF">2017-05-24T12:03:00Z</dcterms:created>
  <dcterms:modified xsi:type="dcterms:W3CDTF">2017-06-08T09:54:00Z</dcterms:modified>
</cp:coreProperties>
</file>