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685" w:rsidRDefault="00A05685" w:rsidP="00A05685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Or/RM-0052-18/2015     </w:t>
      </w:r>
    </w:p>
    <w:p w:rsidR="00A05685" w:rsidRDefault="00A05685" w:rsidP="00A05685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XVIII/2016</w:t>
      </w:r>
    </w:p>
    <w:p w:rsidR="00A05685" w:rsidRDefault="00A05685" w:rsidP="00A0568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XVIII sesji Rady Miejskiej w Kruszwicy</w:t>
      </w:r>
    </w:p>
    <w:p w:rsidR="00A05685" w:rsidRDefault="00A05685" w:rsidP="00A0568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2014-2018</w:t>
      </w:r>
    </w:p>
    <w:p w:rsidR="00A05685" w:rsidRDefault="00A05685" w:rsidP="00A0568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31 marca 2016r.,</w:t>
      </w:r>
    </w:p>
    <w:p w:rsidR="00A05685" w:rsidRDefault="00A05685" w:rsidP="00A0568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15,2o</w:t>
      </w:r>
    </w:p>
    <w:p w:rsidR="00A05685" w:rsidRDefault="00A05685" w:rsidP="00A0568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sali OSP.</w:t>
      </w:r>
    </w:p>
    <w:p w:rsidR="00A05685" w:rsidRDefault="00A05685" w:rsidP="00A05685">
      <w:pPr>
        <w:jc w:val="center"/>
        <w:rPr>
          <w:b/>
          <w:sz w:val="22"/>
          <w:szCs w:val="22"/>
        </w:rPr>
      </w:pPr>
    </w:p>
    <w:p w:rsidR="00A05685" w:rsidRDefault="00A05685" w:rsidP="00A05685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:rsidR="00A05685" w:rsidRDefault="00A05685" w:rsidP="00A05685">
      <w:pPr>
        <w:ind w:firstLine="708"/>
        <w:rPr>
          <w:sz w:val="22"/>
          <w:szCs w:val="22"/>
        </w:rPr>
      </w:pPr>
      <w:r>
        <w:rPr>
          <w:sz w:val="22"/>
          <w:szCs w:val="22"/>
        </w:rPr>
        <w:t>pan  Aleksander Budner.</w:t>
      </w:r>
    </w:p>
    <w:p w:rsidR="00A05685" w:rsidRDefault="00A05685" w:rsidP="00A05685">
      <w:pPr>
        <w:ind w:firstLine="708"/>
        <w:rPr>
          <w:sz w:val="22"/>
          <w:szCs w:val="22"/>
        </w:rPr>
      </w:pPr>
    </w:p>
    <w:p w:rsidR="00A05685" w:rsidRDefault="00A05685" w:rsidP="00A05685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Artur Grobelski.</w:t>
      </w:r>
    </w:p>
    <w:p w:rsidR="00A05685" w:rsidRDefault="00A05685" w:rsidP="00A05685">
      <w:pPr>
        <w:ind w:firstLine="708"/>
        <w:rPr>
          <w:sz w:val="22"/>
          <w:szCs w:val="22"/>
        </w:rPr>
      </w:pPr>
    </w:p>
    <w:p w:rsidR="00A05685" w:rsidRDefault="00A05685" w:rsidP="00A05685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14 radnych, co stanowi quorum do podejmowania uchwał i decyzji Rady   </w:t>
      </w:r>
    </w:p>
    <w:p w:rsidR="00A05685" w:rsidRDefault="00A05685" w:rsidP="00A05685">
      <w:pPr>
        <w:ind w:firstLine="708"/>
        <w:rPr>
          <w:sz w:val="22"/>
          <w:szCs w:val="22"/>
        </w:rPr>
      </w:pPr>
      <w:r>
        <w:rPr>
          <w:sz w:val="22"/>
          <w:szCs w:val="22"/>
        </w:rPr>
        <w:t>Miejskiej.</w:t>
      </w:r>
    </w:p>
    <w:p w:rsidR="00D0153F" w:rsidRDefault="00D0153F" w:rsidP="00A05685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Radny nieobecny: Jarosław Kowalski.</w:t>
      </w:r>
    </w:p>
    <w:p w:rsidR="00A05685" w:rsidRDefault="00A05685" w:rsidP="00A05685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A05685" w:rsidRDefault="00A05685" w:rsidP="00A05685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A05685" w:rsidRDefault="00A05685" w:rsidP="00A05685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A05685" w:rsidRDefault="00A05685" w:rsidP="00A05685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A05685" w:rsidRDefault="00A05685" w:rsidP="00A05685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A05685" w:rsidRDefault="00A05685" w:rsidP="00A05685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A05685" w:rsidRDefault="00A05685" w:rsidP="00A05685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A05685" w:rsidRDefault="00A05685" w:rsidP="00A05685">
      <w:pPr>
        <w:jc w:val="both"/>
        <w:outlineLvl w:val="0"/>
        <w:rPr>
          <w:sz w:val="22"/>
          <w:szCs w:val="22"/>
        </w:rPr>
      </w:pPr>
    </w:p>
    <w:p w:rsidR="00A05685" w:rsidRDefault="00A05685" w:rsidP="00A05685">
      <w:pPr>
        <w:jc w:val="both"/>
        <w:outlineLvl w:val="0"/>
        <w:rPr>
          <w:sz w:val="22"/>
          <w:szCs w:val="22"/>
        </w:rPr>
      </w:pPr>
    </w:p>
    <w:p w:rsidR="00A05685" w:rsidRDefault="00A05685" w:rsidP="00A05685">
      <w:pPr>
        <w:jc w:val="both"/>
        <w:outlineLvl w:val="0"/>
        <w:rPr>
          <w:sz w:val="22"/>
          <w:szCs w:val="22"/>
        </w:rPr>
      </w:pPr>
    </w:p>
    <w:p w:rsidR="00A05685" w:rsidRDefault="00A05685" w:rsidP="00A05685">
      <w:pPr>
        <w:jc w:val="both"/>
        <w:outlineLvl w:val="0"/>
        <w:rPr>
          <w:sz w:val="22"/>
          <w:szCs w:val="22"/>
        </w:rPr>
      </w:pPr>
    </w:p>
    <w:p w:rsidR="00A05685" w:rsidRDefault="00A05685" w:rsidP="00A05685">
      <w:pPr>
        <w:jc w:val="both"/>
        <w:outlineLvl w:val="0"/>
        <w:rPr>
          <w:sz w:val="22"/>
          <w:szCs w:val="22"/>
        </w:rPr>
      </w:pPr>
    </w:p>
    <w:p w:rsidR="00A05685" w:rsidRDefault="00A05685" w:rsidP="00A05685">
      <w:pPr>
        <w:jc w:val="both"/>
        <w:outlineLvl w:val="0"/>
        <w:rPr>
          <w:sz w:val="22"/>
          <w:szCs w:val="22"/>
        </w:rPr>
      </w:pPr>
    </w:p>
    <w:p w:rsidR="00A05685" w:rsidRDefault="00A05685" w:rsidP="00A05685">
      <w:pPr>
        <w:jc w:val="both"/>
        <w:outlineLvl w:val="0"/>
        <w:rPr>
          <w:sz w:val="22"/>
          <w:szCs w:val="22"/>
        </w:rPr>
      </w:pPr>
    </w:p>
    <w:p w:rsidR="00A05685" w:rsidRDefault="00A05685" w:rsidP="00A05685">
      <w:pPr>
        <w:jc w:val="both"/>
        <w:outlineLvl w:val="0"/>
        <w:rPr>
          <w:sz w:val="22"/>
          <w:szCs w:val="22"/>
        </w:rPr>
      </w:pPr>
    </w:p>
    <w:p w:rsidR="00A05685" w:rsidRDefault="00A05685" w:rsidP="00A05685">
      <w:pPr>
        <w:jc w:val="both"/>
        <w:outlineLvl w:val="0"/>
        <w:rPr>
          <w:sz w:val="22"/>
          <w:szCs w:val="22"/>
        </w:rPr>
      </w:pPr>
    </w:p>
    <w:p w:rsidR="00A05685" w:rsidRDefault="00A05685" w:rsidP="00A05685">
      <w:pPr>
        <w:jc w:val="both"/>
        <w:outlineLvl w:val="0"/>
        <w:rPr>
          <w:sz w:val="22"/>
          <w:szCs w:val="22"/>
        </w:rPr>
      </w:pPr>
    </w:p>
    <w:p w:rsidR="00A05685" w:rsidRDefault="00A05685" w:rsidP="00A05685">
      <w:pPr>
        <w:jc w:val="both"/>
        <w:outlineLvl w:val="0"/>
        <w:rPr>
          <w:sz w:val="22"/>
          <w:szCs w:val="22"/>
        </w:rPr>
      </w:pPr>
    </w:p>
    <w:p w:rsidR="00A05685" w:rsidRDefault="00A05685" w:rsidP="00A05685">
      <w:pPr>
        <w:jc w:val="both"/>
        <w:outlineLvl w:val="0"/>
        <w:rPr>
          <w:sz w:val="22"/>
          <w:szCs w:val="22"/>
        </w:rPr>
      </w:pPr>
    </w:p>
    <w:p w:rsidR="00A05685" w:rsidRDefault="00A05685" w:rsidP="00A05685">
      <w:pPr>
        <w:jc w:val="both"/>
        <w:outlineLvl w:val="0"/>
        <w:rPr>
          <w:sz w:val="22"/>
          <w:szCs w:val="22"/>
        </w:rPr>
      </w:pPr>
    </w:p>
    <w:p w:rsidR="00A05685" w:rsidRDefault="00A05685" w:rsidP="00A05685">
      <w:pPr>
        <w:jc w:val="both"/>
        <w:outlineLvl w:val="0"/>
        <w:rPr>
          <w:sz w:val="22"/>
          <w:szCs w:val="22"/>
        </w:rPr>
      </w:pPr>
    </w:p>
    <w:p w:rsidR="00A05685" w:rsidRDefault="00A05685" w:rsidP="00A05685">
      <w:pPr>
        <w:jc w:val="both"/>
        <w:outlineLvl w:val="0"/>
        <w:rPr>
          <w:sz w:val="22"/>
          <w:szCs w:val="22"/>
        </w:rPr>
      </w:pPr>
    </w:p>
    <w:p w:rsidR="00A05685" w:rsidRDefault="00A05685" w:rsidP="00A05685">
      <w:pPr>
        <w:jc w:val="both"/>
        <w:outlineLvl w:val="0"/>
        <w:rPr>
          <w:sz w:val="22"/>
          <w:szCs w:val="22"/>
        </w:rPr>
      </w:pPr>
    </w:p>
    <w:p w:rsidR="00A05685" w:rsidRDefault="00A05685" w:rsidP="00A05685">
      <w:pPr>
        <w:jc w:val="both"/>
        <w:outlineLvl w:val="0"/>
        <w:rPr>
          <w:sz w:val="22"/>
          <w:szCs w:val="22"/>
        </w:rPr>
      </w:pPr>
    </w:p>
    <w:p w:rsidR="00A05685" w:rsidRDefault="00A05685" w:rsidP="00A05685">
      <w:pPr>
        <w:jc w:val="both"/>
        <w:outlineLvl w:val="0"/>
        <w:rPr>
          <w:sz w:val="22"/>
          <w:szCs w:val="22"/>
        </w:rPr>
      </w:pPr>
    </w:p>
    <w:p w:rsidR="00A05685" w:rsidRDefault="00A05685" w:rsidP="00A05685">
      <w:pPr>
        <w:jc w:val="both"/>
        <w:outlineLvl w:val="0"/>
        <w:rPr>
          <w:sz w:val="22"/>
          <w:szCs w:val="22"/>
        </w:rPr>
      </w:pPr>
    </w:p>
    <w:p w:rsidR="00A05685" w:rsidRDefault="00A05685" w:rsidP="00A05685">
      <w:pPr>
        <w:jc w:val="both"/>
        <w:outlineLvl w:val="0"/>
        <w:rPr>
          <w:sz w:val="22"/>
          <w:szCs w:val="22"/>
        </w:rPr>
      </w:pPr>
    </w:p>
    <w:p w:rsidR="00A05685" w:rsidRDefault="00A05685" w:rsidP="00A05685">
      <w:pPr>
        <w:jc w:val="both"/>
        <w:outlineLvl w:val="0"/>
        <w:rPr>
          <w:sz w:val="22"/>
          <w:szCs w:val="22"/>
        </w:rPr>
      </w:pPr>
    </w:p>
    <w:p w:rsidR="00A05685" w:rsidRDefault="00A05685" w:rsidP="00A05685">
      <w:pPr>
        <w:jc w:val="both"/>
        <w:outlineLvl w:val="0"/>
        <w:rPr>
          <w:sz w:val="22"/>
          <w:szCs w:val="22"/>
        </w:rPr>
      </w:pPr>
    </w:p>
    <w:p w:rsidR="00A05685" w:rsidRDefault="00A05685" w:rsidP="00A05685">
      <w:pPr>
        <w:jc w:val="both"/>
        <w:outlineLvl w:val="0"/>
        <w:rPr>
          <w:sz w:val="22"/>
          <w:szCs w:val="22"/>
        </w:rPr>
      </w:pPr>
    </w:p>
    <w:p w:rsidR="00A05685" w:rsidRDefault="00A05685" w:rsidP="00A05685">
      <w:pPr>
        <w:jc w:val="both"/>
        <w:outlineLvl w:val="0"/>
        <w:rPr>
          <w:sz w:val="22"/>
          <w:szCs w:val="22"/>
        </w:rPr>
      </w:pPr>
    </w:p>
    <w:p w:rsidR="00A05685" w:rsidRDefault="00A05685" w:rsidP="00A05685">
      <w:pPr>
        <w:jc w:val="both"/>
        <w:outlineLvl w:val="0"/>
        <w:rPr>
          <w:sz w:val="22"/>
          <w:szCs w:val="22"/>
        </w:rPr>
      </w:pPr>
    </w:p>
    <w:p w:rsidR="00A05685" w:rsidRDefault="00A05685" w:rsidP="00A05685">
      <w:pPr>
        <w:jc w:val="both"/>
        <w:rPr>
          <w:sz w:val="22"/>
          <w:szCs w:val="22"/>
        </w:rPr>
      </w:pPr>
    </w:p>
    <w:p w:rsidR="00A05685" w:rsidRDefault="00A05685" w:rsidP="00A05685">
      <w:pPr>
        <w:jc w:val="both"/>
        <w:rPr>
          <w:sz w:val="22"/>
          <w:szCs w:val="22"/>
        </w:rPr>
      </w:pPr>
    </w:p>
    <w:p w:rsidR="00A05685" w:rsidRDefault="00A05685" w:rsidP="00A05685">
      <w:pPr>
        <w:jc w:val="both"/>
        <w:rPr>
          <w:sz w:val="22"/>
          <w:szCs w:val="22"/>
        </w:rPr>
      </w:pPr>
    </w:p>
    <w:p w:rsidR="00A05685" w:rsidRDefault="00A05685" w:rsidP="00A05685">
      <w:pPr>
        <w:jc w:val="both"/>
        <w:rPr>
          <w:sz w:val="22"/>
          <w:szCs w:val="22"/>
        </w:rPr>
      </w:pPr>
    </w:p>
    <w:p w:rsidR="00A05685" w:rsidRDefault="00A05685" w:rsidP="00A05685">
      <w:pPr>
        <w:jc w:val="both"/>
        <w:rPr>
          <w:sz w:val="22"/>
          <w:szCs w:val="22"/>
        </w:rPr>
      </w:pPr>
    </w:p>
    <w:p w:rsidR="00A05685" w:rsidRDefault="00A05685" w:rsidP="00A05685">
      <w:pPr>
        <w:jc w:val="both"/>
        <w:rPr>
          <w:sz w:val="22"/>
          <w:szCs w:val="22"/>
        </w:rPr>
      </w:pPr>
    </w:p>
    <w:p w:rsidR="00A05685" w:rsidRDefault="00A05685" w:rsidP="00A05685">
      <w:pPr>
        <w:jc w:val="both"/>
        <w:rPr>
          <w:sz w:val="22"/>
          <w:szCs w:val="22"/>
        </w:rPr>
      </w:pPr>
    </w:p>
    <w:p w:rsidR="00A05685" w:rsidRDefault="00A05685" w:rsidP="00A05685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1. Otwarcie i stwierdzenie quorum.</w:t>
      </w:r>
    </w:p>
    <w:p w:rsidR="00A05685" w:rsidRDefault="00A05685" w:rsidP="00A05685">
      <w:pPr>
        <w:jc w:val="both"/>
        <w:rPr>
          <w:b/>
          <w:sz w:val="22"/>
          <w:szCs w:val="22"/>
        </w:rPr>
      </w:pPr>
    </w:p>
    <w:p w:rsidR="00A05685" w:rsidRDefault="00A05685" w:rsidP="00A0568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stwierdził na podstawie listy obecności, że w obradach bierze udział 14 radnych, co stanowi quorum do podejmowania uchwał i decyzji Rady.</w:t>
      </w:r>
    </w:p>
    <w:p w:rsidR="00A05685" w:rsidRDefault="00A05685" w:rsidP="00A05685">
      <w:pPr>
        <w:jc w:val="both"/>
        <w:rPr>
          <w:b/>
          <w:sz w:val="22"/>
          <w:szCs w:val="22"/>
        </w:rPr>
      </w:pPr>
    </w:p>
    <w:p w:rsidR="00A05685" w:rsidRDefault="00A05685" w:rsidP="00A05685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2.  Wybór  sekretarza  obrad- podjęcie uchwały.</w:t>
      </w:r>
    </w:p>
    <w:p w:rsidR="00A05685" w:rsidRDefault="00A05685" w:rsidP="00A0568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Na sekretarza obrad pan Przewodniczący zaproponował pana Adama Molendę. Pan Molenda wyraził zgodę. Innych kandydatur nie zgłoszono.</w:t>
      </w:r>
    </w:p>
    <w:p w:rsidR="00A05685" w:rsidRDefault="00A05685" w:rsidP="00A0568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Przewodniczący Rady odczytał treść uchwały. Radni przystąpili do głosowania. Za przyjęciem uchwały glosowało 14  radnych, nie było głosów przeciwnych ani wstrzymujących. Uchwała została przyjęta. </w:t>
      </w:r>
    </w:p>
    <w:p w:rsidR="00A05685" w:rsidRDefault="00A05685" w:rsidP="00A05685">
      <w:pPr>
        <w:jc w:val="both"/>
        <w:rPr>
          <w:sz w:val="22"/>
          <w:szCs w:val="22"/>
        </w:rPr>
      </w:pPr>
    </w:p>
    <w:p w:rsidR="00A05685" w:rsidRDefault="00A05685" w:rsidP="00A05685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3.  Przyjęcie  protokółu  z  obrad  XVII sesji- podjęcie  uchwały.</w:t>
      </w:r>
    </w:p>
    <w:p w:rsidR="00A05685" w:rsidRDefault="00A05685" w:rsidP="00A0568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p. Aleksander Budner przypomniał, że protokół był wyłożony przed obradami sesji, jak również był zamieszczony w BIP. Pytań, uwag, co do treści protokółu nie zgłoszono.</w:t>
      </w:r>
    </w:p>
    <w:p w:rsidR="00A05685" w:rsidRDefault="00A05685" w:rsidP="00A05685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odczytał uchwałę, które została przegłosowana w następujący sposób:</w:t>
      </w:r>
    </w:p>
    <w:p w:rsidR="00A05685" w:rsidRDefault="00A05685" w:rsidP="00A0568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 radnych za przyjęciem uchwały, wstrzymujących -0 i przeciwnych -0. Protokół przyjęto </w:t>
      </w:r>
    </w:p>
    <w:p w:rsidR="00A05685" w:rsidRDefault="00A05685" w:rsidP="00A05685">
      <w:pPr>
        <w:jc w:val="both"/>
        <w:rPr>
          <w:sz w:val="22"/>
          <w:szCs w:val="22"/>
        </w:rPr>
      </w:pPr>
      <w:r>
        <w:rPr>
          <w:sz w:val="22"/>
          <w:szCs w:val="22"/>
        </w:rPr>
        <w:t>w brzmieniu sporządzonym.</w:t>
      </w:r>
    </w:p>
    <w:p w:rsidR="00A05685" w:rsidRDefault="00A05685" w:rsidP="00A05685">
      <w:pPr>
        <w:jc w:val="both"/>
        <w:rPr>
          <w:sz w:val="22"/>
          <w:szCs w:val="22"/>
        </w:rPr>
      </w:pPr>
    </w:p>
    <w:p w:rsidR="00A05685" w:rsidRDefault="00A05685" w:rsidP="00A05685">
      <w:pPr>
        <w:jc w:val="both"/>
        <w:rPr>
          <w:sz w:val="22"/>
          <w:szCs w:val="22"/>
          <w:u w:val="single"/>
        </w:rPr>
      </w:pPr>
      <w:r w:rsidRPr="00A05685">
        <w:rPr>
          <w:sz w:val="22"/>
          <w:szCs w:val="22"/>
          <w:u w:val="single"/>
        </w:rPr>
        <w:t>3a. Podjęcie uchwały w sprawie zmian w porządku obrad XVIII sesji.</w:t>
      </w:r>
    </w:p>
    <w:p w:rsidR="001A6EF8" w:rsidRPr="00E04805" w:rsidRDefault="00A05685" w:rsidP="001A6EF8">
      <w:pPr>
        <w:rPr>
          <w:sz w:val="22"/>
          <w:szCs w:val="22"/>
        </w:rPr>
      </w:pPr>
      <w:r w:rsidRPr="00A05685">
        <w:rPr>
          <w:sz w:val="22"/>
          <w:szCs w:val="22"/>
        </w:rPr>
        <w:t>Burmistrz Kruszwicy p. Da</w:t>
      </w:r>
      <w:r w:rsidR="001A6EF8">
        <w:rPr>
          <w:sz w:val="22"/>
          <w:szCs w:val="22"/>
        </w:rPr>
        <w:t>r</w:t>
      </w:r>
      <w:r w:rsidRPr="00A05685">
        <w:rPr>
          <w:sz w:val="22"/>
          <w:szCs w:val="22"/>
        </w:rPr>
        <w:t>iusz Witczak wnioskował o wprowadzeni</w:t>
      </w:r>
      <w:r w:rsidR="001A6EF8">
        <w:rPr>
          <w:sz w:val="22"/>
          <w:szCs w:val="22"/>
        </w:rPr>
        <w:t>e</w:t>
      </w:r>
      <w:r w:rsidRPr="00A05685">
        <w:rPr>
          <w:sz w:val="22"/>
          <w:szCs w:val="22"/>
        </w:rPr>
        <w:t xml:space="preserve"> pkt </w:t>
      </w:r>
      <w:r w:rsidR="001A6EF8">
        <w:rPr>
          <w:sz w:val="22"/>
          <w:szCs w:val="22"/>
        </w:rPr>
        <w:t>12 a</w:t>
      </w:r>
      <w:r w:rsidR="001A6EF8" w:rsidRPr="001A6EF8">
        <w:rPr>
          <w:sz w:val="22"/>
          <w:szCs w:val="22"/>
        </w:rPr>
        <w:t xml:space="preserve"> </w:t>
      </w:r>
      <w:r w:rsidR="001A6EF8" w:rsidRPr="00E04805">
        <w:rPr>
          <w:sz w:val="22"/>
          <w:szCs w:val="22"/>
        </w:rPr>
        <w:t xml:space="preserve">Podjęcie uchwały w sprawie </w:t>
      </w:r>
      <w:r w:rsidR="001A6EF8" w:rsidRPr="00E04805">
        <w:rPr>
          <w:rStyle w:val="Pogrubienie"/>
          <w:rFonts w:eastAsia="Calibri"/>
          <w:b w:val="0"/>
          <w:bCs/>
          <w:sz w:val="22"/>
          <w:szCs w:val="22"/>
        </w:rPr>
        <w:t>przystąpienia do sporządzenia</w:t>
      </w:r>
      <w:r w:rsidR="001A6EF8" w:rsidRPr="00E04805">
        <w:rPr>
          <w:b/>
          <w:sz w:val="22"/>
          <w:szCs w:val="22"/>
        </w:rPr>
        <w:t xml:space="preserve"> </w:t>
      </w:r>
      <w:r w:rsidR="001A6EF8" w:rsidRPr="00E04805">
        <w:rPr>
          <w:sz w:val="22"/>
          <w:szCs w:val="22"/>
        </w:rPr>
        <w:t>miejscowego planu zagospodarowania przestrzennego w miejscowości Grodztwo przy ulicy Kwiatowej.</w:t>
      </w:r>
      <w:r w:rsidR="001A6EF8">
        <w:rPr>
          <w:sz w:val="22"/>
          <w:szCs w:val="22"/>
        </w:rPr>
        <w:t xml:space="preserve"> Temat był omawiany na wszystkich posiedzeniach komisji.</w:t>
      </w:r>
    </w:p>
    <w:p w:rsidR="001A6EF8" w:rsidRDefault="001A6EF8" w:rsidP="00A05685">
      <w:pPr>
        <w:jc w:val="both"/>
        <w:rPr>
          <w:sz w:val="22"/>
          <w:szCs w:val="22"/>
        </w:rPr>
      </w:pPr>
      <w:r>
        <w:rPr>
          <w:sz w:val="22"/>
          <w:szCs w:val="22"/>
        </w:rPr>
        <w:t>Za przyjęciem wniosku glosowało 14 radnych.</w:t>
      </w:r>
    </w:p>
    <w:p w:rsidR="001A6EF8" w:rsidRDefault="001A6EF8" w:rsidP="00A05685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uchwałę.</w:t>
      </w:r>
    </w:p>
    <w:p w:rsidR="001A6EF8" w:rsidRPr="00A05685" w:rsidRDefault="001A6EF8" w:rsidP="00A05685">
      <w:pPr>
        <w:jc w:val="both"/>
        <w:rPr>
          <w:sz w:val="22"/>
          <w:szCs w:val="22"/>
        </w:rPr>
      </w:pPr>
    </w:p>
    <w:p w:rsidR="00A05685" w:rsidRDefault="00A05685" w:rsidP="00A05685">
      <w:pPr>
        <w:jc w:val="both"/>
        <w:rPr>
          <w:u w:val="single"/>
        </w:rPr>
      </w:pPr>
      <w:r w:rsidRPr="00331C5C">
        <w:rPr>
          <w:u w:val="single"/>
        </w:rPr>
        <w:t>4. Informacja  Przewodniczących  komisji o pracy komisji w okresie międzysesyjnym.</w:t>
      </w:r>
    </w:p>
    <w:p w:rsidR="001A6EF8" w:rsidRDefault="00A05685" w:rsidP="00A05685">
      <w:r>
        <w:t xml:space="preserve">    Przewodniczący komisji Rewizyjnej pan Jarosław Kaczmarek powiedział, że komisja w okres</w:t>
      </w:r>
      <w:r w:rsidR="001A6EF8">
        <w:t xml:space="preserve">ie międzysesyjnym  dokonała kontroli w zakresie potrzeb finansowych </w:t>
      </w:r>
      <w:r w:rsidR="005F5890">
        <w:t>i remontowych gospodarki mieszkaniowej na terenie miasta i gminy. Komisja również dokonała kontroli wykorzystania środków finansowych na utrzymanie zieleni w mieście.</w:t>
      </w:r>
    </w:p>
    <w:p w:rsidR="001A6EF8" w:rsidRDefault="00A05685" w:rsidP="00A05685">
      <w:r>
        <w:t xml:space="preserve">Przewodniczący Komisji Budżetu i Rozwoju Gospodarczego p. Grzegorz Pawlak powiedział, że komisja zajmowała się </w:t>
      </w:r>
      <w:r w:rsidR="005F5890">
        <w:t>wykorzystaniem środków finansowych z Funduszu Soleckiego w miejscowościach: Polanowice, Racice, Sukowy i Chrośnie. Wizytowała świetlice w tych miejscowościach oraz Niepubliczną Szkołę Podstawową w Racicach.</w:t>
      </w:r>
    </w:p>
    <w:p w:rsidR="005F5890" w:rsidRDefault="00A05685" w:rsidP="00A05685">
      <w:r>
        <w:t xml:space="preserve">Przewodniczący Komisji Oświaty, Kultury, Sportu, Turystyki i Promocji Gminy p. Andrzej Michalak powiedział, że komisja </w:t>
      </w:r>
      <w:r w:rsidR="005F5890">
        <w:t>analizowała potencjał turystyczny naszej Gminy i wnioskowała o opracowanie aktualnego, kompleksowego materiału dotyczącego wzorców turystycznych Kruszwicy, gdyż powstały przed laty dokument na ten temat stracił już na swej aktualności. Komisja zajmowała się także działalnością portali informacyjnych i prasy.</w:t>
      </w:r>
    </w:p>
    <w:p w:rsidR="005F5890" w:rsidRDefault="00A05685" w:rsidP="00A05685">
      <w:r>
        <w:t xml:space="preserve">Przewodniczący Komisji Rolnictwa, Gospodarki Komunalnej Ochrony Środowiska, Spraw Społecznych i Zdrowia p. Stefan Lewandowski poinformował, że komisja </w:t>
      </w:r>
      <w:r w:rsidR="005F5890">
        <w:t>zapoznała się z działalnością Kół Łowieckich i działalnością Izb Rolniczych. Omówiony był także problem szkód wyrządzanych przez dziką zwierzynę w uprawach.</w:t>
      </w:r>
    </w:p>
    <w:p w:rsidR="00A05685" w:rsidRDefault="00A05685" w:rsidP="00A05685">
      <w:r w:rsidRPr="00E52FFC">
        <w:t xml:space="preserve">Pytań, uwag nie zgłoszono. </w:t>
      </w:r>
    </w:p>
    <w:p w:rsidR="00A05685" w:rsidRPr="00E52FFC" w:rsidRDefault="00A05685" w:rsidP="00A05685"/>
    <w:p w:rsidR="00A05685" w:rsidRDefault="00A05685" w:rsidP="00A05685">
      <w:pPr>
        <w:jc w:val="both"/>
        <w:rPr>
          <w:u w:val="single"/>
        </w:rPr>
      </w:pPr>
      <w:r w:rsidRPr="0015314A">
        <w:rPr>
          <w:u w:val="single"/>
        </w:rPr>
        <w:t>5. Informacja  Burmistrza Kruszwicy o pracy w okresie  międzysesyjnym.</w:t>
      </w:r>
    </w:p>
    <w:p w:rsidR="00A05685" w:rsidRDefault="00A05685" w:rsidP="00A05685">
      <w:pPr>
        <w:jc w:val="both"/>
      </w:pPr>
      <w:r w:rsidRPr="0015314A">
        <w:t xml:space="preserve">Informację </w:t>
      </w:r>
      <w:r>
        <w:t>przedstawił Burmistrz Kruszwicy p. Dariusz Witczak. Stanowi ona załącznik do protokółu.</w:t>
      </w:r>
    </w:p>
    <w:p w:rsidR="00A05685" w:rsidRPr="0015314A" w:rsidRDefault="00A05685" w:rsidP="00A05685">
      <w:pPr>
        <w:jc w:val="both"/>
      </w:pPr>
    </w:p>
    <w:p w:rsidR="00A05685" w:rsidRDefault="00A05685" w:rsidP="00A05685">
      <w:pPr>
        <w:jc w:val="both"/>
        <w:rPr>
          <w:u w:val="single"/>
        </w:rPr>
      </w:pPr>
      <w:r w:rsidRPr="0015314A">
        <w:rPr>
          <w:u w:val="single"/>
        </w:rPr>
        <w:lastRenderedPageBreak/>
        <w:t>6. Odpowiedzi  Burmistrza  n a interpelacje i wnioski złożone w trakcie XV</w:t>
      </w:r>
      <w:r w:rsidR="005F5890">
        <w:rPr>
          <w:u w:val="single"/>
        </w:rPr>
        <w:t>I</w:t>
      </w:r>
      <w:r>
        <w:rPr>
          <w:u w:val="single"/>
        </w:rPr>
        <w:t>I</w:t>
      </w:r>
      <w:r w:rsidRPr="0015314A">
        <w:rPr>
          <w:u w:val="single"/>
        </w:rPr>
        <w:t xml:space="preserve"> sesji.</w:t>
      </w:r>
    </w:p>
    <w:p w:rsidR="00A05685" w:rsidRDefault="00A05685" w:rsidP="00A05685">
      <w:pPr>
        <w:jc w:val="both"/>
      </w:pPr>
      <w:r w:rsidRPr="0015314A">
        <w:t>Odpowiedzi udzielił Burmistrz Kruszwicy p. Dariusz Witczak. Stanowią one załącznik do protokółu.</w:t>
      </w:r>
    </w:p>
    <w:p w:rsidR="00A05685" w:rsidRDefault="00A05685" w:rsidP="00A05685">
      <w:pPr>
        <w:jc w:val="both"/>
      </w:pPr>
    </w:p>
    <w:p w:rsidR="00A05685" w:rsidRDefault="00A05685" w:rsidP="00A05685">
      <w:pPr>
        <w:jc w:val="both"/>
        <w:rPr>
          <w:u w:val="single"/>
        </w:rPr>
      </w:pPr>
      <w:r w:rsidRPr="0015314A">
        <w:rPr>
          <w:u w:val="single"/>
        </w:rPr>
        <w:t>7. Składanie  interpelacji  i  zapytań.</w:t>
      </w:r>
    </w:p>
    <w:p w:rsidR="00A05685" w:rsidRDefault="00A05685" w:rsidP="00A05685">
      <w:pPr>
        <w:jc w:val="both"/>
      </w:pPr>
      <w:r w:rsidRPr="0015314A">
        <w:t>Interpelacje złożono w formie pisemnej i stanowią</w:t>
      </w:r>
    </w:p>
    <w:p w:rsidR="00A05685" w:rsidRPr="0015314A" w:rsidRDefault="00A05685" w:rsidP="00A05685">
      <w:pPr>
        <w:jc w:val="both"/>
      </w:pPr>
    </w:p>
    <w:p w:rsidR="00A05685" w:rsidRDefault="00A05685" w:rsidP="00A05685">
      <w:pPr>
        <w:jc w:val="both"/>
        <w:rPr>
          <w:u w:val="single"/>
        </w:rPr>
      </w:pPr>
      <w:r w:rsidRPr="0015314A">
        <w:rPr>
          <w:u w:val="single"/>
        </w:rPr>
        <w:t>8. Składanie  wniosków i zapytań przez Sołtysów i Przewodniczących Zarządów Osiedli.</w:t>
      </w:r>
    </w:p>
    <w:p w:rsidR="00A05685" w:rsidRDefault="00A05685" w:rsidP="00A05685">
      <w:pPr>
        <w:jc w:val="both"/>
      </w:pPr>
      <w:r w:rsidRPr="001B0E4F">
        <w:t>Interpelacje złożono w formie pisemnej.</w:t>
      </w:r>
    </w:p>
    <w:p w:rsidR="00A05685" w:rsidRPr="001B0E4F" w:rsidRDefault="00A05685" w:rsidP="00A05685">
      <w:pPr>
        <w:jc w:val="both"/>
      </w:pPr>
    </w:p>
    <w:p w:rsidR="005F5890" w:rsidRDefault="005F5890" w:rsidP="005F5890">
      <w:pPr>
        <w:rPr>
          <w:bCs/>
          <w:u w:val="single"/>
        </w:rPr>
      </w:pPr>
      <w:r w:rsidRPr="005F5890">
        <w:rPr>
          <w:u w:val="single"/>
        </w:rPr>
        <w:t>9. Podjęcie uchwały</w:t>
      </w:r>
      <w:r w:rsidRPr="005F5890">
        <w:rPr>
          <w:b/>
          <w:bCs/>
          <w:u w:val="single"/>
        </w:rPr>
        <w:t xml:space="preserve"> </w:t>
      </w:r>
      <w:r w:rsidRPr="005F5890">
        <w:rPr>
          <w:bCs/>
          <w:u w:val="single"/>
        </w:rPr>
        <w:t>w sprawie określenia kryteriów obowiązujących w postępowaniu rekrutacyjnym do klas pierwszych publicznych szkół podstawowych i gimnazjów prowadzonych przez Gminę Kruszwica, przyznania każdemu kryterium  liczby punktów oraz niezbędnych dokumentów potwierdzających kryteria.</w:t>
      </w:r>
    </w:p>
    <w:p w:rsidR="00D0153F" w:rsidRDefault="00D0153F" w:rsidP="005F5890">
      <w:pPr>
        <w:rPr>
          <w:bCs/>
        </w:rPr>
      </w:pPr>
      <w:r w:rsidRPr="00D0153F">
        <w:rPr>
          <w:bCs/>
        </w:rPr>
        <w:t xml:space="preserve">Temat był </w:t>
      </w:r>
      <w:r>
        <w:rPr>
          <w:bCs/>
        </w:rPr>
        <w:t>szczegółowo omawiany na wszystkich posiedzeniach komisji Rady.</w:t>
      </w:r>
    </w:p>
    <w:p w:rsidR="00D0153F" w:rsidRDefault="00D0153F" w:rsidP="005F5890">
      <w:pPr>
        <w:rPr>
          <w:bCs/>
        </w:rPr>
      </w:pPr>
      <w:r>
        <w:rPr>
          <w:bCs/>
        </w:rPr>
        <w:t>Przewodniczący odczytał uchwałę. Radni glosowali imiennie: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D0153F" w:rsidRPr="002119A7" w:rsidRDefault="00D0153F" w:rsidP="00D0153F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D0153F" w:rsidRPr="002119A7" w:rsidRDefault="00D0153F" w:rsidP="00D0153F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D0153F" w:rsidRPr="002119A7" w:rsidRDefault="00D0153F" w:rsidP="00D0153F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D0153F" w:rsidRPr="002119A7" w:rsidRDefault="00D0153F" w:rsidP="00D0153F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D0153F" w:rsidRPr="00D0153F" w:rsidRDefault="00D0153F" w:rsidP="005F5890">
      <w:pPr>
        <w:rPr>
          <w:bCs/>
        </w:rPr>
      </w:pPr>
    </w:p>
    <w:p w:rsidR="005F5890" w:rsidRDefault="005F5890" w:rsidP="005F5890">
      <w:pPr>
        <w:rPr>
          <w:sz w:val="22"/>
          <w:szCs w:val="22"/>
          <w:u w:val="single"/>
        </w:rPr>
      </w:pPr>
      <w:r w:rsidRPr="005F5890">
        <w:rPr>
          <w:bCs/>
          <w:u w:val="single"/>
        </w:rPr>
        <w:t xml:space="preserve">10. Podjęcie uchwały  </w:t>
      </w:r>
      <w:r w:rsidRPr="005F5890">
        <w:rPr>
          <w:sz w:val="22"/>
          <w:szCs w:val="22"/>
          <w:u w:val="single"/>
        </w:rPr>
        <w:t>w sprawie Programu opieki nad zwierzętami bezdomnymi oraz zapobiegania bezdomności zwierząt na terenie Gminy Kruszwica na rok 2016.</w:t>
      </w:r>
    </w:p>
    <w:p w:rsidR="00D0153F" w:rsidRDefault="00D0153F" w:rsidP="00D0153F">
      <w:pPr>
        <w:rPr>
          <w:bCs/>
        </w:rPr>
      </w:pPr>
      <w:r w:rsidRPr="00D0153F">
        <w:rPr>
          <w:bCs/>
        </w:rPr>
        <w:t xml:space="preserve">Temat był </w:t>
      </w:r>
      <w:r>
        <w:rPr>
          <w:bCs/>
        </w:rPr>
        <w:t>szczegółowo omawiany na wszystkich posiedzeniach komisji Rady.</w:t>
      </w:r>
    </w:p>
    <w:p w:rsidR="00D0153F" w:rsidRDefault="00D0153F" w:rsidP="00D0153F">
      <w:pPr>
        <w:rPr>
          <w:bCs/>
        </w:rPr>
      </w:pPr>
      <w:r>
        <w:rPr>
          <w:bCs/>
        </w:rPr>
        <w:t>Przewodniczący odczytał uchwałę. Radni glosowali imiennie: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D0153F" w:rsidRPr="002119A7" w:rsidRDefault="00D0153F" w:rsidP="00D0153F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D0153F" w:rsidRPr="002119A7" w:rsidRDefault="00D0153F" w:rsidP="00D0153F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D0153F" w:rsidRPr="002119A7" w:rsidRDefault="00D0153F" w:rsidP="00D0153F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D0153F" w:rsidRPr="002119A7" w:rsidRDefault="00D0153F" w:rsidP="00D0153F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D0153F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5F5890" w:rsidRDefault="005F5890" w:rsidP="00D0153F">
      <w:pPr>
        <w:rPr>
          <w:u w:val="single"/>
        </w:rPr>
      </w:pPr>
      <w:r w:rsidRPr="005F5890">
        <w:rPr>
          <w:sz w:val="22"/>
          <w:szCs w:val="22"/>
          <w:u w:val="single"/>
        </w:rPr>
        <w:lastRenderedPageBreak/>
        <w:t xml:space="preserve">11. Podjęcie uchwały </w:t>
      </w:r>
      <w:r w:rsidRPr="005F5890">
        <w:rPr>
          <w:u w:val="single"/>
        </w:rPr>
        <w:t>w sprawie określenia wymagań, jakie powinien spełnić przedsiębiorca ubiegający się o uzyskanie zezwolenia na prowadzenie na terenie Gminy Kruszwica działalności w zakresie ochrony przed  bezdomnymi zwierzętami, prowadzenia schronisk dla bezdomnych zwierząt,  grzebowisk i spalarni zwłok zwierzęcych i ich części.</w:t>
      </w:r>
    </w:p>
    <w:p w:rsidR="00D0153F" w:rsidRDefault="00D0153F" w:rsidP="00D0153F">
      <w:pPr>
        <w:rPr>
          <w:bCs/>
        </w:rPr>
      </w:pPr>
      <w:r w:rsidRPr="00D0153F">
        <w:rPr>
          <w:bCs/>
        </w:rPr>
        <w:t xml:space="preserve">Temat był </w:t>
      </w:r>
      <w:r>
        <w:rPr>
          <w:bCs/>
        </w:rPr>
        <w:t>szczegółowo omawiany na wszystkich posiedzeniach komisji Rady.</w:t>
      </w:r>
    </w:p>
    <w:p w:rsidR="00D0153F" w:rsidRDefault="00D0153F" w:rsidP="00D0153F">
      <w:pPr>
        <w:rPr>
          <w:bCs/>
        </w:rPr>
      </w:pPr>
      <w:r>
        <w:rPr>
          <w:bCs/>
        </w:rPr>
        <w:t>Przewodniczący odczytał uchwałę. Radni glosowali imiennie: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D0153F" w:rsidRPr="002119A7" w:rsidRDefault="00D0153F" w:rsidP="00D0153F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D0153F" w:rsidRPr="002119A7" w:rsidRDefault="00D0153F" w:rsidP="00D0153F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D0153F" w:rsidRPr="002119A7" w:rsidRDefault="00D0153F" w:rsidP="00D0153F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D0153F" w:rsidRPr="002119A7" w:rsidRDefault="00D0153F" w:rsidP="00D0153F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D0153F" w:rsidRPr="00D0153F" w:rsidRDefault="00D0153F" w:rsidP="00D0153F">
      <w:pPr>
        <w:rPr>
          <w:sz w:val="22"/>
          <w:szCs w:val="22"/>
        </w:rPr>
      </w:pPr>
    </w:p>
    <w:p w:rsidR="005F5890" w:rsidRDefault="005F5890" w:rsidP="005F5890">
      <w:pPr>
        <w:rPr>
          <w:sz w:val="22"/>
          <w:szCs w:val="22"/>
          <w:u w:val="single"/>
        </w:rPr>
      </w:pPr>
      <w:r w:rsidRPr="005F5890">
        <w:rPr>
          <w:sz w:val="22"/>
          <w:szCs w:val="22"/>
          <w:u w:val="single"/>
        </w:rPr>
        <w:t xml:space="preserve">12. Podjęcie uchwały w sprawie </w:t>
      </w:r>
      <w:r w:rsidRPr="005F5890">
        <w:rPr>
          <w:rStyle w:val="Pogrubienie"/>
          <w:b w:val="0"/>
          <w:bCs/>
          <w:sz w:val="22"/>
          <w:szCs w:val="22"/>
          <w:u w:val="single"/>
        </w:rPr>
        <w:t>przystąpienia do sporządzenia</w:t>
      </w:r>
      <w:r w:rsidRPr="005F5890">
        <w:rPr>
          <w:sz w:val="22"/>
          <w:szCs w:val="22"/>
          <w:u w:val="single"/>
        </w:rPr>
        <w:t xml:space="preserve"> miejscowego planu zagospodarowania przestrzennego w miejscowości Kruszwica przy ulicach Radziejowskiej i Grodzkiej.</w:t>
      </w:r>
    </w:p>
    <w:p w:rsidR="00D0153F" w:rsidRDefault="00D0153F" w:rsidP="00D0153F">
      <w:pPr>
        <w:rPr>
          <w:bCs/>
        </w:rPr>
      </w:pPr>
      <w:r w:rsidRPr="00D0153F">
        <w:rPr>
          <w:bCs/>
        </w:rPr>
        <w:t xml:space="preserve">Temat był </w:t>
      </w:r>
      <w:r>
        <w:rPr>
          <w:bCs/>
        </w:rPr>
        <w:t>szczegółowo omawiany na wszystkich posiedzeniach komisji Rady.</w:t>
      </w:r>
    </w:p>
    <w:p w:rsidR="00D0153F" w:rsidRDefault="00D0153F" w:rsidP="00D0153F">
      <w:pPr>
        <w:rPr>
          <w:bCs/>
        </w:rPr>
      </w:pPr>
      <w:r>
        <w:rPr>
          <w:bCs/>
        </w:rPr>
        <w:t>Przewodniczący odczytał uchwałę. Radni glosowali imiennie: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D0153F" w:rsidRPr="002119A7" w:rsidRDefault="00D0153F" w:rsidP="00D0153F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D0153F" w:rsidRPr="002119A7" w:rsidRDefault="00D0153F" w:rsidP="00D0153F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D0153F" w:rsidRPr="002119A7" w:rsidRDefault="00D0153F" w:rsidP="00D0153F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D0153F" w:rsidRPr="002119A7" w:rsidRDefault="00D0153F" w:rsidP="00D0153F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D0153F" w:rsidRDefault="00D0153F" w:rsidP="005F5890">
      <w:pPr>
        <w:rPr>
          <w:sz w:val="22"/>
          <w:szCs w:val="22"/>
          <w:u w:val="single"/>
        </w:rPr>
      </w:pPr>
    </w:p>
    <w:p w:rsidR="00D0153F" w:rsidRDefault="00D0153F" w:rsidP="005F5890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12.a </w:t>
      </w:r>
      <w:r w:rsidRPr="00D0153F">
        <w:rPr>
          <w:sz w:val="22"/>
          <w:szCs w:val="22"/>
          <w:u w:val="single"/>
        </w:rPr>
        <w:t xml:space="preserve">Podjęcie uchwały w sprawie </w:t>
      </w:r>
      <w:r w:rsidRPr="00D0153F">
        <w:rPr>
          <w:rStyle w:val="Pogrubienie"/>
          <w:rFonts w:eastAsia="Calibri"/>
          <w:b w:val="0"/>
          <w:bCs/>
          <w:sz w:val="22"/>
          <w:szCs w:val="22"/>
          <w:u w:val="single"/>
        </w:rPr>
        <w:t>przystąpienia do sporządzenia</w:t>
      </w:r>
      <w:r w:rsidRPr="00D0153F">
        <w:rPr>
          <w:b/>
          <w:sz w:val="22"/>
          <w:szCs w:val="22"/>
          <w:u w:val="single"/>
        </w:rPr>
        <w:t xml:space="preserve"> </w:t>
      </w:r>
      <w:r w:rsidRPr="00D0153F">
        <w:rPr>
          <w:sz w:val="22"/>
          <w:szCs w:val="22"/>
          <w:u w:val="single"/>
        </w:rPr>
        <w:t>miejscowego planu zagospodarowania przestrzennego w miejscowości Grodztwo przy ulicy Kwiatowej.</w:t>
      </w:r>
    </w:p>
    <w:p w:rsidR="00D0153F" w:rsidRDefault="00D0153F" w:rsidP="00D0153F">
      <w:pPr>
        <w:rPr>
          <w:bCs/>
        </w:rPr>
      </w:pPr>
      <w:r w:rsidRPr="00D0153F">
        <w:rPr>
          <w:bCs/>
        </w:rPr>
        <w:t xml:space="preserve">Temat był </w:t>
      </w:r>
      <w:r>
        <w:rPr>
          <w:bCs/>
        </w:rPr>
        <w:t>szczegółowo omawiany na wszystkich posiedzeniach komisji Rady.</w:t>
      </w:r>
    </w:p>
    <w:p w:rsidR="00D0153F" w:rsidRDefault="00D0153F" w:rsidP="00D0153F">
      <w:pPr>
        <w:rPr>
          <w:bCs/>
        </w:rPr>
      </w:pPr>
      <w:r>
        <w:rPr>
          <w:bCs/>
        </w:rPr>
        <w:t>Przewodniczący odczytał uchwałę. Radni glosowali imiennie: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D0153F" w:rsidRPr="002119A7" w:rsidRDefault="00D0153F" w:rsidP="00D0153F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D0153F" w:rsidRPr="002119A7" w:rsidRDefault="00D0153F" w:rsidP="00D0153F">
      <w:pPr>
        <w:rPr>
          <w:sz w:val="22"/>
          <w:szCs w:val="22"/>
        </w:rPr>
      </w:pPr>
      <w:r>
        <w:rPr>
          <w:sz w:val="22"/>
          <w:szCs w:val="22"/>
        </w:rPr>
        <w:lastRenderedPageBreak/>
        <w:t>Jarosław Kowalski- nieobecny</w:t>
      </w:r>
      <w:r w:rsidRPr="002119A7">
        <w:rPr>
          <w:sz w:val="22"/>
          <w:szCs w:val="22"/>
        </w:rPr>
        <w:t>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D0153F" w:rsidRPr="002119A7" w:rsidRDefault="00D0153F" w:rsidP="00D0153F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D0153F" w:rsidRPr="002119A7" w:rsidRDefault="00D0153F" w:rsidP="00D0153F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D0153F" w:rsidRPr="002119A7" w:rsidRDefault="00D0153F" w:rsidP="00D0153F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D0153F" w:rsidRPr="00D0153F" w:rsidRDefault="00D0153F" w:rsidP="005F5890">
      <w:pPr>
        <w:rPr>
          <w:sz w:val="22"/>
          <w:szCs w:val="22"/>
          <w:u w:val="single"/>
        </w:rPr>
      </w:pPr>
    </w:p>
    <w:p w:rsidR="005F5890" w:rsidRDefault="005F5890" w:rsidP="005F5890">
      <w:pPr>
        <w:jc w:val="both"/>
        <w:rPr>
          <w:u w:val="single"/>
        </w:rPr>
      </w:pPr>
      <w:r w:rsidRPr="005F5890">
        <w:rPr>
          <w:u w:val="single"/>
        </w:rPr>
        <w:t>13. Wolne wnioski i zapytania.</w:t>
      </w:r>
    </w:p>
    <w:p w:rsidR="00D0153F" w:rsidRDefault="00D0153F" w:rsidP="005F5890">
      <w:pPr>
        <w:jc w:val="both"/>
      </w:pPr>
      <w:r>
        <w:t>Wniosków nie zgłoszono.</w:t>
      </w:r>
    </w:p>
    <w:p w:rsidR="00D0153F" w:rsidRPr="00D0153F" w:rsidRDefault="00D0153F" w:rsidP="005F5890">
      <w:pPr>
        <w:jc w:val="both"/>
      </w:pPr>
    </w:p>
    <w:p w:rsidR="005F5890" w:rsidRDefault="005F5890" w:rsidP="005F5890">
      <w:pPr>
        <w:jc w:val="both"/>
        <w:rPr>
          <w:u w:val="single"/>
        </w:rPr>
      </w:pPr>
      <w:r w:rsidRPr="005F5890">
        <w:rPr>
          <w:u w:val="single"/>
        </w:rPr>
        <w:t>14. Zamknięcie obrad sesji.</w:t>
      </w:r>
    </w:p>
    <w:p w:rsidR="00D0153F" w:rsidRDefault="00D0153F" w:rsidP="005F5890">
      <w:pPr>
        <w:jc w:val="both"/>
      </w:pPr>
      <w:r w:rsidRPr="00D0153F">
        <w:t>Przewodniczący podziękował wszystkim za udział w sesji. Powiedział, że obrady XVIII sesji uważa za zamknięte.</w:t>
      </w:r>
    </w:p>
    <w:p w:rsidR="00D0153F" w:rsidRDefault="00D0153F" w:rsidP="005F5890">
      <w:pPr>
        <w:jc w:val="both"/>
      </w:pPr>
    </w:p>
    <w:p w:rsidR="00D0153F" w:rsidRPr="00D0153F" w:rsidRDefault="00D0153F" w:rsidP="005F5890">
      <w:pPr>
        <w:jc w:val="both"/>
      </w:pPr>
      <w:r>
        <w:t>Protokołowała: GK</w:t>
      </w:r>
    </w:p>
    <w:p w:rsidR="009C5200" w:rsidRPr="005F5890" w:rsidRDefault="009C5200">
      <w:pPr>
        <w:rPr>
          <w:u w:val="single"/>
        </w:rPr>
      </w:pPr>
    </w:p>
    <w:sectPr w:rsidR="009C5200" w:rsidRPr="005F5890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05685"/>
    <w:rsid w:val="001A6EF8"/>
    <w:rsid w:val="003B18EB"/>
    <w:rsid w:val="005F5890"/>
    <w:rsid w:val="008E53DB"/>
    <w:rsid w:val="009C5200"/>
    <w:rsid w:val="00A05685"/>
    <w:rsid w:val="00D0153F"/>
    <w:rsid w:val="00DE3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685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character" w:styleId="Pogrubienie">
    <w:name w:val="Strong"/>
    <w:uiPriority w:val="22"/>
    <w:qFormat/>
    <w:rsid w:val="001A6EF8"/>
    <w:rPr>
      <w:b/>
      <w:b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1207</Words>
  <Characters>7248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8439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3</cp:revision>
  <cp:lastPrinted>2016-04-22T07:15:00Z</cp:lastPrinted>
  <dcterms:created xsi:type="dcterms:W3CDTF">2016-04-22T06:24:00Z</dcterms:created>
  <dcterms:modified xsi:type="dcterms:W3CDTF">2016-04-22T07:16:00Z</dcterms:modified>
</cp:coreProperties>
</file>