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A61" w:rsidRPr="00CF0A61" w:rsidRDefault="00CF0A61" w:rsidP="00CF0A61">
      <w:pPr>
        <w:outlineLvl w:val="0"/>
        <w:rPr>
          <w:sz w:val="22"/>
          <w:szCs w:val="22"/>
          <w:lang w:val="en-US"/>
        </w:rPr>
      </w:pPr>
      <w:r w:rsidRPr="00CF0A61">
        <w:rPr>
          <w:sz w:val="22"/>
          <w:szCs w:val="22"/>
          <w:lang w:val="en-US"/>
        </w:rPr>
        <w:t xml:space="preserve">Or/RM-0052-6/2015     </w:t>
      </w:r>
    </w:p>
    <w:p w:rsidR="00CF0A61" w:rsidRPr="00CF0A61" w:rsidRDefault="00CF0A61" w:rsidP="00CF0A61">
      <w:pPr>
        <w:jc w:val="center"/>
        <w:outlineLvl w:val="0"/>
        <w:rPr>
          <w:b/>
          <w:sz w:val="22"/>
          <w:szCs w:val="22"/>
          <w:lang w:val="en-US"/>
        </w:rPr>
      </w:pPr>
      <w:r w:rsidRPr="00CF0A61">
        <w:rPr>
          <w:b/>
          <w:sz w:val="22"/>
          <w:szCs w:val="22"/>
          <w:lang w:val="en-US"/>
        </w:rPr>
        <w:t>Protokół Nr VI/2015</w:t>
      </w:r>
    </w:p>
    <w:p w:rsidR="00CF0A61" w:rsidRDefault="00CF0A61" w:rsidP="00CF0A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VI sesji Rady Miejskiej w Kruszwicy</w:t>
      </w:r>
    </w:p>
    <w:p w:rsidR="00CF0A61" w:rsidRDefault="00CF0A61" w:rsidP="00CF0A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CF0A61" w:rsidRDefault="00CF0A61" w:rsidP="00CF0A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26 marca 2015r.,</w:t>
      </w:r>
    </w:p>
    <w:p w:rsidR="00CF0A61" w:rsidRDefault="00CF0A61" w:rsidP="00CF0A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12.00 do godz. 15,oo</w:t>
      </w:r>
    </w:p>
    <w:p w:rsidR="00CF0A61" w:rsidRDefault="00CF0A61" w:rsidP="00CF0A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Gościńcu nad Gopłem.</w:t>
      </w:r>
    </w:p>
    <w:p w:rsidR="00CF0A61" w:rsidRDefault="00CF0A61" w:rsidP="00CF0A61">
      <w:pPr>
        <w:jc w:val="center"/>
        <w:rPr>
          <w:b/>
          <w:sz w:val="22"/>
          <w:szCs w:val="22"/>
        </w:rPr>
      </w:pPr>
    </w:p>
    <w:p w:rsidR="00CF0A61" w:rsidRDefault="00CF0A61" w:rsidP="00CF0A61">
      <w:pPr>
        <w:jc w:val="center"/>
        <w:rPr>
          <w:b/>
          <w:sz w:val="22"/>
          <w:szCs w:val="22"/>
        </w:rPr>
      </w:pPr>
    </w:p>
    <w:p w:rsidR="00CF0A61" w:rsidRDefault="00CF0A61" w:rsidP="00CF0A6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CF0A61" w:rsidRDefault="00CF0A61" w:rsidP="00CF0A61">
      <w:pPr>
        <w:ind w:firstLine="708"/>
        <w:rPr>
          <w:sz w:val="22"/>
          <w:szCs w:val="22"/>
        </w:rPr>
      </w:pPr>
      <w:r>
        <w:rPr>
          <w:sz w:val="22"/>
          <w:szCs w:val="22"/>
        </w:rPr>
        <w:t>pan  Aleksander Budner.</w:t>
      </w:r>
    </w:p>
    <w:p w:rsidR="00CF0A61" w:rsidRDefault="00CF0A61" w:rsidP="00CF0A61">
      <w:pPr>
        <w:ind w:firstLine="708"/>
        <w:rPr>
          <w:sz w:val="22"/>
          <w:szCs w:val="22"/>
        </w:rPr>
      </w:pPr>
    </w:p>
    <w:p w:rsidR="00CF0A61" w:rsidRDefault="00CF0A61" w:rsidP="00CF0A61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Adam Molenda.</w:t>
      </w:r>
    </w:p>
    <w:p w:rsidR="00CF0A61" w:rsidRDefault="00CF0A61" w:rsidP="00CF0A61">
      <w:pPr>
        <w:ind w:firstLine="708"/>
        <w:rPr>
          <w:sz w:val="22"/>
          <w:szCs w:val="22"/>
        </w:rPr>
      </w:pPr>
    </w:p>
    <w:p w:rsidR="00CF0A61" w:rsidRDefault="00CF0A61" w:rsidP="00CF0A6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14 radnych, co stanowi quorum do podejmowania uchwał i decyzji Rady   </w:t>
      </w:r>
    </w:p>
    <w:p w:rsidR="00CF0A61" w:rsidRDefault="00CF0A61" w:rsidP="00CF0A61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Miejskiej.</w:t>
      </w:r>
    </w:p>
    <w:p w:rsidR="00CF0A61" w:rsidRDefault="00CF0A61" w:rsidP="00CF0A61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Radni nieobecny- pan Piotr Pułkownik</w:t>
      </w:r>
    </w:p>
    <w:p w:rsidR="00CF0A61" w:rsidRDefault="00CF0A61" w:rsidP="00CF0A61">
      <w:pPr>
        <w:ind w:firstLine="708"/>
        <w:rPr>
          <w:sz w:val="22"/>
          <w:szCs w:val="22"/>
        </w:rPr>
      </w:pPr>
    </w:p>
    <w:p w:rsidR="00CF0A61" w:rsidRDefault="00CF0A61" w:rsidP="00CF0A61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CF0A61" w:rsidRDefault="00CF0A61" w:rsidP="00CF0A61">
      <w:pPr>
        <w:rPr>
          <w:sz w:val="22"/>
          <w:szCs w:val="22"/>
        </w:rPr>
      </w:pPr>
      <w:r>
        <w:rPr>
          <w:sz w:val="22"/>
          <w:szCs w:val="22"/>
        </w:rPr>
        <w:t xml:space="preserve">       -     radni Rady Powiatu Inowrocławskiego,</w:t>
      </w:r>
    </w:p>
    <w:p w:rsidR="00CF0A61" w:rsidRDefault="00CF0A61" w:rsidP="00CF0A6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CF0A61" w:rsidRDefault="00CF0A61" w:rsidP="00CF0A6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sportowcy, przedstawiciele Klubów sportowych z terenu miasta i gminy,</w:t>
      </w:r>
    </w:p>
    <w:p w:rsidR="00CF0A61" w:rsidRDefault="00CF0A61" w:rsidP="00CF0A6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stypendyści, przedstawiciele szkół z terenu miasta i gminy,</w:t>
      </w:r>
    </w:p>
    <w:p w:rsidR="00CF0A61" w:rsidRDefault="00CF0A61" w:rsidP="00CF0A6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CF0A61" w:rsidRDefault="00CF0A61" w:rsidP="00CF0A6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CF0A61" w:rsidRDefault="00CF0A61" w:rsidP="00CF0A6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CF0A61" w:rsidRDefault="00CF0A61" w:rsidP="00CF0A6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CF0A61" w:rsidRDefault="00CF0A61" w:rsidP="00CF0A61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outlineLvl w:val="0"/>
        <w:rPr>
          <w:sz w:val="22"/>
          <w:szCs w:val="22"/>
        </w:rPr>
      </w:pPr>
    </w:p>
    <w:p w:rsidR="00CF0A61" w:rsidRDefault="00CF0A61" w:rsidP="00CF0A61">
      <w:pPr>
        <w:jc w:val="both"/>
        <w:rPr>
          <w:sz w:val="22"/>
          <w:szCs w:val="22"/>
        </w:rPr>
      </w:pPr>
    </w:p>
    <w:p w:rsidR="00CF0A61" w:rsidRPr="002119A7" w:rsidRDefault="00CF0A61" w:rsidP="00CF0A61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lastRenderedPageBreak/>
        <w:t>1. Otwarcie i stwierdzenie quorum.</w:t>
      </w:r>
    </w:p>
    <w:p w:rsidR="00CF0A61" w:rsidRPr="002119A7" w:rsidRDefault="00CF0A61" w:rsidP="00CF0A61">
      <w:pPr>
        <w:jc w:val="both"/>
        <w:rPr>
          <w:b/>
          <w:sz w:val="22"/>
          <w:szCs w:val="22"/>
        </w:rPr>
      </w:pPr>
    </w:p>
    <w:p w:rsidR="00CF0A61" w:rsidRPr="002119A7" w:rsidRDefault="00CF0A61" w:rsidP="00CF0A61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stwierdził na podstawie listy obecności, że w obradach </w:t>
      </w:r>
      <w:r>
        <w:rPr>
          <w:sz w:val="22"/>
          <w:szCs w:val="22"/>
        </w:rPr>
        <w:t>bierze udział 14</w:t>
      </w:r>
      <w:r w:rsidRPr="002119A7">
        <w:rPr>
          <w:sz w:val="22"/>
          <w:szCs w:val="22"/>
        </w:rPr>
        <w:t xml:space="preserve"> radnych, co stanowi quorum do podejmowania uchwał i decyzji Rady.</w:t>
      </w:r>
    </w:p>
    <w:p w:rsidR="00CF0A61" w:rsidRPr="002119A7" w:rsidRDefault="00CF0A61" w:rsidP="00CF0A61">
      <w:pPr>
        <w:jc w:val="both"/>
        <w:rPr>
          <w:b/>
          <w:sz w:val="22"/>
          <w:szCs w:val="22"/>
        </w:rPr>
      </w:pPr>
    </w:p>
    <w:p w:rsidR="00CF0A61" w:rsidRPr="002119A7" w:rsidRDefault="00CF0A61" w:rsidP="00CF0A61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2.  Wybór  sekretarza  obrad- podjęcie uchwały.</w:t>
      </w:r>
    </w:p>
    <w:p w:rsidR="00CF0A61" w:rsidRPr="002119A7" w:rsidRDefault="00CF0A61" w:rsidP="00CF0A61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Na sekretarza obrad pan Przewodniczący zaproponował pana </w:t>
      </w:r>
      <w:r>
        <w:rPr>
          <w:sz w:val="22"/>
          <w:szCs w:val="22"/>
        </w:rPr>
        <w:t>Adama Molendę. Pan Molenda</w:t>
      </w:r>
      <w:r w:rsidRPr="002119A7">
        <w:rPr>
          <w:sz w:val="22"/>
          <w:szCs w:val="22"/>
        </w:rPr>
        <w:t xml:space="preserve"> wyraził zgodę. Innych kandydatur nie zgłoszono.</w:t>
      </w:r>
    </w:p>
    <w:p w:rsidR="00CF0A61" w:rsidRPr="002119A7" w:rsidRDefault="00CF0A61" w:rsidP="00CF0A61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Przewodniczący Rady odczytał treść uchwały. Radni przystąpili do głosowania. Za przyjęciem uchwały glosowało 14 radnych, nie było głosów przeciwnych ani wstrzymujących. Uchwała została przyjęta. </w:t>
      </w:r>
    </w:p>
    <w:p w:rsidR="00CF0A61" w:rsidRPr="002119A7" w:rsidRDefault="00CF0A61" w:rsidP="00CF0A61">
      <w:pPr>
        <w:jc w:val="both"/>
        <w:rPr>
          <w:sz w:val="22"/>
          <w:szCs w:val="22"/>
        </w:rPr>
      </w:pPr>
    </w:p>
    <w:p w:rsidR="00CF0A61" w:rsidRPr="002119A7" w:rsidRDefault="00CF0A61" w:rsidP="00CF0A61">
      <w:pPr>
        <w:jc w:val="both"/>
        <w:rPr>
          <w:sz w:val="22"/>
          <w:szCs w:val="22"/>
          <w:u w:val="single"/>
        </w:rPr>
      </w:pPr>
      <w:r w:rsidRPr="002119A7">
        <w:rPr>
          <w:sz w:val="22"/>
          <w:szCs w:val="22"/>
          <w:u w:val="single"/>
        </w:rPr>
        <w:t>3.  P</w:t>
      </w:r>
      <w:r>
        <w:rPr>
          <w:sz w:val="22"/>
          <w:szCs w:val="22"/>
          <w:u w:val="single"/>
        </w:rPr>
        <w:t xml:space="preserve">rzyjęcie  protokółu  z  obrad  </w:t>
      </w:r>
      <w:r w:rsidRPr="002119A7">
        <w:rPr>
          <w:sz w:val="22"/>
          <w:szCs w:val="22"/>
          <w:u w:val="single"/>
        </w:rPr>
        <w:t>V sesji- podjęcie  uchwały.</w:t>
      </w:r>
    </w:p>
    <w:p w:rsidR="00CF0A61" w:rsidRPr="002119A7" w:rsidRDefault="00CF0A61" w:rsidP="00CF0A61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    Przewodniczący Rady p. Aleksander Budner przypomniał, że protokół był wyłożony przed obradami sesji, jak również był zamieszczony w BIP. Pytań, uwag, co do treści protokółu nie zgłoszono.</w:t>
      </w:r>
    </w:p>
    <w:p w:rsidR="00CF0A61" w:rsidRPr="002119A7" w:rsidRDefault="00CF0A61" w:rsidP="00CF0A61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>Przewodniczący odczytał uchwałę, które została przegłosowana w następujący sposób:</w:t>
      </w:r>
    </w:p>
    <w:p w:rsidR="00CF0A61" w:rsidRPr="002119A7" w:rsidRDefault="00CF0A61" w:rsidP="00CF0A61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14 radnych za przyjęciem uchwały, wstrzymujących -0 i przeciwnych -0. Protokół przyjęto </w:t>
      </w:r>
    </w:p>
    <w:p w:rsidR="00CF0A61" w:rsidRPr="002119A7" w:rsidRDefault="00CF0A61" w:rsidP="00CF0A61">
      <w:pPr>
        <w:jc w:val="both"/>
        <w:rPr>
          <w:sz w:val="22"/>
          <w:szCs w:val="22"/>
        </w:rPr>
      </w:pPr>
      <w:r w:rsidRPr="002119A7">
        <w:rPr>
          <w:sz w:val="22"/>
          <w:szCs w:val="22"/>
        </w:rPr>
        <w:t xml:space="preserve">w brzmieniu sporządzonym. </w:t>
      </w:r>
    </w:p>
    <w:p w:rsidR="00CF0A61" w:rsidRDefault="00CF0A61" w:rsidP="00CF0A61">
      <w:pPr>
        <w:jc w:val="both"/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4. Informacja Przewodniczących komisji o pracy komisji w okresie międzysesyjnym.</w:t>
      </w:r>
    </w:p>
    <w:p w:rsidR="00CF0A61" w:rsidRDefault="00CF0A61" w:rsidP="00CF0A61">
      <w:pPr>
        <w:jc w:val="both"/>
      </w:pPr>
      <w:r>
        <w:t>Przewodniczący komisji poinformowali o pracach swoich komisji w okresie międzysesyjnym.</w:t>
      </w:r>
    </w:p>
    <w:p w:rsidR="00CF0A61" w:rsidRPr="00CF0A61" w:rsidRDefault="00CF0A61" w:rsidP="00CF0A61">
      <w:pPr>
        <w:jc w:val="both"/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5. Informacja Burmistrza Kruszwicy o pracy w okresie międzysesyjnym.</w:t>
      </w:r>
    </w:p>
    <w:p w:rsidR="00CF0A61" w:rsidRDefault="00CF0A61" w:rsidP="00CF0A61">
      <w:pPr>
        <w:jc w:val="both"/>
      </w:pPr>
      <w:r>
        <w:t>Burmistrz Kruszwicy pan Dariusz Witczak przedstawił informację. Stanowi ona załącznik do protokółu.</w:t>
      </w:r>
    </w:p>
    <w:p w:rsidR="00CF0A61" w:rsidRPr="00CF0A61" w:rsidRDefault="00CF0A61" w:rsidP="00CF0A61">
      <w:pPr>
        <w:jc w:val="both"/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6. Odpowiedzi Burmistrza na interpelacje i wnioski złożone w trakcie V sesji.</w:t>
      </w:r>
    </w:p>
    <w:p w:rsidR="00CF0A61" w:rsidRPr="00CF0A61" w:rsidRDefault="00CF0A61" w:rsidP="00CF0A61">
      <w:pPr>
        <w:jc w:val="both"/>
      </w:pPr>
      <w:r>
        <w:t>Odpowiedzi na złożone interpelacje udzielił Burmistrz Kruszwicy pan Dariusz Witczak. Odpowiedzi są załącznikiem do protokółu.</w:t>
      </w:r>
    </w:p>
    <w:p w:rsidR="00CF0A61" w:rsidRDefault="00CF0A61" w:rsidP="00CF0A61">
      <w:pPr>
        <w:jc w:val="both"/>
        <w:rPr>
          <w:u w:val="single"/>
        </w:rPr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7. Składanie interpelacji i zapytań.</w:t>
      </w:r>
    </w:p>
    <w:p w:rsidR="00CF0A61" w:rsidRDefault="00CF0A61" w:rsidP="00CF0A61">
      <w:pPr>
        <w:jc w:val="both"/>
      </w:pPr>
      <w:r>
        <w:t xml:space="preserve">Interpelacje złożono w formie pisemnej. Interpelacje są do wzglądu w BIP Kruszwica. </w:t>
      </w:r>
    </w:p>
    <w:p w:rsidR="00CF0A61" w:rsidRPr="00CF0A61" w:rsidRDefault="00CF0A61" w:rsidP="00CF0A61">
      <w:pPr>
        <w:jc w:val="both"/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8. Składanie wniosków i zapytań przez Sołtysów i Przewodniczących Zarządów Osiedli.</w:t>
      </w:r>
    </w:p>
    <w:p w:rsidR="00CF0A61" w:rsidRDefault="00CF0A61" w:rsidP="00CF0A61">
      <w:pPr>
        <w:jc w:val="both"/>
      </w:pPr>
      <w:r>
        <w:t>Nie złożono wniosków ani zapytań.</w:t>
      </w:r>
    </w:p>
    <w:p w:rsidR="00CF0A61" w:rsidRPr="00CF0A61" w:rsidRDefault="00CF0A61" w:rsidP="00CF0A61">
      <w:pPr>
        <w:jc w:val="both"/>
      </w:pPr>
    </w:p>
    <w:p w:rsidR="00CF0A61" w:rsidRP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 xml:space="preserve">9. Uroczyste wręczenie nagród i wyróżnień sportowcom za wyniki osiągnięte w 2014r. oraz   </w:t>
      </w:r>
    </w:p>
    <w:p w:rsidR="00CF0A61" w:rsidRP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 xml:space="preserve">uhonorowanie  stypendystów,  którzy  otrzymali  wsparcie  finansowe  z  tytułu  realizacji    </w:t>
      </w: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Lokalnego  programu  wspierania  edukacji  uzdolnionych  dzieci  i  młodzieży.</w:t>
      </w:r>
    </w:p>
    <w:p w:rsidR="00CF0A61" w:rsidRDefault="00CF0A61" w:rsidP="00CF0A61">
      <w:pPr>
        <w:jc w:val="both"/>
      </w:pPr>
      <w:r>
        <w:t>Galę wręczenia nagród sportowcom i stypendystom poprowadził Przewodniczący Komisji Oświaty, Kultury, Sportu, Turystyki i Promocji Gminy pan Andrzej Michalak. Nagrody i wyróżnienia wręczał Burmistrz Kruszwicy pan Dariusz Witczak wraz z Przewodniczącym Rady Miejskiej panem Aleksandrem Budnerem.</w:t>
      </w:r>
    </w:p>
    <w:p w:rsidR="00CF0A61" w:rsidRPr="00CF0A61" w:rsidRDefault="00CF0A61" w:rsidP="00CF0A61">
      <w:pPr>
        <w:jc w:val="both"/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10. Oferta  kulturalna  Centrum  Kultury  i  Sportu  „Ziemowit”  w  Kruszwicy  na  2015 rok.</w:t>
      </w:r>
    </w:p>
    <w:p w:rsidR="005D29F0" w:rsidRDefault="005D29F0" w:rsidP="00CF0A61">
      <w:pPr>
        <w:jc w:val="both"/>
      </w:pPr>
      <w:r>
        <w:t xml:space="preserve">Oferta kulturalne była omawiana na wszystkich posiedzeniach komisji Rady. Pytań uwag nie zgłoszono. </w:t>
      </w:r>
    </w:p>
    <w:p w:rsidR="005D29F0" w:rsidRPr="005D29F0" w:rsidRDefault="005D29F0" w:rsidP="00CF0A61">
      <w:pPr>
        <w:jc w:val="both"/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11. Podjęcie  uchwały  w  sprawie  zmian  w  budżecie  Gminy  Kruszwica  na  rok 2015.</w:t>
      </w:r>
    </w:p>
    <w:p w:rsidR="005D29F0" w:rsidRDefault="005D29F0" w:rsidP="00CF0A61">
      <w:pPr>
        <w:jc w:val="both"/>
      </w:pPr>
      <w:r w:rsidRPr="005D29F0">
        <w:t>Zmiany budż</w:t>
      </w:r>
      <w:r>
        <w:t>etowe omawiały wszystkie komisj</w:t>
      </w:r>
      <w:r w:rsidRPr="005D29F0">
        <w:t>e Rady. Pomimo tego Skarbnik Gminy pani Małgorzata Ostrowska zaproponowała dwie poprawki do tych zmian:</w:t>
      </w:r>
    </w:p>
    <w:p w:rsidR="005D29F0" w:rsidRDefault="005D29F0" w:rsidP="00CF0A61">
      <w:pPr>
        <w:jc w:val="both"/>
      </w:pPr>
      <w:r>
        <w:lastRenderedPageBreak/>
        <w:t>- wpłynęła dotacja od Wojewody Kujawsko- Pomorskiego, w rozdz. 85295 na realizację rządowego programu wspierania osób pobierających świadczenia pielęgnacyjne w kwocie 618 zł. Poprawkę tą należy wprowadzić po stronie dochodów i po stronie wydatków.</w:t>
      </w:r>
    </w:p>
    <w:p w:rsidR="005D29F0" w:rsidRDefault="005D29F0" w:rsidP="00CF0A61">
      <w:pPr>
        <w:jc w:val="both"/>
      </w:pPr>
      <w:r>
        <w:t>Za przyjęciem tej poprawki głosowało 14 radnych.</w:t>
      </w:r>
    </w:p>
    <w:p w:rsidR="005D29F0" w:rsidRDefault="005D29F0" w:rsidP="00CF0A61">
      <w:pPr>
        <w:jc w:val="both"/>
      </w:pPr>
      <w:r>
        <w:t xml:space="preserve">- </w:t>
      </w:r>
      <w:r w:rsidR="00BD5B8C">
        <w:t>w rozdz. 90002 otrzymaliśmy dotację z Wojewódzkiego Funduszu Ochrony Środowiska i Gospodarki Wodnej w Toruniu w kwocie  64.660 zł na przedsięwzięcie: demontaż, transport i unieszkodliwienie wyrobów zawierających azbest z terenu Gminy Kruszwica. Powyższą kwotę należy wprowadzić po stronie dochodów i wydatków.</w:t>
      </w:r>
    </w:p>
    <w:p w:rsidR="00BD5B8C" w:rsidRDefault="00BD5B8C" w:rsidP="00CF0A61">
      <w:pPr>
        <w:jc w:val="both"/>
      </w:pPr>
      <w:r>
        <w:t>Za przyjęciem poprawki głosowało 14 radnych.</w:t>
      </w:r>
    </w:p>
    <w:p w:rsidR="00BD5B8C" w:rsidRDefault="00BD5B8C" w:rsidP="00CF0A61">
      <w:pPr>
        <w:jc w:val="both"/>
      </w:pPr>
      <w:r>
        <w:t>Pani Skarbnik dodała, że te poprawki są ujęte w Wieloletniej Prognozie Finansowej.</w:t>
      </w:r>
    </w:p>
    <w:p w:rsidR="00BD5B8C" w:rsidRDefault="00BD5B8C" w:rsidP="00CF0A61">
      <w:pPr>
        <w:jc w:val="both"/>
      </w:pPr>
      <w:r>
        <w:t>Pytań, uwag nie zgłoszono.</w:t>
      </w:r>
    </w:p>
    <w:p w:rsidR="00BD5B8C" w:rsidRDefault="00BD5B8C" w:rsidP="00CF0A61">
      <w:pPr>
        <w:jc w:val="both"/>
      </w:pPr>
      <w:r>
        <w:t>Przewodniczący odczytał treść uchwały. Radni glosowali imiennie: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BD5B8C" w:rsidRPr="002119A7" w:rsidRDefault="00BD5B8C" w:rsidP="00BD5B8C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5D29F0" w:rsidRPr="00CF0A61" w:rsidRDefault="005D29F0" w:rsidP="00CF0A61">
      <w:pPr>
        <w:jc w:val="both"/>
        <w:rPr>
          <w:u w:val="single"/>
        </w:rPr>
      </w:pPr>
    </w:p>
    <w:p w:rsidR="00CF0A61" w:rsidRDefault="00CF0A61" w:rsidP="00CF0A61">
      <w:pPr>
        <w:rPr>
          <w:u w:val="single"/>
        </w:rPr>
      </w:pPr>
      <w:r w:rsidRPr="00CF0A61">
        <w:rPr>
          <w:u w:val="single"/>
        </w:rPr>
        <w:t>12. Podjęcie   uchwały  w   sprawie  zmian  w  Wieloletniej  Prognozie  Finansowej  Gminy Kruszwica  na  lata 2015-2023.</w:t>
      </w:r>
    </w:p>
    <w:p w:rsidR="00BD5B8C" w:rsidRPr="00BD5B8C" w:rsidRDefault="00BD5B8C" w:rsidP="00CF0A61">
      <w:r w:rsidRPr="00BD5B8C">
        <w:t>Przewodniczący Rady p. Aleksander Budner odczytał uchwałę. Radni glosowali imiennie: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BD5B8C" w:rsidRPr="002119A7" w:rsidRDefault="00BD5B8C" w:rsidP="00BD5B8C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BD5B8C" w:rsidRPr="002119A7" w:rsidRDefault="00BD5B8C" w:rsidP="00BD5B8C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BD5B8C" w:rsidRPr="00CF0A61" w:rsidRDefault="00BD5B8C" w:rsidP="00CF0A61">
      <w:pPr>
        <w:rPr>
          <w:u w:val="single"/>
        </w:rPr>
      </w:pPr>
    </w:p>
    <w:p w:rsidR="00CF0A61" w:rsidRDefault="00CF0A61" w:rsidP="00CF0A61">
      <w:pPr>
        <w:rPr>
          <w:u w:val="single"/>
        </w:rPr>
      </w:pPr>
      <w:r w:rsidRPr="00CF0A61">
        <w:rPr>
          <w:u w:val="single"/>
        </w:rPr>
        <w:t>13. Podjęcie  uchwały  w  sprawie  wyrażenia  opinii dotyczącej wyznaczenia aglomeracji Kruszwica.</w:t>
      </w:r>
    </w:p>
    <w:p w:rsidR="00347F6F" w:rsidRPr="00BD5B8C" w:rsidRDefault="00347F6F" w:rsidP="00347F6F">
      <w:r w:rsidRPr="00BD5B8C">
        <w:lastRenderedPageBreak/>
        <w:t>Przewodniczący Rady p. Aleksander Budner odczytał uchwałę.</w:t>
      </w:r>
      <w:r w:rsidR="0002250F">
        <w:t xml:space="preserve"> Pytań, uwag nie zgłoszono.</w:t>
      </w:r>
      <w:r w:rsidRPr="00BD5B8C">
        <w:t xml:space="preserve"> Radni glosowali imiennie: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347F6F" w:rsidRPr="002119A7" w:rsidRDefault="00347F6F" w:rsidP="00347F6F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347F6F" w:rsidRPr="002119A7" w:rsidRDefault="00347F6F" w:rsidP="00347F6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347F6F" w:rsidRPr="00CF0A61" w:rsidRDefault="00347F6F" w:rsidP="00CF0A61">
      <w:pPr>
        <w:rPr>
          <w:u w:val="single"/>
        </w:rPr>
      </w:pPr>
    </w:p>
    <w:p w:rsidR="00CF0A61" w:rsidRDefault="00CF0A61" w:rsidP="00CF0A61">
      <w:pPr>
        <w:rPr>
          <w:u w:val="single"/>
        </w:rPr>
      </w:pPr>
      <w:r w:rsidRPr="00CF0A61">
        <w:rPr>
          <w:u w:val="single"/>
        </w:rPr>
        <w:t>14. Podjęcie  uchwały  w  sprawie  Programu  opieki  nad  zwierzętami  bezdomnymi oraz zapobiegania  bezdomności  zwierząt  na  terenie  Gminy  Kruszwica na rok 2015.</w:t>
      </w:r>
    </w:p>
    <w:p w:rsidR="0002250F" w:rsidRDefault="0002250F" w:rsidP="00CF0A61">
      <w:r>
        <w:t xml:space="preserve">Program omawiany był na wszystkich posiedzeniach komisji Rady. Pytań, uwag nie zgłoszono. </w:t>
      </w:r>
    </w:p>
    <w:p w:rsidR="0002250F" w:rsidRDefault="0002250F" w:rsidP="00CF0A61">
      <w:r>
        <w:t>Przewodniczący odczytał treść uchwały. Radni głosowali imiennie:</w:t>
      </w:r>
    </w:p>
    <w:p w:rsidR="0002250F" w:rsidRPr="00BD5B8C" w:rsidRDefault="0002250F" w:rsidP="0002250F">
      <w:r w:rsidRPr="00BD5B8C">
        <w:t>Przewodniczący Rady p. Aleksander Budner odczytał uchwałę. Radni glosowali imiennie: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02250F" w:rsidRPr="002119A7" w:rsidRDefault="0002250F" w:rsidP="0002250F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02250F" w:rsidRPr="0002250F" w:rsidRDefault="0002250F" w:rsidP="00CF0A61"/>
    <w:p w:rsidR="00CF0A61" w:rsidRP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 xml:space="preserve">15. Podjęcie uchwały w sprawie zbycia nieruchomości gruntowej zabudowanej położonej </w:t>
      </w: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w miejscowości Sławsk Wielki.</w:t>
      </w:r>
    </w:p>
    <w:p w:rsidR="0002250F" w:rsidRPr="00BD5B8C" w:rsidRDefault="0002250F" w:rsidP="0002250F">
      <w:r w:rsidRPr="00BD5B8C">
        <w:t>Przewodniczący Rady p. Aleksander Budner odczytał uchwałę.</w:t>
      </w:r>
      <w:r>
        <w:t xml:space="preserve"> Pytań, uwag nie zgłoszono.</w:t>
      </w:r>
      <w:r w:rsidRPr="00BD5B8C">
        <w:t xml:space="preserve"> Radni glosowali imiennie: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Jarosław Kowalski-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02250F" w:rsidRPr="002119A7" w:rsidRDefault="0002250F" w:rsidP="0002250F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02250F" w:rsidRPr="00CF0A61" w:rsidRDefault="0002250F" w:rsidP="00CF0A61">
      <w:pPr>
        <w:jc w:val="both"/>
        <w:rPr>
          <w:u w:val="single"/>
        </w:rPr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16. Podjęcie uchwały w sprawie zbycia nieruchomości gruntowej położonej w miejscowości Racice.</w:t>
      </w:r>
    </w:p>
    <w:p w:rsidR="0002250F" w:rsidRPr="00BD5B8C" w:rsidRDefault="0002250F" w:rsidP="0002250F">
      <w:r w:rsidRPr="00BD5B8C">
        <w:t>Przewodniczący Rady p. Aleksander Budner odczytał uchwałę.</w:t>
      </w:r>
      <w:r>
        <w:t xml:space="preserve"> Pytań, uwag nie zgłoszono.</w:t>
      </w:r>
      <w:r w:rsidRPr="00BD5B8C">
        <w:t xml:space="preserve"> Radni glosowali imiennie: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02250F" w:rsidRPr="002119A7" w:rsidRDefault="0002250F" w:rsidP="0002250F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14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02250F" w:rsidRPr="00CF0A61" w:rsidRDefault="0002250F" w:rsidP="00CF0A61">
      <w:pPr>
        <w:jc w:val="both"/>
        <w:rPr>
          <w:u w:val="single"/>
        </w:rPr>
      </w:pPr>
    </w:p>
    <w:p w:rsidR="00CF0A61" w:rsidRDefault="00CF0A61" w:rsidP="00CF0A61">
      <w:pPr>
        <w:jc w:val="both"/>
        <w:rPr>
          <w:u w:val="single"/>
        </w:rPr>
      </w:pPr>
      <w:r w:rsidRPr="00CF0A61">
        <w:rPr>
          <w:u w:val="single"/>
        </w:rPr>
        <w:t>17. Podjęcie uchwały w sprawie zbycia nieruchomości gruntowej położonej w miejscowości Kobylniki.</w:t>
      </w:r>
    </w:p>
    <w:p w:rsidR="0002250F" w:rsidRPr="00BD5B8C" w:rsidRDefault="0002250F" w:rsidP="0002250F">
      <w:r w:rsidRPr="00BD5B8C">
        <w:t>Przewodniczący Rady p. Aleksander Budner odczytał uchwałę.</w:t>
      </w:r>
      <w:r>
        <w:t xml:space="preserve"> Pytań, uwag nie zgłoszono.</w:t>
      </w:r>
      <w:r w:rsidRPr="00BD5B8C">
        <w:t xml:space="preserve"> Radni glosowali imiennie: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Bartłomiej Dzwoniarkiewicz-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Ilona Dybicz-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Jarosław Kowalski-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Tomasz Łożyński-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02250F" w:rsidRPr="002119A7" w:rsidRDefault="0002250F" w:rsidP="0002250F">
      <w:pPr>
        <w:rPr>
          <w:sz w:val="22"/>
          <w:szCs w:val="22"/>
        </w:rPr>
      </w:pPr>
      <w:r>
        <w:rPr>
          <w:sz w:val="22"/>
          <w:szCs w:val="22"/>
        </w:rPr>
        <w:t>Piotr Pułkownik- nieobecny</w:t>
      </w:r>
      <w:r w:rsidRPr="002119A7">
        <w:rPr>
          <w:sz w:val="22"/>
          <w:szCs w:val="22"/>
        </w:rPr>
        <w:t>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Grzegorz Stanny-za,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02250F" w:rsidRPr="002119A7" w:rsidRDefault="0002250F" w:rsidP="0002250F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>Za</w:t>
      </w:r>
      <w:r>
        <w:rPr>
          <w:sz w:val="22"/>
          <w:szCs w:val="22"/>
        </w:rPr>
        <w:t xml:space="preserve"> przyjęciem uchwały głosowało 14</w:t>
      </w:r>
      <w:r w:rsidRPr="002119A7">
        <w:rPr>
          <w:sz w:val="22"/>
          <w:szCs w:val="22"/>
        </w:rPr>
        <w:t xml:space="preserve"> radnych, nie było głosów przeciwnych ani wstrzymujących. Uchwała została przyjęta.</w:t>
      </w:r>
    </w:p>
    <w:p w:rsidR="0002250F" w:rsidRPr="00CF0A61" w:rsidRDefault="0002250F" w:rsidP="00CF0A61">
      <w:pPr>
        <w:jc w:val="both"/>
        <w:rPr>
          <w:u w:val="single"/>
        </w:rPr>
      </w:pPr>
    </w:p>
    <w:p w:rsidR="00CF0A61" w:rsidRDefault="00CF0A61" w:rsidP="00CF0A61">
      <w:pPr>
        <w:rPr>
          <w:u w:val="single"/>
        </w:rPr>
      </w:pPr>
      <w:r w:rsidRPr="00CF0A61">
        <w:rPr>
          <w:u w:val="single"/>
        </w:rPr>
        <w:t>18. Wolne wnioski i zapytania.</w:t>
      </w:r>
    </w:p>
    <w:p w:rsidR="0002250F" w:rsidRDefault="0002250F" w:rsidP="00CF0A61">
      <w:r>
        <w:t>Wniosków nie zgłoszono.</w:t>
      </w:r>
    </w:p>
    <w:p w:rsidR="0002250F" w:rsidRPr="0002250F" w:rsidRDefault="0002250F" w:rsidP="00CF0A61"/>
    <w:p w:rsidR="00CF0A61" w:rsidRDefault="00CF0A61" w:rsidP="00CF0A61">
      <w:pPr>
        <w:rPr>
          <w:u w:val="single"/>
        </w:rPr>
      </w:pPr>
      <w:r w:rsidRPr="00CF0A61">
        <w:rPr>
          <w:u w:val="single"/>
        </w:rPr>
        <w:t>19. Zamknięcie obrad sesji.</w:t>
      </w:r>
    </w:p>
    <w:p w:rsidR="0002250F" w:rsidRPr="0002250F" w:rsidRDefault="0002250F" w:rsidP="00CF0A61">
      <w:r w:rsidRPr="0002250F">
        <w:t>Termin VII sesji- 30 kwietnia 2015r.</w:t>
      </w:r>
    </w:p>
    <w:p w:rsidR="0002250F" w:rsidRPr="0002250F" w:rsidRDefault="0002250F" w:rsidP="00CF0A61">
      <w:r w:rsidRPr="0002250F">
        <w:t>Przewodniczący Rady podziękował wszystkim za przybycie i udział w obradach VI sesji. Powiedział, że obrady sesji uważa za zamknięte.</w:t>
      </w:r>
    </w:p>
    <w:p w:rsidR="0002250F" w:rsidRDefault="0002250F" w:rsidP="00CF0A61">
      <w:pPr>
        <w:rPr>
          <w:u w:val="single"/>
        </w:rPr>
      </w:pPr>
    </w:p>
    <w:p w:rsidR="0002250F" w:rsidRDefault="0002250F" w:rsidP="00CF0A61">
      <w:pPr>
        <w:rPr>
          <w:u w:val="single"/>
        </w:rPr>
      </w:pPr>
    </w:p>
    <w:p w:rsidR="0002250F" w:rsidRPr="0002250F" w:rsidRDefault="0002250F" w:rsidP="00CF0A61">
      <w:r w:rsidRPr="0002250F">
        <w:t>Protokółowała: Grażyna Kowalska</w:t>
      </w:r>
    </w:p>
    <w:p w:rsidR="00CF0A61" w:rsidRPr="00CF0A61" w:rsidRDefault="00CF0A61" w:rsidP="00CF0A61">
      <w:pPr>
        <w:rPr>
          <w:u w:val="single"/>
        </w:rPr>
      </w:pPr>
    </w:p>
    <w:p w:rsidR="009C5200" w:rsidRDefault="009C5200"/>
    <w:sectPr w:rsidR="009C5200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0A61"/>
    <w:rsid w:val="0002250F"/>
    <w:rsid w:val="00347F6F"/>
    <w:rsid w:val="005D29F0"/>
    <w:rsid w:val="00684B7D"/>
    <w:rsid w:val="008E53DB"/>
    <w:rsid w:val="009C5200"/>
    <w:rsid w:val="00BD5B8C"/>
    <w:rsid w:val="00CF0A61"/>
    <w:rsid w:val="00DE3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A61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1380</Words>
  <Characters>8280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9641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2015-04-24T08:51:00Z</cp:lastPrinted>
  <dcterms:created xsi:type="dcterms:W3CDTF">2015-04-24T07:50:00Z</dcterms:created>
  <dcterms:modified xsi:type="dcterms:W3CDTF">2015-04-24T08:51:00Z</dcterms:modified>
</cp:coreProperties>
</file>